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9C" w:rsidRPr="0005194C" w:rsidRDefault="00F30773" w:rsidP="00546D9C">
      <w:pPr>
        <w:jc w:val="center"/>
        <w:outlineLvl w:val="0"/>
        <w:rPr>
          <w:rFonts w:ascii="Arial" w:hAnsi="Arial" w:cs="Arial"/>
          <w:b/>
          <w:szCs w:val="24"/>
        </w:rPr>
      </w:pPr>
      <w:r w:rsidRPr="0005194C">
        <w:rPr>
          <w:rFonts w:ascii="Arial" w:hAnsi="Arial" w:cs="Arial"/>
          <w:b/>
          <w:szCs w:val="24"/>
        </w:rPr>
        <w:t xml:space="preserve">Testicular tissue cryopreservation for fertility preservation in </w:t>
      </w:r>
      <w:r w:rsidR="0005194C" w:rsidRPr="0005194C">
        <w:rPr>
          <w:rFonts w:ascii="Arial" w:hAnsi="Arial" w:cs="Arial"/>
          <w:b/>
          <w:szCs w:val="24"/>
        </w:rPr>
        <w:t xml:space="preserve">male </w:t>
      </w:r>
      <w:r w:rsidRPr="0005194C">
        <w:rPr>
          <w:rFonts w:ascii="Arial" w:hAnsi="Arial" w:cs="Arial"/>
          <w:b/>
          <w:szCs w:val="24"/>
        </w:rPr>
        <w:t>patients facing infertility-causing diseases or treatment regimens</w:t>
      </w:r>
    </w:p>
    <w:p w:rsidR="00A078D6" w:rsidRPr="0005194C" w:rsidRDefault="00A078D6">
      <w:pPr>
        <w:rPr>
          <w:rFonts w:ascii="Arial" w:hAnsi="Arial" w:cs="Arial"/>
          <w:szCs w:val="24"/>
        </w:rPr>
      </w:pPr>
    </w:p>
    <w:p w:rsidR="00546D9C" w:rsidRPr="0005194C" w:rsidRDefault="00546D9C">
      <w:pPr>
        <w:rPr>
          <w:rFonts w:ascii="Arial" w:hAnsi="Arial" w:cs="Arial"/>
          <w:szCs w:val="24"/>
        </w:rPr>
      </w:pPr>
    </w:p>
    <w:p w:rsidR="00546D9C" w:rsidRPr="0005194C" w:rsidRDefault="00546D9C" w:rsidP="00CE4EA0">
      <w:pPr>
        <w:rPr>
          <w:rFonts w:ascii="Arial" w:hAnsi="Arial" w:cs="Arial"/>
          <w:szCs w:val="24"/>
        </w:rPr>
      </w:pPr>
      <w:r w:rsidRPr="0005194C">
        <w:rPr>
          <w:rStyle w:val="Strong"/>
          <w:rFonts w:ascii="Arial" w:hAnsi="Arial" w:cs="Arial"/>
          <w:szCs w:val="24"/>
          <w:u w:val="single"/>
        </w:rPr>
        <w:t>R</w:t>
      </w:r>
      <w:r w:rsidR="00CE4EA0" w:rsidRPr="0005194C">
        <w:rPr>
          <w:rStyle w:val="Strong"/>
          <w:rFonts w:ascii="Arial" w:hAnsi="Arial" w:cs="Arial"/>
          <w:szCs w:val="24"/>
          <w:u w:val="single"/>
        </w:rPr>
        <w:t>ESEARCH</w:t>
      </w:r>
      <w:r w:rsidRPr="0005194C">
        <w:rPr>
          <w:rStyle w:val="Strong"/>
          <w:rFonts w:ascii="Arial" w:hAnsi="Arial" w:cs="Arial"/>
          <w:szCs w:val="24"/>
          <w:u w:val="single"/>
        </w:rPr>
        <w:t xml:space="preserve"> P</w:t>
      </w:r>
      <w:r w:rsidR="00CE4EA0" w:rsidRPr="0005194C">
        <w:rPr>
          <w:rStyle w:val="Strong"/>
          <w:rFonts w:ascii="Arial" w:hAnsi="Arial" w:cs="Arial"/>
          <w:szCs w:val="24"/>
          <w:u w:val="single"/>
        </w:rPr>
        <w:t>ROTOCOL</w:t>
      </w:r>
      <w:r w:rsidRPr="0005194C">
        <w:rPr>
          <w:rStyle w:val="Strong"/>
          <w:rFonts w:ascii="Arial" w:hAnsi="Arial" w:cs="Arial"/>
          <w:szCs w:val="24"/>
          <w:u w:val="single"/>
        </w:rPr>
        <w:t xml:space="preserve"> A</w:t>
      </w:r>
      <w:r w:rsidR="00CE4EA0" w:rsidRPr="0005194C">
        <w:rPr>
          <w:rStyle w:val="Strong"/>
          <w:rFonts w:ascii="Arial" w:hAnsi="Arial" w:cs="Arial"/>
          <w:szCs w:val="24"/>
          <w:u w:val="single"/>
        </w:rPr>
        <w:t>BSTRACT</w:t>
      </w:r>
      <w:r w:rsidRPr="0005194C">
        <w:rPr>
          <w:rStyle w:val="Strong"/>
          <w:rFonts w:ascii="Arial" w:hAnsi="Arial" w:cs="Arial"/>
          <w:szCs w:val="24"/>
          <w:u w:val="single"/>
        </w:rPr>
        <w:t>:</w:t>
      </w:r>
    </w:p>
    <w:p w:rsidR="00FD16F5" w:rsidRPr="0005194C" w:rsidRDefault="00FD16F5" w:rsidP="00CE4EA0">
      <w:pPr>
        <w:rPr>
          <w:rFonts w:ascii="Arial" w:hAnsi="Arial" w:cs="Arial"/>
          <w:szCs w:val="24"/>
        </w:rPr>
      </w:pPr>
      <w:r w:rsidRPr="0005194C">
        <w:rPr>
          <w:rFonts w:ascii="Arial" w:hAnsi="Arial" w:cs="Arial"/>
          <w:szCs w:val="24"/>
        </w:rPr>
        <w:t>The cure rate of cancer in children, adolescents and young adults continues to increase with advances in chemotherapy and/or radiation protocols. As more oncology patients become long-term survivors, the consequences of their treatment on their quality of life have become an important focus of research in clinical oncology and reproductive medicine. One of the most common and most devastating side effects of cancer treatment is infertility. Many chemotherapy and radiation-containing regimens for cancer or prior to bone marrow transplantation can cause sterility in children and young adults. In addition, some human disease conditions (e.g., Klinefelter's) are associated with infertility.  Semen cryopreservation is available as a fertility-preserving option for post pubertal boys and adult men, but many do not take advantage of this option due in part to lack of information, illness, and/or time constraints relative to their treatment plan.  Currently, no fertility-preserving options are available for prepubescent boys who are not yet producing sperm. However, experimental techniques are currently being developed to provide future alternatives for patients that preserve their testicular tissue/cells. In order to take advantage of these and future technologies, patients must harvest and preserve their testicular tissue prior to disease or treatment associated fertility decline. This study will be available to males of all ages who have a disease or will undergo a treatment that can cause infertility. The primary objective of the proposed study is to 1) Optimize techniques for cryopreserving testicular tissue, 2) Assess malignant contamination in testicular tissues and 3) develop methods to enrich spermatogonial stem cells and remove malignant contamination from testicular tissue. In addition, this study will process and cryopreserve tissue and/or cells for participating patients as a resource for future elective procedures to attempt fertility restoration.</w:t>
      </w:r>
    </w:p>
    <w:p w:rsidR="00F30773" w:rsidRPr="0005194C" w:rsidRDefault="00F30773" w:rsidP="00CE4EA0">
      <w:pPr>
        <w:rPr>
          <w:rStyle w:val="printanswer1"/>
          <w:rFonts w:ascii="Arial" w:hAnsi="Arial" w:cs="Arial"/>
          <w:szCs w:val="24"/>
        </w:rPr>
      </w:pPr>
    </w:p>
    <w:p w:rsidR="00FD16F5" w:rsidRPr="0005194C" w:rsidRDefault="00F30773" w:rsidP="00CE4EA0">
      <w:pPr>
        <w:rPr>
          <w:rFonts w:ascii="Arial" w:hAnsi="Arial" w:cs="Arial"/>
          <w:szCs w:val="24"/>
        </w:rPr>
      </w:pPr>
      <w:r w:rsidRPr="0005194C">
        <w:rPr>
          <w:rFonts w:ascii="Arial" w:hAnsi="Arial" w:cs="Arial"/>
          <w:szCs w:val="24"/>
        </w:rPr>
        <w:t xml:space="preserve">The study will provide research tissue to address the following Specific Aims: </w:t>
      </w:r>
    </w:p>
    <w:p w:rsidR="00FD16F5" w:rsidRPr="0005194C" w:rsidRDefault="00FD16F5" w:rsidP="00CE4EA0">
      <w:pPr>
        <w:rPr>
          <w:rFonts w:ascii="Arial" w:hAnsi="Arial" w:cs="Arial"/>
          <w:szCs w:val="24"/>
        </w:rPr>
      </w:pPr>
    </w:p>
    <w:p w:rsidR="00F30773" w:rsidRPr="0005194C" w:rsidRDefault="00F30773" w:rsidP="00CE4EA0">
      <w:pPr>
        <w:rPr>
          <w:rFonts w:ascii="Arial" w:hAnsi="Arial" w:cs="Arial"/>
          <w:szCs w:val="24"/>
        </w:rPr>
      </w:pPr>
      <w:r w:rsidRPr="0005194C">
        <w:rPr>
          <w:rFonts w:ascii="Arial" w:hAnsi="Arial" w:cs="Arial"/>
          <w:szCs w:val="24"/>
        </w:rPr>
        <w:t>1. To optimize techniques for cryopreservation of testicular cells, including spermatogonial stem cells, from patients at high risk for infertility</w:t>
      </w:r>
      <w:r w:rsidR="00FD16F5" w:rsidRPr="0005194C">
        <w:rPr>
          <w:rFonts w:ascii="Arial" w:hAnsi="Arial" w:cs="Arial"/>
          <w:szCs w:val="24"/>
        </w:rPr>
        <w:t xml:space="preserve"> due to disease or</w:t>
      </w:r>
      <w:r w:rsidRPr="0005194C">
        <w:rPr>
          <w:rFonts w:ascii="Arial" w:hAnsi="Arial" w:cs="Arial"/>
          <w:szCs w:val="24"/>
        </w:rPr>
        <w:t xml:space="preserve"> prior to the initiation of therapy. Efficacy of cryopreservation techniques will be determined.</w:t>
      </w:r>
    </w:p>
    <w:p w:rsidR="00F30773" w:rsidRPr="0005194C" w:rsidRDefault="00F30773" w:rsidP="00CE4EA0">
      <w:pPr>
        <w:rPr>
          <w:rFonts w:ascii="Arial" w:hAnsi="Arial" w:cs="Arial"/>
          <w:szCs w:val="24"/>
        </w:rPr>
      </w:pPr>
    </w:p>
    <w:p w:rsidR="00F30773" w:rsidRPr="0005194C" w:rsidRDefault="00F30773" w:rsidP="00CE4EA0">
      <w:pPr>
        <w:rPr>
          <w:rFonts w:ascii="Arial" w:hAnsi="Arial" w:cs="Arial"/>
          <w:szCs w:val="24"/>
        </w:rPr>
      </w:pPr>
      <w:r w:rsidRPr="0005194C">
        <w:rPr>
          <w:rFonts w:ascii="Arial" w:hAnsi="Arial" w:cs="Arial"/>
          <w:szCs w:val="24"/>
        </w:rPr>
        <w:t>2. To assess malignant cell contamination in harvested patient testicular tissues and cells.</w:t>
      </w:r>
    </w:p>
    <w:p w:rsidR="00F30773" w:rsidRPr="0005194C" w:rsidRDefault="00F30773" w:rsidP="00CE4EA0">
      <w:pPr>
        <w:rPr>
          <w:rFonts w:ascii="Arial" w:hAnsi="Arial" w:cs="Arial"/>
          <w:szCs w:val="24"/>
        </w:rPr>
      </w:pPr>
    </w:p>
    <w:p w:rsidR="00F30773" w:rsidRPr="0005194C" w:rsidRDefault="00F30773" w:rsidP="00CE4EA0">
      <w:pPr>
        <w:rPr>
          <w:rFonts w:ascii="Arial" w:hAnsi="Arial" w:cs="Arial"/>
          <w:szCs w:val="24"/>
        </w:rPr>
      </w:pPr>
      <w:r w:rsidRPr="0005194C">
        <w:rPr>
          <w:rFonts w:ascii="Arial" w:hAnsi="Arial" w:cs="Arial"/>
          <w:szCs w:val="24"/>
        </w:rPr>
        <w:t xml:space="preserve">3. To develop strategies to </w:t>
      </w:r>
      <w:r w:rsidR="00FD16F5" w:rsidRPr="0005194C">
        <w:rPr>
          <w:rFonts w:ascii="Arial" w:hAnsi="Arial" w:cs="Arial"/>
          <w:szCs w:val="24"/>
        </w:rPr>
        <w:t xml:space="preserve">isolate/enrich spermatogonial stem cells and/or </w:t>
      </w:r>
      <w:r w:rsidRPr="0005194C">
        <w:rPr>
          <w:rFonts w:ascii="Arial" w:hAnsi="Arial" w:cs="Arial"/>
          <w:szCs w:val="24"/>
        </w:rPr>
        <w:t>eliminate malignant contamination in patient testicular cells.</w:t>
      </w:r>
    </w:p>
    <w:p w:rsidR="00FD16F5" w:rsidRPr="0005194C" w:rsidRDefault="00FD16F5" w:rsidP="00CE4EA0">
      <w:pPr>
        <w:rPr>
          <w:rFonts w:ascii="Arial" w:hAnsi="Arial" w:cs="Arial"/>
          <w:szCs w:val="24"/>
        </w:rPr>
      </w:pPr>
    </w:p>
    <w:p w:rsidR="00F30773" w:rsidRPr="0005194C" w:rsidRDefault="00F30773" w:rsidP="00CE4EA0">
      <w:pPr>
        <w:rPr>
          <w:rFonts w:ascii="Arial" w:hAnsi="Arial" w:cs="Arial"/>
          <w:szCs w:val="24"/>
        </w:rPr>
      </w:pPr>
      <w:r w:rsidRPr="0005194C">
        <w:rPr>
          <w:rFonts w:ascii="Arial" w:hAnsi="Arial" w:cs="Arial"/>
          <w:szCs w:val="24"/>
        </w:rPr>
        <w:t>This study will provide a pool of research tissue that will be used to develop and test methods for manipulation and cryopreservation of testicular tissue. Progress in these investigations may open up a range of new fertility preservation techniques to patients that currently have no options. At the same time, a substantial portion of the patient’s tissue will be cryopreserved and reserved for his own futur</w:t>
      </w:r>
      <w:bookmarkStart w:id="0" w:name="_GoBack"/>
      <w:bookmarkEnd w:id="0"/>
      <w:r w:rsidRPr="0005194C">
        <w:rPr>
          <w:rFonts w:ascii="Arial" w:hAnsi="Arial" w:cs="Arial"/>
          <w:szCs w:val="24"/>
        </w:rPr>
        <w:t>e use.</w:t>
      </w:r>
    </w:p>
    <w:p w:rsidR="00546D9C" w:rsidRPr="0005194C" w:rsidRDefault="00546D9C" w:rsidP="00546D9C">
      <w:pPr>
        <w:rPr>
          <w:rFonts w:ascii="Arial" w:hAnsi="Arial" w:cs="Arial"/>
          <w:szCs w:val="24"/>
        </w:rPr>
      </w:pPr>
    </w:p>
    <w:p w:rsidR="00546D9C" w:rsidRPr="0005194C" w:rsidRDefault="00546D9C" w:rsidP="00CE4EA0">
      <w:pPr>
        <w:suppressAutoHyphens/>
        <w:rPr>
          <w:rFonts w:ascii="Arial" w:hAnsi="Arial" w:cs="Arial"/>
          <w:spacing w:val="-3"/>
          <w:szCs w:val="24"/>
        </w:rPr>
      </w:pPr>
      <w:r w:rsidRPr="0005194C">
        <w:rPr>
          <w:rFonts w:ascii="Arial" w:hAnsi="Arial" w:cs="Arial"/>
          <w:b/>
          <w:spacing w:val="-3"/>
          <w:szCs w:val="24"/>
          <w:u w:val="single"/>
        </w:rPr>
        <w:t>I</w:t>
      </w:r>
      <w:r w:rsidR="00CE4EA0" w:rsidRPr="0005194C">
        <w:rPr>
          <w:rFonts w:ascii="Arial" w:hAnsi="Arial" w:cs="Arial"/>
          <w:b/>
          <w:spacing w:val="-3"/>
          <w:szCs w:val="24"/>
          <w:u w:val="single"/>
        </w:rPr>
        <w:t>NTRODUCTION – BACKGROUND AND</w:t>
      </w:r>
      <w:r w:rsidRPr="0005194C">
        <w:rPr>
          <w:rFonts w:ascii="Arial" w:hAnsi="Arial" w:cs="Arial"/>
          <w:b/>
          <w:spacing w:val="-3"/>
          <w:szCs w:val="24"/>
          <w:u w:val="single"/>
        </w:rPr>
        <w:t xml:space="preserve"> R</w:t>
      </w:r>
      <w:r w:rsidR="00CE4EA0" w:rsidRPr="0005194C">
        <w:rPr>
          <w:rFonts w:ascii="Arial" w:hAnsi="Arial" w:cs="Arial"/>
          <w:b/>
          <w:spacing w:val="-3"/>
          <w:szCs w:val="24"/>
          <w:u w:val="single"/>
        </w:rPr>
        <w:t>ATIONALE:</w:t>
      </w:r>
      <w:r w:rsidRPr="0005194C">
        <w:rPr>
          <w:rFonts w:ascii="Arial" w:hAnsi="Arial" w:cs="Arial"/>
          <w:b/>
          <w:spacing w:val="-3"/>
          <w:szCs w:val="24"/>
          <w:u w:val="single"/>
        </w:rPr>
        <w:t xml:space="preserve"> </w:t>
      </w:r>
    </w:p>
    <w:p w:rsidR="0005194C" w:rsidRPr="0005194C" w:rsidRDefault="0005194C" w:rsidP="0005194C">
      <w:pPr>
        <w:autoSpaceDE w:val="0"/>
        <w:autoSpaceDN w:val="0"/>
        <w:adjustRightInd w:val="0"/>
        <w:rPr>
          <w:rFonts w:ascii="Arial" w:hAnsi="Arial" w:cs="Arial"/>
          <w:color w:val="000000"/>
          <w:szCs w:val="24"/>
        </w:rPr>
      </w:pPr>
      <w:r w:rsidRPr="0005194C">
        <w:rPr>
          <w:rFonts w:ascii="Arial" w:hAnsi="Arial" w:cs="Arial"/>
          <w:color w:val="000000"/>
          <w:szCs w:val="24"/>
        </w:rPr>
        <w:t xml:space="preserve">Over the last 30 years, advances in the survival of oncology patients have been made through the work of cooperative protocol-driven clinical research, particularly in young patient categories.  Now that the overall event-free survival (EFS) rate for child, adolescent and young adult cancer patients surpasses 75%, attention is focused on quality of life and long-term consequences of therapy. In particular, patients receiving chemotherapy and radiotherapy for cancer or other conditions are often at risk for infertility, placing fertility preservation at the forefront of these concerns. Progress to minimize the unwanted side effects of current treatment regimens without decreasing their effectiveness has allowed many cancer survivors to have children following spontaneous recovery of fertility </w:t>
      </w:r>
      <w:r w:rsidR="008B3242">
        <w:rPr>
          <w:rFonts w:ascii="Arial" w:hAnsi="Arial" w:cs="Arial"/>
          <w:color w:val="000000"/>
          <w:szCs w:val="24"/>
        </w:rPr>
        <w:fldChar w:fldCharType="begin">
          <w:fldData xml:space="preserve">PEVuZE5vdGU+PENpdGU+PEF1dGhvcj52YW4gZGVuIEJlcmc8L0F1dGhvcj48WWVhcj4yMDA0PC9Z
ZWFyPjxSZWNOdW0+MzY0NTwvUmVjTnVtPjxEaXNwbGF5VGV4dD4odmFuIGRlbiBCZXJnIGV0IGFs
LiwgMjAwNCk8L0Rpc3BsYXlUZXh0PjxyZWNvcmQ+PHJlYy1udW1iZXI+MzY0NTwvcmVjLW51bWJl
cj48Zm9yZWlnbi1rZXlzPjxrZXkgYXBwPSJFTiIgZGItaWQ9IjllcmV6MHZ4ZnR4dzJrZTB2MjI1
cDB4d2ZhenJkYXNwcjl6dCI+MzY0NTwva2V5PjwvZm9yZWlnbi1rZXlzPjxyZWYtdHlwZSBuYW1l
PSJKb3VybmFsIEFydGljbGUiPjE3PC9yZWYtdHlwZT48Y29udHJpYnV0b3JzPjxhdXRob3JzPjxh
dXRob3I+dmFuIGRlbiBCZXJnLCBILjwvYXV0aG9yPjxhdXRob3I+RnVyc3RuZXIsIEYuPC9hdXRo
b3I+PGF1dGhvcj52YW4gZGVuIEJvcywgQy48L2F1dGhvcj48YXV0aG9yPkJlaHJlbmR0LCBILjwv
YXV0aG9yPjwvYXV0aG9ycz48L2NvbnRyaWJ1dG9ycz48YXV0aC1hZGRyZXNzPkRlcGFydG1lbnQg
b2YgUGVkaWF0cmljIE9uY29sb2d5LCBFbW1hIENoaWxkcmVuIEhvc3BpdGFsIEFNQywgQWNhZGVt
aWMgTWVkaWNhbCBDZW50ZXIsIFVuaXZlcnNpdHkgb2YgQW1zdGVyZGFtLCBBbXN0ZXJkYW0sIFRo
ZSBOZXRoZXJsYW5kcy4gaC52YW5kZW5iZXJnQGFtYy51dmEubmw8L2F1dGgtYWRkcmVzcz48dGl0
bGVzPjx0aXRsZT5EZWNyZWFzaW5nIHRoZSBudW1iZXIgb2YgTU9QUCBjb3Vyc2VzIHJlZHVjZXMg
Z29uYWRhbCBkYW1hZ2UgaW4gc3Vydml2b3JzIG9mIGNoaWxkaG9vZCBIb2Rna2luIGRpc2Vhc2U8
L3RpdGxlPjxzZWNvbmRhcnktdGl0bGU+UGVkaWF0cmljIEJsb29kICZhbXA7IENhbmNlcjwvc2Vj
b25kYXJ5LXRpdGxlPjxhbHQtdGl0bGU+UGVkaWF0ciBCbG9vZCBDYW5jZXI8L2FsdC10aXRsZT48
L3RpdGxlcz48cGVyaW9kaWNhbD48ZnVsbC10aXRsZT5QZWRpYXRyaWMgQmxvb2QgJmFtcDsgQ2Fu
Y2VyPC9mdWxsLXRpdGxlPjwvcGVyaW9kaWNhbD48cGFnZXM+MjEwLTU8L3BhZ2VzPjx2b2x1bWU+
NDI8L3ZvbHVtZT48bnVtYmVyPjM8L251bWJlcj48ZWRpdGlvbj4yMDA0LzAxLzMxPC9lZGl0aW9u
PjxrZXl3b3Jkcz48a2V5d29yZD5BZG9sZXNjZW50PC9rZXl3b3JkPjxrZXl3b3JkPkFudGluZW9w
bGFzdGljIENvbWJpbmVkIENoZW1vdGhlcmFweSBQcm90b2NvbHMvYWRtaW5pc3RyYXRpb24gJmFt
cDsgZG9zYWdlLyphZHZlcnNlPC9rZXl3b3JkPjxrZXl3b3JkPmVmZmVjdHMvdGhlcmFwZXV0aWMg
dXNlPC9rZXl3b3JkPjxrZXl3b3JkPkJsZW9teWNpbi9hZG1pbmlzdHJhdGlvbiAmYW1wOyBkb3Nh
Z2U8L2tleXdvcmQ+PGtleXdvcmQ+Q2hpbGQ8L2tleXdvcmQ+PGtleXdvcmQ+Q2hpbGQsIFByZXNj
aG9vbDwva2V5d29yZD48a2V5d29yZD5EYWNhcmJhemluZS9hZG1pbmlzdHJhdGlvbiAmYW1wOyBk
b3NhZ2U8L2tleXdvcmQ+PGtleXdvcmQ+RG94b3J1YmljaW4vYWRtaW5pc3RyYXRpb24gJmFtcDsg
ZG9zYWdlPC9rZXl3b3JkPjxrZXl3b3JkPkRydWcgQWRtaW5pc3RyYXRpb24gU2NoZWR1bGU8L2tl
eXdvcmQ+PGtleXdvcmQ+RXN0cmFkaW9sL2FuYWx5c2lzPC9rZXl3b3JkPjxrZXl3b3JkPkZlbWFs
ZTwva2V5d29yZD48a2V5d29yZD5Gb2xsaWNsZSBTdGltdWxhdGluZyBIb3Jtb25lL2FuYWx5c2lz
PC9rZXl3b3JkPjxrZXl3b3JkPkZvbGxvdy1VcCBTdHVkaWVzPC9rZXl3b3JkPjxrZXl3b3JkPkdv
bmFkYWwgRGlzb3JkZXJzLypjaGVtaWNhbGx5IGluZHVjZWQ8L2tleXdvcmQ+PGtleXdvcmQ+SG9k
Z2tpbiBEaXNlYXNlLypjb21wbGljYXRpb25zLypkcnVnIHRoZXJhcHk8L2tleXdvcmQ+PGtleXdv
cmQ+SHVtYW5zPC9rZXl3b3JkPjxrZXl3b3JkPkxleWRpZyBDZWxscy9kcnVnIGVmZmVjdHM8L2tl
eXdvcmQ+PGtleXdvcmQ+THV0ZWluaXppbmcgSG9ybW9uZS9hbmFseXNpczwva2V5d29yZD48a2V5
d29yZD5NYWxlPC9rZXl3b3JkPjxrZXl3b3JkPk1lY2hsb3JldGhhbWluZS9hZG1pbmlzdHJhdGlv
biAmYW1wOyBkb3NhZ2U8L2tleXdvcmQ+PGtleXdvcmQ+UHJlZG5pc29uZS9hZG1pbmlzdHJhdGlv
biAmYW1wOyBkb3NhZ2U8L2tleXdvcmQ+PGtleXdvcmQ+UHJvY2FyYmF6aW5lL2FkbWluaXN0cmF0
aW9uICZhbXA7IGRvc2FnZTwva2V5d29yZD48a2V5d29yZD5TZXJ0b2xpIENlbGxzL2RydWcgZWZm
ZWN0czwva2V5d29yZD48a2V5d29yZD4qU3Vydml2b3JzPC9rZXl3b3JkPjxrZXl3b3JkPlRlc3Rv
c3Rlcm9uZS9hbmFseXNpczwva2V5d29yZD48a2V5d29yZD5WaW5ibGFzdGluZS9hZG1pbmlzdHJh
dGlvbiAmYW1wOyBkb3NhZ2U8L2tleXdvcmQ+PGtleXdvcmQ+VmluY3Jpc3RpbmUvYWRtaW5pc3Ry
YXRpb24gJmFtcDsgZG9zYWdlPC9rZXl3b3JkPjwva2V5d29yZHM+PGRhdGVzPjx5ZWFyPjIwMDQ8
L3llYXI+PHB1Yi1kYXRlcz48ZGF0ZT5NYXI8L2RhdGU+PC9wdWItZGF0ZXM+PC9kYXRlcz48aXNi
bj4xNTQ1LTUwMDkgKFByaW50KSYjeEQ7MTU0NS01MDA5IChMaW5raW5nKTwvaXNibj48YWNjZXNz
aW9uLW51bT4xNDc1Mjg1NjwvYWNjZXNzaW9uLW51bT48d29yay10eXBlPkNvbXBhcmF0aXZlIFN0
dWR5PC93b3JrLXR5cGU+PHVybHM+PHJlbGF0ZWQtdXJscz48dXJsPmh0dHA6Ly93d3cubmNiaS5u
bG0ubmloLmdvdi9wdWJtZWQvMTQ3NTI4NTY8L3VybD48dXJsPmh0dHA6Ly9vbmxpbmVsaWJyYXJ5
LndpbGV5LmNvbS9zdG9yZS8xMC4xMDAyL3BiYy4xMDQyMi9hc3NldC8xMDQyMl9mdHAucGRmP3Y9
MSZhbXA7dD1oeHhyN3lmdyZhbXA7cz1mNzQ1NTQ3YjdhZWE2OTQ4NzRjYThlM2Y4NTQzZjM5YmM5
Yjg5YzQ2PC91cmw+PC9yZWxhdGVkLXVybHM+PC91cmxzPjxlbGVjdHJvbmljLXJlc291cmNlLW51
bT4xMC4xMDAyL3BiYy4xMDQyMjwvZWxlY3Ryb25pYy1yZXNvdXJjZS1udW0+PGxhbmd1YWdlPmVu
ZzwvbGFuZ3VhZ2U+PC9yZWNvcmQ+PC9DaXRlPjwvRW5kTm90ZT4A
</w:fldData>
        </w:fldChar>
      </w:r>
      <w:r w:rsidR="00CA7F9E">
        <w:rPr>
          <w:rFonts w:ascii="Arial" w:hAnsi="Arial" w:cs="Arial"/>
          <w:color w:val="000000"/>
          <w:szCs w:val="24"/>
        </w:rPr>
        <w:instrText xml:space="preserve"> ADDIN EN.CITE </w:instrText>
      </w:r>
      <w:r w:rsidR="008B3242">
        <w:rPr>
          <w:rFonts w:ascii="Arial" w:hAnsi="Arial" w:cs="Arial"/>
          <w:color w:val="000000"/>
          <w:szCs w:val="24"/>
        </w:rPr>
        <w:fldChar w:fldCharType="begin">
          <w:fldData xml:space="preserve">PEVuZE5vdGU+PENpdGU+PEF1dGhvcj52YW4gZGVuIEJlcmc8L0F1dGhvcj48WWVhcj4yMDA0PC9Z
ZWFyPjxSZWNOdW0+MzY0NTwvUmVjTnVtPjxEaXNwbGF5VGV4dD4odmFuIGRlbiBCZXJnIGV0IGFs
LiwgMjAwNCk8L0Rpc3BsYXlUZXh0PjxyZWNvcmQ+PHJlYy1udW1iZXI+MzY0NTwvcmVjLW51bWJl
cj48Zm9yZWlnbi1rZXlzPjxrZXkgYXBwPSJFTiIgZGItaWQ9IjllcmV6MHZ4ZnR4dzJrZTB2MjI1
cDB4d2ZhenJkYXNwcjl6dCI+MzY0NTwva2V5PjwvZm9yZWlnbi1rZXlzPjxyZWYtdHlwZSBuYW1l
PSJKb3VybmFsIEFydGljbGUiPjE3PC9yZWYtdHlwZT48Y29udHJpYnV0b3JzPjxhdXRob3JzPjxh
dXRob3I+dmFuIGRlbiBCZXJnLCBILjwvYXV0aG9yPjxhdXRob3I+RnVyc3RuZXIsIEYuPC9hdXRo
b3I+PGF1dGhvcj52YW4gZGVuIEJvcywgQy48L2F1dGhvcj48YXV0aG9yPkJlaHJlbmR0LCBILjwv
YXV0aG9yPjwvYXV0aG9ycz48L2NvbnRyaWJ1dG9ycz48YXV0aC1hZGRyZXNzPkRlcGFydG1lbnQg
b2YgUGVkaWF0cmljIE9uY29sb2d5LCBFbW1hIENoaWxkcmVuIEhvc3BpdGFsIEFNQywgQWNhZGVt
aWMgTWVkaWNhbCBDZW50ZXIsIFVuaXZlcnNpdHkgb2YgQW1zdGVyZGFtLCBBbXN0ZXJkYW0sIFRo
ZSBOZXRoZXJsYW5kcy4gaC52YW5kZW5iZXJnQGFtYy51dmEubmw8L2F1dGgtYWRkcmVzcz48dGl0
bGVzPjx0aXRsZT5EZWNyZWFzaW5nIHRoZSBudW1iZXIgb2YgTU9QUCBjb3Vyc2VzIHJlZHVjZXMg
Z29uYWRhbCBkYW1hZ2UgaW4gc3Vydml2b3JzIG9mIGNoaWxkaG9vZCBIb2Rna2luIGRpc2Vhc2U8
L3RpdGxlPjxzZWNvbmRhcnktdGl0bGU+UGVkaWF0cmljIEJsb29kICZhbXA7IENhbmNlcjwvc2Vj
b25kYXJ5LXRpdGxlPjxhbHQtdGl0bGU+UGVkaWF0ciBCbG9vZCBDYW5jZXI8L2FsdC10aXRsZT48
L3RpdGxlcz48cGVyaW9kaWNhbD48ZnVsbC10aXRsZT5QZWRpYXRyaWMgQmxvb2QgJmFtcDsgQ2Fu
Y2VyPC9mdWxsLXRpdGxlPjwvcGVyaW9kaWNhbD48cGFnZXM+MjEwLTU8L3BhZ2VzPjx2b2x1bWU+
NDI8L3ZvbHVtZT48bnVtYmVyPjM8L251bWJlcj48ZWRpdGlvbj4yMDA0LzAxLzMxPC9lZGl0aW9u
PjxrZXl3b3Jkcz48a2V5d29yZD5BZG9sZXNjZW50PC9rZXl3b3JkPjxrZXl3b3JkPkFudGluZW9w
bGFzdGljIENvbWJpbmVkIENoZW1vdGhlcmFweSBQcm90b2NvbHMvYWRtaW5pc3RyYXRpb24gJmFt
cDsgZG9zYWdlLyphZHZlcnNlPC9rZXl3b3JkPjxrZXl3b3JkPmVmZmVjdHMvdGhlcmFwZXV0aWMg
dXNlPC9rZXl3b3JkPjxrZXl3b3JkPkJsZW9teWNpbi9hZG1pbmlzdHJhdGlvbiAmYW1wOyBkb3Nh
Z2U8L2tleXdvcmQ+PGtleXdvcmQ+Q2hpbGQ8L2tleXdvcmQ+PGtleXdvcmQ+Q2hpbGQsIFByZXNj
aG9vbDwva2V5d29yZD48a2V5d29yZD5EYWNhcmJhemluZS9hZG1pbmlzdHJhdGlvbiAmYW1wOyBk
b3NhZ2U8L2tleXdvcmQ+PGtleXdvcmQ+RG94b3J1YmljaW4vYWRtaW5pc3RyYXRpb24gJmFtcDsg
ZG9zYWdlPC9rZXl3b3JkPjxrZXl3b3JkPkRydWcgQWRtaW5pc3RyYXRpb24gU2NoZWR1bGU8L2tl
eXdvcmQ+PGtleXdvcmQ+RXN0cmFkaW9sL2FuYWx5c2lzPC9rZXl3b3JkPjxrZXl3b3JkPkZlbWFs
ZTwva2V5d29yZD48a2V5d29yZD5Gb2xsaWNsZSBTdGltdWxhdGluZyBIb3Jtb25lL2FuYWx5c2lz
PC9rZXl3b3JkPjxrZXl3b3JkPkZvbGxvdy1VcCBTdHVkaWVzPC9rZXl3b3JkPjxrZXl3b3JkPkdv
bmFkYWwgRGlzb3JkZXJzLypjaGVtaWNhbGx5IGluZHVjZWQ8L2tleXdvcmQ+PGtleXdvcmQ+SG9k
Z2tpbiBEaXNlYXNlLypjb21wbGljYXRpb25zLypkcnVnIHRoZXJhcHk8L2tleXdvcmQ+PGtleXdv
cmQ+SHVtYW5zPC9rZXl3b3JkPjxrZXl3b3JkPkxleWRpZyBDZWxscy9kcnVnIGVmZmVjdHM8L2tl
eXdvcmQ+PGtleXdvcmQ+THV0ZWluaXppbmcgSG9ybW9uZS9hbmFseXNpczwva2V5d29yZD48a2V5
d29yZD5NYWxlPC9rZXl3b3JkPjxrZXl3b3JkPk1lY2hsb3JldGhhbWluZS9hZG1pbmlzdHJhdGlv
biAmYW1wOyBkb3NhZ2U8L2tleXdvcmQ+PGtleXdvcmQ+UHJlZG5pc29uZS9hZG1pbmlzdHJhdGlv
biAmYW1wOyBkb3NhZ2U8L2tleXdvcmQ+PGtleXdvcmQ+UHJvY2FyYmF6aW5lL2FkbWluaXN0cmF0
aW9uICZhbXA7IGRvc2FnZTwva2V5d29yZD48a2V5d29yZD5TZXJ0b2xpIENlbGxzL2RydWcgZWZm
ZWN0czwva2V5d29yZD48a2V5d29yZD4qU3Vydml2b3JzPC9rZXl3b3JkPjxrZXl3b3JkPlRlc3Rv
c3Rlcm9uZS9hbmFseXNpczwva2V5d29yZD48a2V5d29yZD5WaW5ibGFzdGluZS9hZG1pbmlzdHJh
dGlvbiAmYW1wOyBkb3NhZ2U8L2tleXdvcmQ+PGtleXdvcmQ+VmluY3Jpc3RpbmUvYWRtaW5pc3Ry
YXRpb24gJmFtcDsgZG9zYWdlPC9rZXl3b3JkPjwva2V5d29yZHM+PGRhdGVzPjx5ZWFyPjIwMDQ8
L3llYXI+PHB1Yi1kYXRlcz48ZGF0ZT5NYXI8L2RhdGU+PC9wdWItZGF0ZXM+PC9kYXRlcz48aXNi
bj4xNTQ1LTUwMDkgKFByaW50KSYjeEQ7MTU0NS01MDA5IChMaW5raW5nKTwvaXNibj48YWNjZXNz
aW9uLW51bT4xNDc1Mjg1NjwvYWNjZXNzaW9uLW51bT48d29yay10eXBlPkNvbXBhcmF0aXZlIFN0
dWR5PC93b3JrLXR5cGU+PHVybHM+PHJlbGF0ZWQtdXJscz48dXJsPmh0dHA6Ly93d3cubmNiaS5u
bG0ubmloLmdvdi9wdWJtZWQvMTQ3NTI4NTY8L3VybD48dXJsPmh0dHA6Ly9vbmxpbmVsaWJyYXJ5
LndpbGV5LmNvbS9zdG9yZS8xMC4xMDAyL3BiYy4xMDQyMi9hc3NldC8xMDQyMl9mdHAucGRmP3Y9
MSZhbXA7dD1oeHhyN3lmdyZhbXA7cz1mNzQ1NTQ3YjdhZWE2OTQ4NzRjYThlM2Y4NTQzZjM5YmM5
Yjg5YzQ2PC91cmw+PC9yZWxhdGVkLXVybHM+PC91cmxzPjxlbGVjdHJvbmljLXJlc291cmNlLW51
bT4xMC4xMDAyL3BiYy4xMDQyMjwvZWxlY3Ryb25pYy1yZXNvdXJjZS1udW0+PGxhbmd1YWdlPmVu
ZzwvbGFuZ3VhZ2U+PC9yZWNvcmQ+PC9DaXRlPjwvRW5kTm90ZT4A
</w:fldData>
        </w:fldChar>
      </w:r>
      <w:r w:rsidR="00CA7F9E">
        <w:rPr>
          <w:rFonts w:ascii="Arial" w:hAnsi="Arial" w:cs="Arial"/>
          <w:color w:val="000000"/>
          <w:szCs w:val="24"/>
        </w:rPr>
        <w:instrText xml:space="preserve"> ADDIN EN.CITE.DATA </w:instrText>
      </w:r>
      <w:r w:rsidR="008B3242">
        <w:rPr>
          <w:rFonts w:ascii="Arial" w:hAnsi="Arial" w:cs="Arial"/>
          <w:color w:val="000000"/>
          <w:szCs w:val="24"/>
        </w:rPr>
      </w:r>
      <w:r w:rsidR="008B3242">
        <w:rPr>
          <w:rFonts w:ascii="Arial" w:hAnsi="Arial" w:cs="Arial"/>
          <w:color w:val="000000"/>
          <w:szCs w:val="24"/>
        </w:rPr>
        <w:fldChar w:fldCharType="end"/>
      </w:r>
      <w:r w:rsidR="008B3242">
        <w:rPr>
          <w:rFonts w:ascii="Arial" w:hAnsi="Arial" w:cs="Arial"/>
          <w:color w:val="000000"/>
          <w:szCs w:val="24"/>
        </w:rPr>
      </w:r>
      <w:r w:rsidR="008B3242">
        <w:rPr>
          <w:rFonts w:ascii="Arial" w:hAnsi="Arial" w:cs="Arial"/>
          <w:color w:val="000000"/>
          <w:szCs w:val="24"/>
        </w:rPr>
        <w:fldChar w:fldCharType="separate"/>
      </w:r>
      <w:r w:rsidR="00CA7F9E">
        <w:rPr>
          <w:rFonts w:ascii="Arial" w:hAnsi="Arial" w:cs="Arial"/>
          <w:noProof/>
          <w:color w:val="000000"/>
          <w:szCs w:val="24"/>
        </w:rPr>
        <w:t>(</w:t>
      </w:r>
      <w:hyperlink w:anchor="_ENREF_41" w:tooltip="van den Berg, 2004 #3645" w:history="1">
        <w:r w:rsidR="00CA3219">
          <w:rPr>
            <w:rFonts w:ascii="Arial" w:hAnsi="Arial" w:cs="Arial"/>
            <w:noProof/>
            <w:color w:val="000000"/>
            <w:szCs w:val="24"/>
          </w:rPr>
          <w:t>van den Berg et al., 2004</w:t>
        </w:r>
      </w:hyperlink>
      <w:r w:rsidR="00CA7F9E">
        <w:rPr>
          <w:rFonts w:ascii="Arial" w:hAnsi="Arial" w:cs="Arial"/>
          <w:noProof/>
          <w:color w:val="000000"/>
          <w:szCs w:val="24"/>
        </w:rPr>
        <w:t>)</w:t>
      </w:r>
      <w:r w:rsidR="008B3242">
        <w:rPr>
          <w:rFonts w:ascii="Arial" w:hAnsi="Arial" w:cs="Arial"/>
          <w:color w:val="000000"/>
          <w:szCs w:val="24"/>
        </w:rPr>
        <w:fldChar w:fldCharType="end"/>
      </w:r>
      <w:r w:rsidRPr="0005194C">
        <w:rPr>
          <w:rFonts w:ascii="Arial" w:hAnsi="Arial" w:cs="Arial"/>
          <w:color w:val="000000"/>
          <w:szCs w:val="24"/>
        </w:rPr>
        <w:t xml:space="preserve">. However, some oncological diseases require rigorous treatment regimens which will almost always lead to permanent infertility of the patient.  </w:t>
      </w:r>
    </w:p>
    <w:p w:rsidR="0005194C" w:rsidRPr="0005194C" w:rsidRDefault="0005194C" w:rsidP="0005194C">
      <w:pPr>
        <w:ind w:firstLine="720"/>
        <w:rPr>
          <w:rFonts w:ascii="Arial" w:hAnsi="Arial" w:cs="Arial"/>
          <w:szCs w:val="24"/>
        </w:rPr>
      </w:pPr>
    </w:p>
    <w:p w:rsidR="0005194C" w:rsidRPr="0005194C" w:rsidRDefault="0005194C" w:rsidP="0005194C">
      <w:pPr>
        <w:rPr>
          <w:rFonts w:ascii="Arial" w:hAnsi="Arial" w:cs="Arial"/>
          <w:szCs w:val="24"/>
        </w:rPr>
      </w:pPr>
      <w:r w:rsidRPr="0005194C">
        <w:rPr>
          <w:rFonts w:ascii="Arial" w:hAnsi="Arial" w:cs="Arial"/>
          <w:szCs w:val="24"/>
        </w:rPr>
        <w:t xml:space="preserve">The primary causal factor for the risk of infertility in males is considered the treatment modality (i.e. the specific chemotherapy or radiotherapy regimen).  Most of the available outcome data relating to fertility sequelae are from studies that examined the effects of single treatment agents.  </w:t>
      </w:r>
    </w:p>
    <w:p w:rsidR="0005194C" w:rsidRPr="0005194C" w:rsidRDefault="0005194C" w:rsidP="0005194C">
      <w:pPr>
        <w:ind w:firstLine="720"/>
        <w:rPr>
          <w:rFonts w:ascii="Arial" w:hAnsi="Arial" w:cs="Arial"/>
          <w:szCs w:val="24"/>
        </w:rPr>
      </w:pPr>
    </w:p>
    <w:p w:rsidR="0005194C" w:rsidRPr="0005194C" w:rsidRDefault="0005194C" w:rsidP="0005194C">
      <w:pPr>
        <w:rPr>
          <w:rFonts w:ascii="Arial" w:hAnsi="Arial" w:cs="Arial"/>
          <w:color w:val="000000"/>
          <w:szCs w:val="24"/>
        </w:rPr>
      </w:pPr>
      <w:r w:rsidRPr="0005194C">
        <w:rPr>
          <w:rFonts w:ascii="Arial" w:hAnsi="Arial" w:cs="Arial"/>
          <w:szCs w:val="24"/>
        </w:rPr>
        <w:t>In men, treatment with s</w:t>
      </w:r>
      <w:r w:rsidRPr="0005194C">
        <w:rPr>
          <w:rFonts w:ascii="Arial" w:hAnsi="Arial" w:cs="Arial"/>
          <w:color w:val="000000"/>
          <w:szCs w:val="24"/>
        </w:rPr>
        <w:t xml:space="preserve">ome chemotherapeutic agents </w:t>
      </w:r>
      <w:r w:rsidRPr="0005194C">
        <w:rPr>
          <w:rFonts w:ascii="Arial" w:hAnsi="Arial" w:cs="Arial"/>
          <w:szCs w:val="24"/>
        </w:rPr>
        <w:t xml:space="preserve">and regimens induced prolonged azoospermia (complete absence of sperm in the ejaculate).  The effects are likely the result of cytotoxicity to the spermatogonial stem cells that are responsible for maintaining spermatogenesis, possibly resulting in permanent infertility </w:t>
      </w:r>
      <w:r w:rsidR="008B3242">
        <w:rPr>
          <w:rFonts w:ascii="Arial" w:hAnsi="Arial" w:cs="Arial"/>
          <w:szCs w:val="24"/>
        </w:rPr>
        <w:fldChar w:fldCharType="begin"/>
      </w:r>
      <w:r w:rsidR="005B1530">
        <w:rPr>
          <w:rFonts w:ascii="Arial" w:hAnsi="Arial" w:cs="Arial"/>
          <w:szCs w:val="24"/>
        </w:rPr>
        <w:instrText xml:space="preserve"> ADDIN EN.CITE &lt;EndNote&gt;&lt;Cite&gt;&lt;Author&gt;meistrich&lt;/Author&gt;&lt;Year&gt;2005&lt;/Year&gt;&lt;RecNum&gt;3646&lt;/RecNum&gt;&lt;DisplayText&gt;(Meistrich et al., 2005)&lt;/DisplayText&gt;&lt;record&gt;&lt;rec-number&gt;3646&lt;/rec-number&gt;&lt;foreign-keys&gt;&lt;key app="EN" db-id="9erez0vxftxw2ke0v225p0xwfazrdaspr9zt"&gt;3646&lt;/key&gt;&lt;/foreign-keys&gt;&lt;ref-type name="Book Section"&gt;5&lt;/ref-type&gt;&lt;contributors&gt;&lt;authors&gt;&lt;author&gt;Meistrich, M. L.&lt;/author&gt;&lt;author&gt;Vassipopoulou-Sellin, R.&lt;/author&gt;&lt;author&gt;Lipshultz, L. I.&lt;/author&gt;&lt;/authors&gt;&lt;secondary-authors&gt;&lt;author&gt;DeVita, V. T.&lt;/author&gt;&lt;author&gt;Hellman, S.&lt;/author&gt;&lt;author&gt;Rosenberg, S. A.&lt;/author&gt;&lt;/secondary-authors&gt;&lt;/contributors&gt;&lt;titles&gt;&lt;title&gt;Gonadal dysfunction&lt;/title&gt;&lt;secondary-title&gt;Cancer: Principles and Practices of Oncology&lt;/secondary-title&gt;&lt;/titles&gt;&lt;pages&gt;2560-2574&lt;/pages&gt;&lt;dates&gt;&lt;year&gt;2005&lt;/year&gt;&lt;/dates&gt;&lt;pub-location&gt;Philadelphia&lt;/pub-location&gt;&lt;publisher&gt;Lippincott, Williams and Wilkins&lt;/publisher&gt;&lt;urls&gt;&lt;/urls&gt;&lt;/record&gt;&lt;/Cite&gt;&lt;/EndNote&gt;</w:instrText>
      </w:r>
      <w:r w:rsidR="008B3242">
        <w:rPr>
          <w:rFonts w:ascii="Arial" w:hAnsi="Arial" w:cs="Arial"/>
          <w:szCs w:val="24"/>
        </w:rPr>
        <w:fldChar w:fldCharType="separate"/>
      </w:r>
      <w:r w:rsidR="005B1530">
        <w:rPr>
          <w:rFonts w:ascii="Arial" w:hAnsi="Arial" w:cs="Arial"/>
          <w:noProof/>
          <w:szCs w:val="24"/>
        </w:rPr>
        <w:t>(</w:t>
      </w:r>
      <w:hyperlink w:anchor="_ENREF_24" w:tooltip="Meistrich, 2005 #3646" w:history="1">
        <w:r w:rsidR="00CA3219">
          <w:rPr>
            <w:rFonts w:ascii="Arial" w:hAnsi="Arial" w:cs="Arial"/>
            <w:noProof/>
            <w:szCs w:val="24"/>
          </w:rPr>
          <w:t>Meistrich et al., 2005</w:t>
        </w:r>
      </w:hyperlink>
      <w:r w:rsidR="005B1530">
        <w:rPr>
          <w:rFonts w:ascii="Arial" w:hAnsi="Arial" w:cs="Arial"/>
          <w:noProof/>
          <w:szCs w:val="24"/>
        </w:rPr>
        <w:t>)</w:t>
      </w:r>
      <w:r w:rsidR="008B3242">
        <w:rPr>
          <w:rFonts w:ascii="Arial" w:hAnsi="Arial" w:cs="Arial"/>
          <w:szCs w:val="24"/>
        </w:rPr>
        <w:fldChar w:fldCharType="end"/>
      </w:r>
      <w:r w:rsidRPr="0005194C">
        <w:rPr>
          <w:rFonts w:ascii="Arial" w:hAnsi="Arial" w:cs="Arial"/>
          <w:szCs w:val="24"/>
        </w:rPr>
        <w:t>.  In particular, alkylating chemotherapeutic agents such as procarbazine, busulfan, cyclophosphamide, chlorambucil, and melphalan, along with cisplatin are the most likely to produce prolonged infertility</w:t>
      </w:r>
      <w:r w:rsidR="005B1530">
        <w:rPr>
          <w:rFonts w:ascii="Arial" w:hAnsi="Arial" w:cs="Arial"/>
          <w:szCs w:val="24"/>
        </w:rPr>
        <w:t xml:space="preserve"> </w:t>
      </w:r>
      <w:r w:rsidR="008B3242">
        <w:rPr>
          <w:rFonts w:ascii="Arial" w:hAnsi="Arial" w:cs="Arial"/>
          <w:szCs w:val="24"/>
        </w:rPr>
        <w:fldChar w:fldCharType="begin"/>
      </w:r>
      <w:r w:rsidR="005B1530">
        <w:rPr>
          <w:rFonts w:ascii="Arial" w:hAnsi="Arial" w:cs="Arial"/>
          <w:szCs w:val="24"/>
        </w:rPr>
        <w:instrText xml:space="preserve"> ADDIN EN.CITE &lt;EndNote&gt;&lt;Cite&gt;&lt;Author&gt;Meistrich&lt;/Author&gt;&lt;Year&gt;2005&lt;/Year&gt;&lt;RecNum&gt;3646&lt;/RecNum&gt;&lt;DisplayText&gt;(Meistrich et al., 2005)&lt;/DisplayText&gt;&lt;record&gt;&lt;rec-number&gt;3646&lt;/rec-number&gt;&lt;foreign-keys&gt;&lt;key app="EN" db-id="9erez0vxftxw2ke0v225p0xwfazrdaspr9zt"&gt;3646&lt;/key&gt;&lt;/foreign-keys&gt;&lt;ref-type name="Book Section"&gt;5&lt;/ref-type&gt;&lt;contributors&gt;&lt;authors&gt;&lt;author&gt;Meistrich, M. L.&lt;/author&gt;&lt;author&gt;Vassipopoulou-Sellin, R.&lt;/author&gt;&lt;author&gt;Lipshultz, L. I.&lt;/author&gt;&lt;/authors&gt;&lt;secondary-authors&gt;&lt;author&gt;DeVita, V. T.&lt;/author&gt;&lt;author&gt;Hellman, S.&lt;/author&gt;&lt;author&gt;Rosenberg, S. A.&lt;/author&gt;&lt;/secondary-authors&gt;&lt;/contributors&gt;&lt;titles&gt;&lt;title&gt;Gonadal dysfunction&lt;/title&gt;&lt;secondary-title&gt;Cancer: Principles and Practices of Oncology&lt;/secondary-title&gt;&lt;/titles&gt;&lt;pages&gt;2560-2574&lt;/pages&gt;&lt;dates&gt;&lt;year&gt;2005&lt;/year&gt;&lt;/dates&gt;&lt;pub-location&gt;Philadelphia&lt;/pub-location&gt;&lt;publisher&gt;Lippincott, Williams and Wilkins&lt;/publisher&gt;&lt;urls&gt;&lt;/urls&gt;&lt;/record&gt;&lt;/Cite&gt;&lt;/EndNote&gt;</w:instrText>
      </w:r>
      <w:r w:rsidR="008B3242">
        <w:rPr>
          <w:rFonts w:ascii="Arial" w:hAnsi="Arial" w:cs="Arial"/>
          <w:szCs w:val="24"/>
        </w:rPr>
        <w:fldChar w:fldCharType="separate"/>
      </w:r>
      <w:r w:rsidR="005B1530">
        <w:rPr>
          <w:rFonts w:ascii="Arial" w:hAnsi="Arial" w:cs="Arial"/>
          <w:noProof/>
          <w:szCs w:val="24"/>
        </w:rPr>
        <w:t>(</w:t>
      </w:r>
      <w:hyperlink w:anchor="_ENREF_24" w:tooltip="Meistrich, 2005 #3646" w:history="1">
        <w:r w:rsidR="00CA3219">
          <w:rPr>
            <w:rFonts w:ascii="Arial" w:hAnsi="Arial" w:cs="Arial"/>
            <w:noProof/>
            <w:szCs w:val="24"/>
          </w:rPr>
          <w:t>Meistrich et al., 2005</w:t>
        </w:r>
      </w:hyperlink>
      <w:r w:rsidR="005B1530">
        <w:rPr>
          <w:rFonts w:ascii="Arial" w:hAnsi="Arial" w:cs="Arial"/>
          <w:noProof/>
          <w:szCs w:val="24"/>
        </w:rPr>
        <w:t>)</w:t>
      </w:r>
      <w:r w:rsidR="008B3242">
        <w:rPr>
          <w:rFonts w:ascii="Arial" w:hAnsi="Arial" w:cs="Arial"/>
          <w:szCs w:val="24"/>
        </w:rPr>
        <w:fldChar w:fldCharType="end"/>
      </w:r>
      <w:r w:rsidRPr="0005194C">
        <w:rPr>
          <w:rFonts w:ascii="Arial" w:hAnsi="Arial" w:cs="Arial"/>
          <w:szCs w:val="24"/>
        </w:rPr>
        <w:t xml:space="preserve">.  Radiation fields that include the testes also produce prolonged and often permanent damage to spermatogenesis </w:t>
      </w:r>
      <w:r w:rsidR="008B3242">
        <w:rPr>
          <w:rFonts w:ascii="Arial" w:hAnsi="Arial" w:cs="Arial"/>
          <w:szCs w:val="24"/>
        </w:rPr>
        <w:fldChar w:fldCharType="begin">
          <w:fldData xml:space="preserve">PEVuZE5vdGU+PENpdGU+PEF1dGhvcj5EdWJleTwvQXV0aG9yPjxZZWFyPjIwMDA8L1llYXI+PFJl
Y051bT4zNjQ3PC9SZWNOdW0+PERpc3BsYXlUZXh0PihEdWJleSBldCBhbC4sIDIwMDA7IE1laXN0
cmljaCBhbmQgdmFuIEJlZWssIDE5OTA7IFNhbmRlbWFuLCAxOTY2OyBTcGVpc2VyIGV0IGFsLiwg
MTk3Myk8L0Rpc3BsYXlUZXh0PjxyZWNvcmQ+PHJlYy1udW1iZXI+MzY0NzwvcmVjLW51bWJlcj48
Zm9yZWlnbi1rZXlzPjxrZXkgYXBwPSJFTiIgZGItaWQ9IjllcmV6MHZ4ZnR4dzJrZTB2MjI1cDB4
d2ZhenJkYXNwcjl6dCI+MzY0Nzwva2V5PjwvZm9yZWlnbi1rZXlzPjxyZWYtdHlwZSBuYW1lPSJK
b3VybmFsIEFydGljbGUiPjE3PC9yZWYtdHlwZT48Y29udHJpYnV0b3JzPjxhdXRob3JzPjxhdXRo
b3I+RHViZXksIFAuPC9hdXRob3I+PGF1dGhvcj5XaWxzb24sIEcuPC9hdXRob3I+PGF1dGhvcj5N
YXRodXIsIEsuIEsuPC9hdXRob3I+PGF1dGhvcj5IYWdlbWVpc3RlciwgRi4gQi48L2F1dGhvcj48
YXV0aG9yPkZ1bGxlciwgTC4gTS48L2F1dGhvcj48YXV0aG9yPkhhLCBDLiBTLjwvYXV0aG9yPjxh
dXRob3I+Q294LCBKLiBELjwvYXV0aG9yPjxhdXRob3I+TWVpc3RyaWNoLCBNLiBMLjwvYXV0aG9y
PjwvYXV0aG9ycz48L2NvbnRyaWJ1dG9ycz48YXV0aC1hZGRyZXNzPkRlcGFydG1lbnQgb2YgQ2xp
bmljYWwgUmFkaWF0aW9uIE9uY29sb2d5LCBVbml2ZXJzaXR5IG9mIFRleGFzIE0uIEQuIEFuZGVy
c29uIENhbmNlciBDZW50ZXIsIEhvdXN0b24gNzcwMzAsIFVTQS48L2F1dGgtYWRkcmVzcz48dGl0
bGVzPjx0aXRsZT5SZWNvdmVyeSBvZiBzcGVybSBwcm9kdWN0aW9uIGZvbGxvd2luZyByYWRpYXRp
b24gdGhlcmFweSBmb3IgSG9kZ2tpbiZhcG9zO3MgZGlzZWFzZSBhZnRlciBpbmR1Y3Rpb24gY2hl
bW90aGVyYXB5IHdpdGggbWl0b3hhbnRyb25lLCB2aW5jcmlzdGluZSwgdmluYmxhc3RpbmUsIGFu
ZCBwcmVkbmlzb25lIChOT1ZQKTwvdGl0bGU+PHNlY29uZGFyeS10aXRsZT5JbnRlcm5hdGlvbmFs
IGpvdXJuYWwgb2YgcmFkaWF0aW9uIG9uY29sb2d5LCBiaW9sb2d5LCBwaHlzaWNzPC9zZWNvbmRh
cnktdGl0bGU+PGFsdC10aXRsZT5JbnQgSiBSYWRpYXQgT25jb2wgQmlvbCBQaHlzPC9hbHQtdGl0
bGU+PC90aXRsZXM+PHBlcmlvZGljYWw+PGZ1bGwtdGl0bGU+SW50ZXJuYXRpb25hbCBqb3VybmFs
IG9mIHJhZGlhdGlvbiBvbmNvbG9neSwgYmlvbG9neSwgcGh5c2ljczwvZnVsbC10aXRsZT48YWJi
ci0xPkludCBKIFJhZGlhdCBPbmNvbCBCaW9sIFBoeXM8L2FiYnItMT48L3BlcmlvZGljYWw+PGFs
dC1wZXJpb2RpY2FsPjxmdWxsLXRpdGxlPkludGVybmF0aW9uYWwgam91cm5hbCBvZiByYWRpYXRp
b24gb25jb2xvZ3ksIGJpb2xvZ3ksIHBoeXNpY3M8L2Z1bGwtdGl0bGU+PGFiYnItMT5JbnQgSiBS
YWRpYXQgT25jb2wgQmlvbCBQaHlzPC9hYmJyLTE+PC9hbHQtcGVyaW9kaWNhbD48cGFnZXM+NjA5
LTE3PC9wYWdlcz48dm9sdW1lPjQ2PC92b2x1bWU+PG51bWJlcj4zPC9udW1iZXI+PGVkaXRpb24+
MjAwMC8wMy8wNDwvZWRpdGlvbj48a2V5d29yZHM+PGtleXdvcmQ+QWRvbGVzY2VudDwva2V5d29y
ZD48a2V5d29yZD5BZHVsdDwva2V5d29yZD48a2V5d29yZD5BbnRpbmVvcGxhc3RpYyBDb21iaW5l
ZCBDaGVtb3RoZXJhcHkgUHJvdG9jb2xzL3RoZXJhcGV1dGljIHVzZTwva2V5d29yZD48a2V5d29y
ZD5Ib2Rna2luIERpc2Vhc2UvZHJ1ZyB0aGVyYXB5LypyYWRpb3RoZXJhcHk8L2tleXdvcmQ+PGtl
eXdvcmQ+SHVtYW5zPC9rZXl3b3JkPjxrZXl3b3JkPk1hbGU8L2tleXdvcmQ+PGtleXdvcmQ+TWl0
b3hhbnRyb25lL2FkbWluaXN0cmF0aW9uICZhbXA7IGRvc2FnZTwva2V5d29yZD48a2V5d29yZD5Q
cmVkbmlzb25lL2FkbWluaXN0cmF0aW9uICZhbXA7IGRvc2FnZTwva2V5d29yZD48a2V5d29yZD5T
cGVybSBDb3VudC9kcnVnIGVmZmVjdHMvcmFkaWF0aW9uIGVmZmVjdHM8L2tleXdvcmQ+PGtleXdv
cmQ+U3Blcm1hdG9nZW5lc2lzL2RydWcgZWZmZWN0cy9waHlzaW9sb2d5LypyYWRpYXRpb24gZWZm
ZWN0czwva2V5d29yZD48a2V5d29yZD5WaW5ibGFzdGluZS9hZG1pbmlzdHJhdGlvbiAmYW1wOyBk
b3NhZ2U8L2tleXdvcmQ+PGtleXdvcmQ+VmluY3Jpc3RpbmUvYWRtaW5pc3RyYXRpb24gJmFtcDsg
ZG9zYWdlPC9rZXl3b3JkPjwva2V5d29yZHM+PGRhdGVzPjx5ZWFyPjIwMDA8L3llYXI+PHB1Yi1k
YXRlcz48ZGF0ZT5GZWIgMTwvZGF0ZT48L3B1Yi1kYXRlcz48L2RhdGVzPjxpc2JuPjAzNjAtMzAx
NiAoUHJpbnQpJiN4RDswMzYwLTMwMTYgKExpbmtpbmcpPC9pc2JuPjxhY2Nlc3Npb24tbnVtPjEw
NzAxNzQwPC9hY2Nlc3Npb24tbnVtPjx3b3JrLXR5cGU+UmVzZWFyY2ggU3VwcG9ydCwgVS5TLiBH
b3YmYXBvczt0LCBQLkguUy48L3dvcmstdHlwZT48dXJscz48cmVsYXRlZC11cmxzPjx1cmw+aHR0
cDovL3d3dy5uY2JpLm5sbS5uaWguZ292L3B1Ym1lZC8xMDcwMTc0MDwvdXJsPjx1cmw+aHR0cDov
L2FjLmVscy1jZG4uY29tL1MwMzYwMzAxNjk5MDAzMzg3LzEtczIuMC1TMDM2MDMwMTY5OTAwMzM4
Ny1tYWluLnBkZj9fdGlkPWMwMTE3YzZhLTExZWItMTFlNC05ODM5LTAwMDAwYWFjYjM2MSZhbXA7
YWNkbmF0PTE0MDYwNjY2NzZfNzA0YTcxYTIyMTQ4NmMxZGEzYWI0NzNmMjNjYTBjNWI8L3VybD48
L3JlbGF0ZWQtdXJscz48L3VybHM+PGxhbmd1YWdlPmVuZzwvbGFuZ3VhZ2U+PC9yZWNvcmQ+PC9D
aXRlPjxDaXRlPjxBdXRob3I+bWVpc3RyaWNoPC9BdXRob3I+PFllYXI+MTk5MDwvWWVhcj48UmVj
TnVtPjM2NDk8L1JlY051bT48cmVjb3JkPjxyZWMtbnVtYmVyPjM2NDk8L3JlYy1udW1iZXI+PGZv
cmVpZ24ta2V5cz48a2V5IGFwcD0iRU4iIGRiLWlkPSI5ZXJlejB2eGZ0eHcya2UwdjIyNXAweHdm
YXpyZGFzcHI5enQiPjM2NDk8L2tleT48L2ZvcmVpZ24ta2V5cz48cmVmLXR5cGUgbmFtZT0iSm91
cm5hbCBBcnRpY2xlIj4xNzwvcmVmLXR5cGU+PGNvbnRyaWJ1dG9ycz48YXV0aG9ycz48YXV0aG9y
Pk1laXN0cmljaCwgTS4gTC48L2F1dGhvcj48YXV0aG9yPnZhbiBCZWVrLCBNLiBFLiBBLiBCLjwv
YXV0aG9yPjwvYXV0aG9ycz48L2NvbnRyaWJ1dG9ycz48dGl0bGVzPjx0aXRsZT5SYWRpYXRpb24g
c2Vuc2l0aXZpdHkgb2YgdGhlIGh1bWFuIHRlc3RpczwvdGl0bGU+PHNlY29uZGFyeS10aXRsZT5B
ZHZhbmNlcyBpbiByYWRpYXRpb24gYmlvbG9neTwvc2Vjb25kYXJ5LXRpdGxlPjwvdGl0bGVzPjxw
ZXJpb2RpY2FsPjxmdWxsLXRpdGxlPkFkdmFuY2VzIGluIHJhZGlhdGlvbiBiaW9sb2d5PC9mdWxs
LXRpdGxlPjwvcGVyaW9kaWNhbD48cGFnZXM+MjI3LTI2ODwvcGFnZXM+PHZvbHVtZT4xNDwvdm9s
dW1lPjxkYXRlcz48eWVhcj4xOTkwPC95ZWFyPjwvZGF0ZXM+PHVybHM+PC91cmxzPjwvcmVjb3Jk
PjwvQ2l0ZT48Q2l0ZT48QXV0aG9yPlNhbmRlbWFuPC9BdXRob3I+PFllYXI+MTk2NjwvWWVhcj48
UmVjTnVtPjM2NTA8L1JlY051bT48cmVjb3JkPjxyZWMtbnVtYmVyPjM2NTA8L3JlYy1udW1iZXI+
PGZvcmVpZ24ta2V5cz48a2V5IGFwcD0iRU4iIGRiLWlkPSI5ZXJlejB2eGZ0eHcya2UwdjIyNXAw
eHdmYXpyZGFzcHI5enQiPjM2NTA8L2tleT48L2ZvcmVpZ24ta2V5cz48cmVmLXR5cGUgbmFtZT0i
Sm91cm5hbCBBcnRpY2xlIj4xNzwvcmVmLXR5cGU+PGNvbnRyaWJ1dG9ycz48YXV0aG9ycz48YXV0
aG9yPlNhbmRlbWFuLCBULiBGLjwvYXV0aG9yPjwvYXV0aG9ycz48L2NvbnRyaWJ1dG9ycz48dGl0
bGVzPjx0aXRsZT5UaGUgZWZmZWN0cyBvZiB4IGlycmFkaWF0aW9uIG9uIG1hbGUgaHVtYW4gZmVy
dGlsaXR5PC90aXRsZT48c2Vjb25kYXJ5LXRpdGxlPlRoZSBCcml0aXNoIGpvdXJuYWwgb2YgcmFk
aW9sb2d5PC9zZWNvbmRhcnktdGl0bGU+PGFsdC10aXRsZT5CciBKIFJhZGlvbDwvYWx0LXRpdGxl
PjwvdGl0bGVzPjxwZXJpb2RpY2FsPjxmdWxsLXRpdGxlPlRoZSBCcml0aXNoIGpvdXJuYWwgb2Yg
cmFkaW9sb2d5PC9mdWxsLXRpdGxlPjxhYmJyLTE+QnIgSiBSYWRpb2w8L2FiYnItMT48L3Blcmlv
ZGljYWw+PGFsdC1wZXJpb2RpY2FsPjxmdWxsLXRpdGxlPlRoZSBCcml0aXNoIGpvdXJuYWwgb2Yg
cmFkaW9sb2d5PC9mdWxsLXRpdGxlPjxhYmJyLTE+QnIgSiBSYWRpb2w8L2FiYnItMT48L2FsdC1w
ZXJpb2RpY2FsPjxwYWdlcz45MDEtNzwvcGFnZXM+PHZvbHVtZT4zOTwvdm9sdW1lPjxudW1iZXI+
NDY4PC9udW1iZXI+PGVkaXRpb24+MTk2Ni8xMi8wMTwvZWRpdGlvbj48a2V5d29yZHM+PGtleXdv
cmQ+QWRvbGVzY2VudDwva2V5d29yZD48a2V5d29yZD5BZHVsdDwva2V5d29yZD48a2V5d29yZD5D
aGlsZDwva2V5d29yZD48a2V5d29yZD5DaGlsZCwgUHJlc2Nob29sPC9rZXl3b3JkPjxrZXl3b3Jk
PkZlbWFsZTwva2V5d29yZD48a2V5d29yZD5GZXJ0aWxpdHkvKnJhZGlhdGlvbiBlZmZlY3RzPC9r
ZXl3b3JkPjxrZXl3b3JkPkZvbGxvdy1VcCBTdHVkaWVzPC9rZXl3b3JkPjxrZXl3b3JkPkh1bWFu
czwva2V5d29yZD48a2V5d29yZD5JbmZhbnQ8L2tleXdvcmQ+PGtleXdvcmQ+SW5mYW50LCBOZXdi
b3JuPC9rZXl3b3JkPjxrZXl3b3JkPk1hbGU8L2tleXdvcmQ+PGtleXdvcmQ+TWlkZGxlIEFnZWQ8
L2tleXdvcmQ+PGtleXdvcmQ+UHJlZ25hbmN5PC9rZXl3b3JkPjxrZXl3b3JkPipSYWRpYXRpb24g
RWZmZWN0czwva2V5d29yZD48a2V5d29yZD5TcGVybWF0b3pvYS9yYWRpYXRpb24gZWZmZWN0czwv
a2V5d29yZD48a2V5d29yZD5UZXN0aWN1bGFyIE5lb3BsYXNtcy9yYWRpb3RoZXJhcHkvc3VyZ2Vy
eTwva2V5d29yZD48L2tleXdvcmRzPjxkYXRlcz48eWVhcj4xOTY2PC95ZWFyPjxwdWItZGF0ZXM+
PGRhdGU+RGVjPC9kYXRlPjwvcHViLWRhdGVzPjwvZGF0ZXM+PGlzYm4+MDAwNy0xMjg1IChQcmlu
dCkmI3hEOzAwMDctMTI4NSAoTGlua2luZyk8L2lzYm4+PGFjY2Vzc2lvbi1udW0+NTk1NDA5MDwv
YWNjZXNzaW9uLW51bT48dXJscz48cmVsYXRlZC11cmxzPjx1cmw+aHR0cDovL3d3dy5uY2JpLm5s
bS5uaWguZ292L3B1Ym1lZC81OTU0MDkwPC91cmw+PC9yZWxhdGVkLXVybHM+PC91cmxzPjxsYW5n
dWFnZT5lbmc8L2xhbmd1YWdlPjwvcmVjb3JkPjwvQ2l0ZT48Q2l0ZT48QXV0aG9yPlNwZWlzZXI8
L0F1dGhvcj48WWVhcj4xOTczPC9ZZWFyPjxSZWNOdW0+MzY1MTwvUmVjTnVtPjxyZWNvcmQ+PHJl
Yy1udW1iZXI+MzY1MTwvcmVjLW51bWJlcj48Zm9yZWlnbi1rZXlzPjxrZXkgYXBwPSJFTiIgZGIt
aWQ9IjllcmV6MHZ4ZnR4dzJrZTB2MjI1cDB4d2ZhenJkYXNwcjl6dCI+MzY1MTwva2V5PjwvZm9y
ZWlnbi1rZXlzPjxyZWYtdHlwZSBuYW1lPSJKb3VybmFsIEFydGljbGUiPjE3PC9yZWYtdHlwZT48
Y29udHJpYnV0b3JzPjxhdXRob3JzPjxhdXRob3I+U3BlaXNlciwgQi48L2F1dGhvcj48YXV0aG9y
PlJ1YmluLCBQLjwvYXV0aG9yPjxhdXRob3I+Q2FzYXJldHQsIEcuPC9hdXRob3I+PC9hdXRob3Jz
PjwvY29udHJpYnV0b3JzPjx0aXRsZXM+PHRpdGxlPkFzcGVybWlhIGZvbGxvd2luZyBsb3dlciB0
cnVuY2FsIGlycmFkaWF0aW9uIGluIEhvZGdraW4mYXBvcztzIGRpc2Vhc2U8L3RpdGxlPjxzZWNv
bmRhcnktdGl0bGU+Q2FuY2VyPC9zZWNvbmRhcnktdGl0bGU+PGFsdC10aXRsZT5DYW5jZXI8L2Fs
dC10aXRsZT48L3RpdGxlcz48cGVyaW9kaWNhbD48ZnVsbC10aXRsZT5DYW5jZXI8L2Z1bGwtdGl0
bGU+PC9wZXJpb2RpY2FsPjxhbHQtcGVyaW9kaWNhbD48ZnVsbC10aXRsZT5DYW5jZXI8L2Z1bGwt
dGl0bGU+PC9hbHQtcGVyaW9kaWNhbD48cGFnZXM+NjkyLTg8L3BhZ2VzPjx2b2x1bWU+MzI8L3Zv
bHVtZT48bnVtYmVyPjM8L251bWJlcj48ZWRpdGlvbj4xOTczLzA5LzAxPC9lZGl0aW9uPjxrZXl3
b3Jkcz48a2V5d29yZD5BZG9sZXNjZW50PC9rZXl3b3JkPjxrZXl3b3JkPkFkdWx0PC9rZXl3b3Jk
PjxrZXl3b3JkPkhvZGdraW4gRGlzZWFzZS8qcmFkaW90aGVyYXB5PC9rZXl3b3JkPjxrZXl3b3Jk
Pkh1bWFuczwva2V5d29yZD48a2V5d29yZD5JbmZlcnRpbGl0eSwgTWFsZS8qZXRpb2xvZ3k8L2tl
eXdvcmQ+PGtleXdvcmQ+TWFsZTwva2V5d29yZD48a2V5d29yZD4qUmFkaWF0aW9uIEluanVyaWVz
PC9rZXl3b3JkPjxrZXl3b3JkPlJhZGlvdGhlcmFweS8qYWR2ZXJzZSBlZmZlY3RzPC9rZXl3b3Jk
PjxrZXl3b3JkPlJhZGlvdGhlcmFweSBEb3NhZ2U8L2tleXdvcmQ+PGtleXdvcmQ+U3Blcm1hdG9n
ZW5lc2lzLypyYWRpYXRpb24gZWZmZWN0czwva2V5d29yZD48a2V5d29yZD5UZXN0aXMvKnJhZGlh
dGlvbiBlZmZlY3RzPC9rZXl3b3JkPjxrZXl3b3JkPlRpbWUgRmFjdG9yczwva2V5d29yZD48L2tl
eXdvcmRzPjxkYXRlcz48eWVhcj4xOTczPC95ZWFyPjxwdWItZGF0ZXM+PGRhdGU+U2VwPC9kYXRl
PjwvcHViLWRhdGVzPjwvZGF0ZXM+PGlzYm4+MDAwOC01NDNYIChQcmludCkmI3hEOzAwMDgtNTQz
WCAoTGlua2luZyk8L2lzYm4+PGFjY2Vzc2lvbi1udW0+NDcyNjk2ODwvYWNjZXNzaW9uLW51bT48
dXJscz48cmVsYXRlZC11cmxzPjx1cmw+aHR0cDovL3d3dy5uY2JpLm5sbS5uaWguZ292L3B1Ym1l
ZC80NzI2OTY4PC91cmw+PC9yZWxhdGVkLXVybHM+PC91cmxzPjxsYW5ndWFnZT5lbmc8L2xhbmd1
YWdlPjwvcmVjb3JkPjwvQ2l0ZT48L0VuZE5vdGU+
</w:fldData>
        </w:fldChar>
      </w:r>
      <w:r w:rsidR="00CA3219">
        <w:rPr>
          <w:rFonts w:ascii="Arial" w:hAnsi="Arial" w:cs="Arial"/>
          <w:szCs w:val="24"/>
        </w:rPr>
        <w:instrText xml:space="preserve"> ADDIN EN.CITE </w:instrText>
      </w:r>
      <w:r w:rsidR="00CA3219">
        <w:rPr>
          <w:rFonts w:ascii="Arial" w:hAnsi="Arial" w:cs="Arial"/>
          <w:szCs w:val="24"/>
        </w:rPr>
        <w:fldChar w:fldCharType="begin">
          <w:fldData xml:space="preserve">PEVuZE5vdGU+PENpdGU+PEF1dGhvcj5EdWJleTwvQXV0aG9yPjxZZWFyPjIwMDA8L1llYXI+PFJl
Y051bT4zNjQ3PC9SZWNOdW0+PERpc3BsYXlUZXh0PihEdWJleSBldCBhbC4sIDIwMDA7IE1laXN0
cmljaCBhbmQgdmFuIEJlZWssIDE5OTA7IFNhbmRlbWFuLCAxOTY2OyBTcGVpc2VyIGV0IGFsLiwg
MTk3Myk8L0Rpc3BsYXlUZXh0PjxyZWNvcmQ+PHJlYy1udW1iZXI+MzY0NzwvcmVjLW51bWJlcj48
Zm9yZWlnbi1rZXlzPjxrZXkgYXBwPSJFTiIgZGItaWQ9IjllcmV6MHZ4ZnR4dzJrZTB2MjI1cDB4
d2ZhenJkYXNwcjl6dCI+MzY0Nzwva2V5PjwvZm9yZWlnbi1rZXlzPjxyZWYtdHlwZSBuYW1lPSJK
b3VybmFsIEFydGljbGUiPjE3PC9yZWYtdHlwZT48Y29udHJpYnV0b3JzPjxhdXRob3JzPjxhdXRo
b3I+RHViZXksIFAuPC9hdXRob3I+PGF1dGhvcj5XaWxzb24sIEcuPC9hdXRob3I+PGF1dGhvcj5N
YXRodXIsIEsuIEsuPC9hdXRob3I+PGF1dGhvcj5IYWdlbWVpc3RlciwgRi4gQi48L2F1dGhvcj48
YXV0aG9yPkZ1bGxlciwgTC4gTS48L2F1dGhvcj48YXV0aG9yPkhhLCBDLiBTLjwvYXV0aG9yPjxh
dXRob3I+Q294LCBKLiBELjwvYXV0aG9yPjxhdXRob3I+TWVpc3RyaWNoLCBNLiBMLjwvYXV0aG9y
PjwvYXV0aG9ycz48L2NvbnRyaWJ1dG9ycz48YXV0aC1hZGRyZXNzPkRlcGFydG1lbnQgb2YgQ2xp
bmljYWwgUmFkaWF0aW9uIE9uY29sb2d5LCBVbml2ZXJzaXR5IG9mIFRleGFzIE0uIEQuIEFuZGVy
c29uIENhbmNlciBDZW50ZXIsIEhvdXN0b24gNzcwMzAsIFVTQS48L2F1dGgtYWRkcmVzcz48dGl0
bGVzPjx0aXRsZT5SZWNvdmVyeSBvZiBzcGVybSBwcm9kdWN0aW9uIGZvbGxvd2luZyByYWRpYXRp
b24gdGhlcmFweSBmb3IgSG9kZ2tpbiZhcG9zO3MgZGlzZWFzZSBhZnRlciBpbmR1Y3Rpb24gY2hl
bW90aGVyYXB5IHdpdGggbWl0b3hhbnRyb25lLCB2aW5jcmlzdGluZSwgdmluYmxhc3RpbmUsIGFu
ZCBwcmVkbmlzb25lIChOT1ZQKTwvdGl0bGU+PHNlY29uZGFyeS10aXRsZT5JbnRlcm5hdGlvbmFs
IGpvdXJuYWwgb2YgcmFkaWF0aW9uIG9uY29sb2d5LCBiaW9sb2d5LCBwaHlzaWNzPC9zZWNvbmRh
cnktdGl0bGU+PGFsdC10aXRsZT5JbnQgSiBSYWRpYXQgT25jb2wgQmlvbCBQaHlzPC9hbHQtdGl0
bGU+PC90aXRsZXM+PHBlcmlvZGljYWw+PGZ1bGwtdGl0bGU+SW50ZXJuYXRpb25hbCBqb3VybmFs
IG9mIHJhZGlhdGlvbiBvbmNvbG9neSwgYmlvbG9neSwgcGh5c2ljczwvZnVsbC10aXRsZT48YWJi
ci0xPkludCBKIFJhZGlhdCBPbmNvbCBCaW9sIFBoeXM8L2FiYnItMT48L3BlcmlvZGljYWw+PGFs
dC1wZXJpb2RpY2FsPjxmdWxsLXRpdGxlPkludGVybmF0aW9uYWwgam91cm5hbCBvZiByYWRpYXRp
b24gb25jb2xvZ3ksIGJpb2xvZ3ksIHBoeXNpY3M8L2Z1bGwtdGl0bGU+PGFiYnItMT5JbnQgSiBS
YWRpYXQgT25jb2wgQmlvbCBQaHlzPC9hYmJyLTE+PC9hbHQtcGVyaW9kaWNhbD48cGFnZXM+NjA5
LTE3PC9wYWdlcz48dm9sdW1lPjQ2PC92b2x1bWU+PG51bWJlcj4zPC9udW1iZXI+PGVkaXRpb24+
MjAwMC8wMy8wNDwvZWRpdGlvbj48a2V5d29yZHM+PGtleXdvcmQ+QWRvbGVzY2VudDwva2V5d29y
ZD48a2V5d29yZD5BZHVsdDwva2V5d29yZD48a2V5d29yZD5BbnRpbmVvcGxhc3RpYyBDb21iaW5l
ZCBDaGVtb3RoZXJhcHkgUHJvdG9jb2xzL3RoZXJhcGV1dGljIHVzZTwva2V5d29yZD48a2V5d29y
ZD5Ib2Rna2luIERpc2Vhc2UvZHJ1ZyB0aGVyYXB5LypyYWRpb3RoZXJhcHk8L2tleXdvcmQ+PGtl
eXdvcmQ+SHVtYW5zPC9rZXl3b3JkPjxrZXl3b3JkPk1hbGU8L2tleXdvcmQ+PGtleXdvcmQ+TWl0
b3hhbnRyb25lL2FkbWluaXN0cmF0aW9uICZhbXA7IGRvc2FnZTwva2V5d29yZD48a2V5d29yZD5Q
cmVkbmlzb25lL2FkbWluaXN0cmF0aW9uICZhbXA7IGRvc2FnZTwva2V5d29yZD48a2V5d29yZD5T
cGVybSBDb3VudC9kcnVnIGVmZmVjdHMvcmFkaWF0aW9uIGVmZmVjdHM8L2tleXdvcmQ+PGtleXdv
cmQ+U3Blcm1hdG9nZW5lc2lzL2RydWcgZWZmZWN0cy9waHlzaW9sb2d5LypyYWRpYXRpb24gZWZm
ZWN0czwva2V5d29yZD48a2V5d29yZD5WaW5ibGFzdGluZS9hZG1pbmlzdHJhdGlvbiAmYW1wOyBk
b3NhZ2U8L2tleXdvcmQ+PGtleXdvcmQ+VmluY3Jpc3RpbmUvYWRtaW5pc3RyYXRpb24gJmFtcDsg
ZG9zYWdlPC9rZXl3b3JkPjwva2V5d29yZHM+PGRhdGVzPjx5ZWFyPjIwMDA8L3llYXI+PHB1Yi1k
YXRlcz48ZGF0ZT5GZWIgMTwvZGF0ZT48L3B1Yi1kYXRlcz48L2RhdGVzPjxpc2JuPjAzNjAtMzAx
NiAoUHJpbnQpJiN4RDswMzYwLTMwMTYgKExpbmtpbmcpPC9pc2JuPjxhY2Nlc3Npb24tbnVtPjEw
NzAxNzQwPC9hY2Nlc3Npb24tbnVtPjx3b3JrLXR5cGU+UmVzZWFyY2ggU3VwcG9ydCwgVS5TLiBH
b3YmYXBvczt0LCBQLkguUy48L3dvcmstdHlwZT48dXJscz48cmVsYXRlZC11cmxzPjx1cmw+aHR0
cDovL3d3dy5uY2JpLm5sbS5uaWguZ292L3B1Ym1lZC8xMDcwMTc0MDwvdXJsPjx1cmw+aHR0cDov
L2FjLmVscy1jZG4uY29tL1MwMzYwMzAxNjk5MDAzMzg3LzEtczIuMC1TMDM2MDMwMTY5OTAwMzM4
Ny1tYWluLnBkZj9fdGlkPWMwMTE3YzZhLTExZWItMTFlNC05ODM5LTAwMDAwYWFjYjM2MSZhbXA7
YWNkbmF0PTE0MDYwNjY2NzZfNzA0YTcxYTIyMTQ4NmMxZGEzYWI0NzNmMjNjYTBjNWI8L3VybD48
L3JlbGF0ZWQtdXJscz48L3VybHM+PGxhbmd1YWdlPmVuZzwvbGFuZ3VhZ2U+PC9yZWNvcmQ+PC9D
aXRlPjxDaXRlPjxBdXRob3I+bWVpc3RyaWNoPC9BdXRob3I+PFllYXI+MTk5MDwvWWVhcj48UmVj
TnVtPjM2NDk8L1JlY051bT48cmVjb3JkPjxyZWMtbnVtYmVyPjM2NDk8L3JlYy1udW1iZXI+PGZv
cmVpZ24ta2V5cz48a2V5IGFwcD0iRU4iIGRiLWlkPSI5ZXJlejB2eGZ0eHcya2UwdjIyNXAweHdm
YXpyZGFzcHI5enQiPjM2NDk8L2tleT48L2ZvcmVpZ24ta2V5cz48cmVmLXR5cGUgbmFtZT0iSm91
cm5hbCBBcnRpY2xlIj4xNzwvcmVmLXR5cGU+PGNvbnRyaWJ1dG9ycz48YXV0aG9ycz48YXV0aG9y
Pk1laXN0cmljaCwgTS4gTC48L2F1dGhvcj48YXV0aG9yPnZhbiBCZWVrLCBNLiBFLiBBLiBCLjwv
YXV0aG9yPjwvYXV0aG9ycz48L2NvbnRyaWJ1dG9ycz48dGl0bGVzPjx0aXRsZT5SYWRpYXRpb24g
c2Vuc2l0aXZpdHkgb2YgdGhlIGh1bWFuIHRlc3RpczwvdGl0bGU+PHNlY29uZGFyeS10aXRsZT5B
ZHZhbmNlcyBpbiByYWRpYXRpb24gYmlvbG9neTwvc2Vjb25kYXJ5LXRpdGxlPjwvdGl0bGVzPjxw
ZXJpb2RpY2FsPjxmdWxsLXRpdGxlPkFkdmFuY2VzIGluIHJhZGlhdGlvbiBiaW9sb2d5PC9mdWxs
LXRpdGxlPjwvcGVyaW9kaWNhbD48cGFnZXM+MjI3LTI2ODwvcGFnZXM+PHZvbHVtZT4xNDwvdm9s
dW1lPjxkYXRlcz48eWVhcj4xOTkwPC95ZWFyPjwvZGF0ZXM+PHVybHM+PC91cmxzPjwvcmVjb3Jk
PjwvQ2l0ZT48Q2l0ZT48QXV0aG9yPlNhbmRlbWFuPC9BdXRob3I+PFllYXI+MTk2NjwvWWVhcj48
UmVjTnVtPjM2NTA8L1JlY051bT48cmVjb3JkPjxyZWMtbnVtYmVyPjM2NTA8L3JlYy1udW1iZXI+
PGZvcmVpZ24ta2V5cz48a2V5IGFwcD0iRU4iIGRiLWlkPSI5ZXJlejB2eGZ0eHcya2UwdjIyNXAw
eHdmYXpyZGFzcHI5enQiPjM2NTA8L2tleT48L2ZvcmVpZ24ta2V5cz48cmVmLXR5cGUgbmFtZT0i
Sm91cm5hbCBBcnRpY2xlIj4xNzwvcmVmLXR5cGU+PGNvbnRyaWJ1dG9ycz48YXV0aG9ycz48YXV0
aG9yPlNhbmRlbWFuLCBULiBGLjwvYXV0aG9yPjwvYXV0aG9ycz48L2NvbnRyaWJ1dG9ycz48dGl0
bGVzPjx0aXRsZT5UaGUgZWZmZWN0cyBvZiB4IGlycmFkaWF0aW9uIG9uIG1hbGUgaHVtYW4gZmVy
dGlsaXR5PC90aXRsZT48c2Vjb25kYXJ5LXRpdGxlPlRoZSBCcml0aXNoIGpvdXJuYWwgb2YgcmFk
aW9sb2d5PC9zZWNvbmRhcnktdGl0bGU+PGFsdC10aXRsZT5CciBKIFJhZGlvbDwvYWx0LXRpdGxl
PjwvdGl0bGVzPjxwZXJpb2RpY2FsPjxmdWxsLXRpdGxlPlRoZSBCcml0aXNoIGpvdXJuYWwgb2Yg
cmFkaW9sb2d5PC9mdWxsLXRpdGxlPjxhYmJyLTE+QnIgSiBSYWRpb2w8L2FiYnItMT48L3Blcmlv
ZGljYWw+PGFsdC1wZXJpb2RpY2FsPjxmdWxsLXRpdGxlPlRoZSBCcml0aXNoIGpvdXJuYWwgb2Yg
cmFkaW9sb2d5PC9mdWxsLXRpdGxlPjxhYmJyLTE+QnIgSiBSYWRpb2w8L2FiYnItMT48L2FsdC1w
ZXJpb2RpY2FsPjxwYWdlcz45MDEtNzwvcGFnZXM+PHZvbHVtZT4zOTwvdm9sdW1lPjxudW1iZXI+
NDY4PC9udW1iZXI+PGVkaXRpb24+MTk2Ni8xMi8wMTwvZWRpdGlvbj48a2V5d29yZHM+PGtleXdv
cmQ+QWRvbGVzY2VudDwva2V5d29yZD48a2V5d29yZD5BZHVsdDwva2V5d29yZD48a2V5d29yZD5D
aGlsZDwva2V5d29yZD48a2V5d29yZD5DaGlsZCwgUHJlc2Nob29sPC9rZXl3b3JkPjxrZXl3b3Jk
PkZlbWFsZTwva2V5d29yZD48a2V5d29yZD5GZXJ0aWxpdHkvKnJhZGlhdGlvbiBlZmZlY3RzPC9r
ZXl3b3JkPjxrZXl3b3JkPkZvbGxvdy1VcCBTdHVkaWVzPC9rZXl3b3JkPjxrZXl3b3JkPkh1bWFu
czwva2V5d29yZD48a2V5d29yZD5JbmZhbnQ8L2tleXdvcmQ+PGtleXdvcmQ+SW5mYW50LCBOZXdi
b3JuPC9rZXl3b3JkPjxrZXl3b3JkPk1hbGU8L2tleXdvcmQ+PGtleXdvcmQ+TWlkZGxlIEFnZWQ8
L2tleXdvcmQ+PGtleXdvcmQ+UHJlZ25hbmN5PC9rZXl3b3JkPjxrZXl3b3JkPipSYWRpYXRpb24g
RWZmZWN0czwva2V5d29yZD48a2V5d29yZD5TcGVybWF0b3pvYS9yYWRpYXRpb24gZWZmZWN0czwv
a2V5d29yZD48a2V5d29yZD5UZXN0aWN1bGFyIE5lb3BsYXNtcy9yYWRpb3RoZXJhcHkvc3VyZ2Vy
eTwva2V5d29yZD48L2tleXdvcmRzPjxkYXRlcz48eWVhcj4xOTY2PC95ZWFyPjxwdWItZGF0ZXM+
PGRhdGU+RGVjPC9kYXRlPjwvcHViLWRhdGVzPjwvZGF0ZXM+PGlzYm4+MDAwNy0xMjg1IChQcmlu
dCkmI3hEOzAwMDctMTI4NSAoTGlua2luZyk8L2lzYm4+PGFjY2Vzc2lvbi1udW0+NTk1NDA5MDwv
YWNjZXNzaW9uLW51bT48dXJscz48cmVsYXRlZC11cmxzPjx1cmw+aHR0cDovL3d3dy5uY2JpLm5s
bS5uaWguZ292L3B1Ym1lZC81OTU0MDkwPC91cmw+PC9yZWxhdGVkLXVybHM+PC91cmxzPjxsYW5n
dWFnZT5lbmc8L2xhbmd1YWdlPjwvcmVjb3JkPjwvQ2l0ZT48Q2l0ZT48QXV0aG9yPlNwZWlzZXI8
L0F1dGhvcj48WWVhcj4xOTczPC9ZZWFyPjxSZWNOdW0+MzY1MTwvUmVjTnVtPjxyZWNvcmQ+PHJl
Yy1udW1iZXI+MzY1MTwvcmVjLW51bWJlcj48Zm9yZWlnbi1rZXlzPjxrZXkgYXBwPSJFTiIgZGIt
aWQ9IjllcmV6MHZ4ZnR4dzJrZTB2MjI1cDB4d2ZhenJkYXNwcjl6dCI+MzY1MTwva2V5PjwvZm9y
ZWlnbi1rZXlzPjxyZWYtdHlwZSBuYW1lPSJKb3VybmFsIEFydGljbGUiPjE3PC9yZWYtdHlwZT48
Y29udHJpYnV0b3JzPjxhdXRob3JzPjxhdXRob3I+U3BlaXNlciwgQi48L2F1dGhvcj48YXV0aG9y
PlJ1YmluLCBQLjwvYXV0aG9yPjxhdXRob3I+Q2FzYXJldHQsIEcuPC9hdXRob3I+PC9hdXRob3Jz
PjwvY29udHJpYnV0b3JzPjx0aXRsZXM+PHRpdGxlPkFzcGVybWlhIGZvbGxvd2luZyBsb3dlciB0
cnVuY2FsIGlycmFkaWF0aW9uIGluIEhvZGdraW4mYXBvcztzIGRpc2Vhc2U8L3RpdGxlPjxzZWNv
bmRhcnktdGl0bGU+Q2FuY2VyPC9zZWNvbmRhcnktdGl0bGU+PGFsdC10aXRsZT5DYW5jZXI8L2Fs
dC10aXRsZT48L3RpdGxlcz48cGVyaW9kaWNhbD48ZnVsbC10aXRsZT5DYW5jZXI8L2Z1bGwtdGl0
bGU+PC9wZXJpb2RpY2FsPjxhbHQtcGVyaW9kaWNhbD48ZnVsbC10aXRsZT5DYW5jZXI8L2Z1bGwt
dGl0bGU+PC9hbHQtcGVyaW9kaWNhbD48cGFnZXM+NjkyLTg8L3BhZ2VzPjx2b2x1bWU+MzI8L3Zv
bHVtZT48bnVtYmVyPjM8L251bWJlcj48ZWRpdGlvbj4xOTczLzA5LzAxPC9lZGl0aW9uPjxrZXl3
b3Jkcz48a2V5d29yZD5BZG9sZXNjZW50PC9rZXl3b3JkPjxrZXl3b3JkPkFkdWx0PC9rZXl3b3Jk
PjxrZXl3b3JkPkhvZGdraW4gRGlzZWFzZS8qcmFkaW90aGVyYXB5PC9rZXl3b3JkPjxrZXl3b3Jk
Pkh1bWFuczwva2V5d29yZD48a2V5d29yZD5JbmZlcnRpbGl0eSwgTWFsZS8qZXRpb2xvZ3k8L2tl
eXdvcmQ+PGtleXdvcmQ+TWFsZTwva2V5d29yZD48a2V5d29yZD4qUmFkaWF0aW9uIEluanVyaWVz
PC9rZXl3b3JkPjxrZXl3b3JkPlJhZGlvdGhlcmFweS8qYWR2ZXJzZSBlZmZlY3RzPC9rZXl3b3Jk
PjxrZXl3b3JkPlJhZGlvdGhlcmFweSBEb3NhZ2U8L2tleXdvcmQ+PGtleXdvcmQ+U3Blcm1hdG9n
ZW5lc2lzLypyYWRpYXRpb24gZWZmZWN0czwva2V5d29yZD48a2V5d29yZD5UZXN0aXMvKnJhZGlh
dGlvbiBlZmZlY3RzPC9rZXl3b3JkPjxrZXl3b3JkPlRpbWUgRmFjdG9yczwva2V5d29yZD48L2tl
eXdvcmRzPjxkYXRlcz48eWVhcj4xOTczPC95ZWFyPjxwdWItZGF0ZXM+PGRhdGU+U2VwPC9kYXRl
PjwvcHViLWRhdGVzPjwvZGF0ZXM+PGlzYm4+MDAwOC01NDNYIChQcmludCkmI3hEOzAwMDgtNTQz
WCAoTGlua2luZyk8L2lzYm4+PGFjY2Vzc2lvbi1udW0+NDcyNjk2ODwvYWNjZXNzaW9uLW51bT48
dXJscz48cmVsYXRlZC11cmxzPjx1cmw+aHR0cDovL3d3dy5uY2JpLm5sbS5uaWguZ292L3B1Ym1l
ZC80NzI2OTY4PC91cmw+PC9yZWxhdGVkLXVybHM+PC91cmxzPjxsYW5ndWFnZT5lbmc8L2xhbmd1
YWdlPjwvcmVjb3JkPjwvQ2l0ZT48L0VuZE5vdGU+
</w:fldData>
        </w:fldChar>
      </w:r>
      <w:r w:rsidR="00CA3219">
        <w:rPr>
          <w:rFonts w:ascii="Arial" w:hAnsi="Arial" w:cs="Arial"/>
          <w:szCs w:val="24"/>
        </w:rPr>
        <w:instrText xml:space="preserve"> ADDIN EN.CITE.DATA </w:instrText>
      </w:r>
      <w:r w:rsidR="00CA3219">
        <w:rPr>
          <w:rFonts w:ascii="Arial" w:hAnsi="Arial" w:cs="Arial"/>
          <w:szCs w:val="24"/>
        </w:rPr>
      </w:r>
      <w:r w:rsidR="00CA3219">
        <w:rPr>
          <w:rFonts w:ascii="Arial" w:hAnsi="Arial" w:cs="Arial"/>
          <w:szCs w:val="24"/>
        </w:rPr>
        <w:fldChar w:fldCharType="end"/>
      </w:r>
      <w:r w:rsidR="008B3242">
        <w:rPr>
          <w:rFonts w:ascii="Arial" w:hAnsi="Arial" w:cs="Arial"/>
          <w:szCs w:val="24"/>
        </w:rPr>
      </w:r>
      <w:r w:rsidR="008B3242">
        <w:rPr>
          <w:rFonts w:ascii="Arial" w:hAnsi="Arial" w:cs="Arial"/>
          <w:szCs w:val="24"/>
        </w:rPr>
        <w:fldChar w:fldCharType="separate"/>
      </w:r>
      <w:r w:rsidR="00CA3219">
        <w:rPr>
          <w:rFonts w:ascii="Arial" w:hAnsi="Arial" w:cs="Arial"/>
          <w:noProof/>
          <w:szCs w:val="24"/>
        </w:rPr>
        <w:t>(</w:t>
      </w:r>
      <w:hyperlink w:anchor="_ENREF_9" w:tooltip="Dubey, 2000 #3647" w:history="1">
        <w:r w:rsidR="00CA3219">
          <w:rPr>
            <w:rFonts w:ascii="Arial" w:hAnsi="Arial" w:cs="Arial"/>
            <w:noProof/>
            <w:szCs w:val="24"/>
          </w:rPr>
          <w:t>Dubey et al., 2000</w:t>
        </w:r>
      </w:hyperlink>
      <w:r w:rsidR="00CA3219">
        <w:rPr>
          <w:rFonts w:ascii="Arial" w:hAnsi="Arial" w:cs="Arial"/>
          <w:noProof/>
          <w:szCs w:val="24"/>
        </w:rPr>
        <w:t xml:space="preserve">; </w:t>
      </w:r>
      <w:hyperlink w:anchor="_ENREF_23" w:tooltip="Meistrich, 1990 #3649" w:history="1">
        <w:r w:rsidR="00CA3219">
          <w:rPr>
            <w:rFonts w:ascii="Arial" w:hAnsi="Arial" w:cs="Arial"/>
            <w:noProof/>
            <w:szCs w:val="24"/>
          </w:rPr>
          <w:t>Meistrich and van Beek, 1990</w:t>
        </w:r>
      </w:hyperlink>
      <w:r w:rsidR="00CA3219">
        <w:rPr>
          <w:rFonts w:ascii="Arial" w:hAnsi="Arial" w:cs="Arial"/>
          <w:noProof/>
          <w:szCs w:val="24"/>
        </w:rPr>
        <w:t xml:space="preserve">; </w:t>
      </w:r>
      <w:hyperlink w:anchor="_ENREF_34" w:tooltip="Sandeman, 1966 #3650" w:history="1">
        <w:r w:rsidR="00CA3219">
          <w:rPr>
            <w:rFonts w:ascii="Arial" w:hAnsi="Arial" w:cs="Arial"/>
            <w:noProof/>
            <w:szCs w:val="24"/>
          </w:rPr>
          <w:t>Sandeman, 1966</w:t>
        </w:r>
      </w:hyperlink>
      <w:r w:rsidR="00CA3219">
        <w:rPr>
          <w:rFonts w:ascii="Arial" w:hAnsi="Arial" w:cs="Arial"/>
          <w:noProof/>
          <w:szCs w:val="24"/>
        </w:rPr>
        <w:t xml:space="preserve">; </w:t>
      </w:r>
      <w:hyperlink w:anchor="_ENREF_38" w:tooltip="Speiser, 1973 #3651" w:history="1">
        <w:r w:rsidR="00CA3219">
          <w:rPr>
            <w:rFonts w:ascii="Arial" w:hAnsi="Arial" w:cs="Arial"/>
            <w:noProof/>
            <w:szCs w:val="24"/>
          </w:rPr>
          <w:t>Speiser et al., 1973</w:t>
        </w:r>
      </w:hyperlink>
      <w:r w:rsidR="00CA3219">
        <w:rPr>
          <w:rFonts w:ascii="Arial" w:hAnsi="Arial" w:cs="Arial"/>
          <w:noProof/>
          <w:szCs w:val="24"/>
        </w:rPr>
        <w:t>)</w:t>
      </w:r>
      <w:r w:rsidR="008B3242">
        <w:rPr>
          <w:rFonts w:ascii="Arial" w:hAnsi="Arial" w:cs="Arial"/>
          <w:szCs w:val="24"/>
        </w:rPr>
        <w:fldChar w:fldCharType="end"/>
      </w:r>
      <w:r w:rsidRPr="0005194C">
        <w:rPr>
          <w:rFonts w:ascii="Arial" w:hAnsi="Arial" w:cs="Arial"/>
          <w:szCs w:val="24"/>
        </w:rPr>
        <w:t xml:space="preserve">.  Other agents, particularly topoisomerase inhibitors (e.g., amsacrine), antimetabolites (e.g., methotrexate), and microtubule inhibitors </w:t>
      </w:r>
      <w:r w:rsidRPr="0005194C">
        <w:rPr>
          <w:rFonts w:ascii="Arial" w:hAnsi="Arial" w:cs="Arial"/>
          <w:color w:val="000000"/>
          <w:szCs w:val="24"/>
        </w:rPr>
        <w:t xml:space="preserve">can have additive effects on infertility risk when given with the highly gonadotoxic agents listed above </w:t>
      </w:r>
      <w:r w:rsidR="008B3242">
        <w:rPr>
          <w:rFonts w:ascii="Arial" w:hAnsi="Arial" w:cs="Arial"/>
          <w:color w:val="000000"/>
          <w:szCs w:val="24"/>
        </w:rPr>
        <w:fldChar w:fldCharType="begin">
          <w:fldData xml:space="preserve">PEVuZE5vdGU+PENpdGU+PEF1dGhvcj5NZWlzdHJpY2g8L0F1dGhvcj48WWVhcj4xOTg5PC9ZZWFy
PjxSZWNOdW0+MzY1MjwvUmVjTnVtPjxEaXNwbGF5VGV4dD4oTWVpc3RyaWNoIGV0IGFsLiwgMTk4
OSk8L0Rpc3BsYXlUZXh0PjxyZWNvcmQ+PHJlYy1udW1iZXI+MzY1MjwvcmVjLW51bWJlcj48Zm9y
ZWlnbi1rZXlzPjxrZXkgYXBwPSJFTiIgZGItaWQ9IjllcmV6MHZ4ZnR4dzJrZTB2MjI1cDB4d2Zh
enJkYXNwcjl6dCI+MzY1Mjwva2V5PjwvZm9yZWlnbi1rZXlzPjxyZWYtdHlwZSBuYW1lPSJKb3Vy
bmFsIEFydGljbGUiPjE3PC9yZWYtdHlwZT48Y29udHJpYnV0b3JzPjxhdXRob3JzPjxhdXRob3I+
TWVpc3RyaWNoLCBNLiBMLjwvYXV0aG9yPjxhdXRob3I+Q2hhd2xhLCBTLiBQLjwvYXV0aG9yPjxh
dXRob3I+RGEgQ3VuaGEsIE0uIEYuPC9hdXRob3I+PGF1dGhvcj5Kb2huc29uLCBTLiBMLjwvYXV0
aG9yPjxhdXRob3I+UGxhZ2VyLCBDLjwvYXV0aG9yPjxhdXRob3I+UGFwYWRvcG91bG9zLCBOLiBF
LjwvYXV0aG9yPjxhdXRob3I+TGlwc2h1bHR6LCBMLiBJLjwvYXV0aG9yPjxhdXRob3I+QmVuamFt
aW4sIFIuIFMuPC9hdXRob3I+PC9hdXRob3JzPjwvY29udHJpYnV0b3JzPjxhdXRoLWFkZHJlc3M+
RGVwYXJ0bWVudCBvZiBFeHBlcmltZW50YWwgUmFkaW90aGVyYXB5LCBVbml2ZXJzaXR5IG9mIFRl
eGFzIE0uRC4gQW5kZXJzb24gSG9zcGl0YWwgYW5kIFR1bW9yIEluc3RpdHV0ZSwgSG91c3RvbiA3
NzAzMC48L2F1dGgtYWRkcmVzcz48dGl0bGVzPjx0aXRsZT5SZWNvdmVyeSBvZiBzcGVybSBwcm9k
dWN0aW9uIGFmdGVyIGNoZW1vdGhlcmFweSBmb3Igb3N0ZW9zYXJjb21hPC90aXRsZT48c2Vjb25k
YXJ5LXRpdGxlPkNhbmNlcjwvc2Vjb25kYXJ5LXRpdGxlPjxhbHQtdGl0bGU+Q2FuY2VyPC9hbHQt
dGl0bGU+PC90aXRsZXM+PHBlcmlvZGljYWw+PGZ1bGwtdGl0bGU+Q2FuY2VyPC9mdWxsLXRpdGxl
PjwvcGVyaW9kaWNhbD48YWx0LXBlcmlvZGljYWw+PGZ1bGwtdGl0bGU+Q2FuY2VyPC9mdWxsLXRp
dGxlPjwvYWx0LXBlcmlvZGljYWw+PHBhZ2VzPjIxMTUtMjM8L3BhZ2VzPjx2b2x1bWU+NjM8L3Zv
bHVtZT48bnVtYmVyPjExPC9udW1iZXI+PGVkaXRpb24+MTk4OS8wNi8wMTwvZWRpdGlvbj48a2V5
d29yZHM+PGtleXdvcmQ+QWRvbGVzY2VudDwva2V5d29yZD48a2V5d29yZD5BZHVsdDwva2V5d29y
ZD48a2V5d29yZD5BbnRpbmVvcGxhc3RpYyBDb21iaW5lZCBDaGVtb3RoZXJhcHkgUHJvdG9jb2xz
Lyp0aGVyYXBldXRpYyB1c2U8L2tleXdvcmQ+PGtleXdvcmQ+Qm9uZSBOZW9wbGFzbXMvKmRydWcg
dGhlcmFweS9waHlzaW9wYXRob2xvZ3k8L2tleXdvcmQ+PGtleXdvcmQ+Q2lzcGxhdGluL2FkbWlu
aXN0cmF0aW9uICZhbXA7IGRvc2FnZTwva2V5d29yZD48a2V5d29yZD5EYWNhcmJhemluZS9hZG1p
bmlzdHJhdGlvbiAmYW1wOyBkb3NhZ2U8L2tleXdvcmQ+PGtleXdvcmQ+RG94b3J1YmljaW4vYWRt
aW5pc3RyYXRpb24gJmFtcDsgZG9zYWdlPC9rZXl3b3JkPjxrZXl3b3JkPkh1bWFuczwva2V5d29y
ZD48a2V5d29yZD5NYWxlPC9rZXl3b3JkPjxrZXl3b3JkPk1pZGRsZSBBZ2VkPC9rZXl3b3JkPjxr
ZXl3b3JkPk9zdGVvc2FyY29tYS8qZHJ1ZyB0aGVyYXB5L3BoeXNpb3BhdGhvbG9neTwva2V5d29y
ZD48a2V5d29yZD5TZW1lbi9hbmFseXNpcy9kcnVnIGVmZmVjdHM8L2tleXdvcmQ+PGtleXdvcmQ+
U3Blcm0gQ291bnQ8L2tleXdvcmQ+PGtleXdvcmQ+KlNwZXJtYXRvZ2VuZXNpcy9kcnVnIGVmZmVj
dHM8L2tleXdvcmQ+PC9rZXl3b3Jkcz48ZGF0ZXM+PHllYXI+MTk4OTwveWVhcj48cHViLWRhdGVz
PjxkYXRlPkp1biAxPC9kYXRlPjwvcHViLWRhdGVzPjwvZGF0ZXM+PGlzYm4+MDAwOC01NDNYIChQ
cmludCkmI3hEOzAwMDgtNTQzWCAoTGlua2luZyk8L2lzYm4+PGFjY2Vzc2lvbi1udW0+MjcyMDU2
MjwvYWNjZXNzaW9uLW51bT48d29yay10eXBlPlJlc2VhcmNoIFN1cHBvcnQsIE5vbi1VLlMuIEdv
diZhcG9zO3QmI3hEO1Jlc2VhcmNoIFN1cHBvcnQsIFUuUy4gR292JmFwb3M7dCwgTm9uLVAuSC5T
LiYjeEQ7UmVzZWFyY2ggU3VwcG9ydCwgVS5TLiBHb3YmYXBvczt0LCBQLkguUy48L3dvcmstdHlw
ZT48dXJscz48cmVsYXRlZC11cmxzPjx1cmw+aHR0cDovL3d3dy5uY2JpLm5sbS5uaWguZ292L3B1
Ym1lZC8yNzIwNTYyPC91cmw+PC9yZWxhdGVkLXVybHM+PC91cmxzPjxsYW5ndWFnZT5lbmc8L2xh
bmd1YWdlPjwvcmVjb3JkPjwvQ2l0ZT48L0VuZE5vdGU+
</w:fldData>
        </w:fldChar>
      </w:r>
      <w:r w:rsidR="00831AEF">
        <w:rPr>
          <w:rFonts w:ascii="Arial" w:hAnsi="Arial" w:cs="Arial"/>
          <w:color w:val="000000"/>
          <w:szCs w:val="24"/>
        </w:rPr>
        <w:instrText xml:space="preserve"> ADDIN EN.CITE </w:instrText>
      </w:r>
      <w:r w:rsidR="008B3242">
        <w:rPr>
          <w:rFonts w:ascii="Arial" w:hAnsi="Arial" w:cs="Arial"/>
          <w:color w:val="000000"/>
          <w:szCs w:val="24"/>
        </w:rPr>
        <w:fldChar w:fldCharType="begin">
          <w:fldData xml:space="preserve">PEVuZE5vdGU+PENpdGU+PEF1dGhvcj5NZWlzdHJpY2g8L0F1dGhvcj48WWVhcj4xOTg5PC9ZZWFy
PjxSZWNOdW0+MzY1MjwvUmVjTnVtPjxEaXNwbGF5VGV4dD4oTWVpc3RyaWNoIGV0IGFsLiwgMTk4
OSk8L0Rpc3BsYXlUZXh0PjxyZWNvcmQ+PHJlYy1udW1iZXI+MzY1MjwvcmVjLW51bWJlcj48Zm9y
ZWlnbi1rZXlzPjxrZXkgYXBwPSJFTiIgZGItaWQ9IjllcmV6MHZ4ZnR4dzJrZTB2MjI1cDB4d2Zh
enJkYXNwcjl6dCI+MzY1Mjwva2V5PjwvZm9yZWlnbi1rZXlzPjxyZWYtdHlwZSBuYW1lPSJKb3Vy
bmFsIEFydGljbGUiPjE3PC9yZWYtdHlwZT48Y29udHJpYnV0b3JzPjxhdXRob3JzPjxhdXRob3I+
TWVpc3RyaWNoLCBNLiBMLjwvYXV0aG9yPjxhdXRob3I+Q2hhd2xhLCBTLiBQLjwvYXV0aG9yPjxh
dXRob3I+RGEgQ3VuaGEsIE0uIEYuPC9hdXRob3I+PGF1dGhvcj5Kb2huc29uLCBTLiBMLjwvYXV0
aG9yPjxhdXRob3I+UGxhZ2VyLCBDLjwvYXV0aG9yPjxhdXRob3I+UGFwYWRvcG91bG9zLCBOLiBF
LjwvYXV0aG9yPjxhdXRob3I+TGlwc2h1bHR6LCBMLiBJLjwvYXV0aG9yPjxhdXRob3I+QmVuamFt
aW4sIFIuIFMuPC9hdXRob3I+PC9hdXRob3JzPjwvY29udHJpYnV0b3JzPjxhdXRoLWFkZHJlc3M+
RGVwYXJ0bWVudCBvZiBFeHBlcmltZW50YWwgUmFkaW90aGVyYXB5LCBVbml2ZXJzaXR5IG9mIFRl
eGFzIE0uRC4gQW5kZXJzb24gSG9zcGl0YWwgYW5kIFR1bW9yIEluc3RpdHV0ZSwgSG91c3RvbiA3
NzAzMC48L2F1dGgtYWRkcmVzcz48dGl0bGVzPjx0aXRsZT5SZWNvdmVyeSBvZiBzcGVybSBwcm9k
dWN0aW9uIGFmdGVyIGNoZW1vdGhlcmFweSBmb3Igb3N0ZW9zYXJjb21hPC90aXRsZT48c2Vjb25k
YXJ5LXRpdGxlPkNhbmNlcjwvc2Vjb25kYXJ5LXRpdGxlPjxhbHQtdGl0bGU+Q2FuY2VyPC9hbHQt
dGl0bGU+PC90aXRsZXM+PHBlcmlvZGljYWw+PGZ1bGwtdGl0bGU+Q2FuY2VyPC9mdWxsLXRpdGxl
PjwvcGVyaW9kaWNhbD48YWx0LXBlcmlvZGljYWw+PGZ1bGwtdGl0bGU+Q2FuY2VyPC9mdWxsLXRp
dGxlPjwvYWx0LXBlcmlvZGljYWw+PHBhZ2VzPjIxMTUtMjM8L3BhZ2VzPjx2b2x1bWU+NjM8L3Zv
bHVtZT48bnVtYmVyPjExPC9udW1iZXI+PGVkaXRpb24+MTk4OS8wNi8wMTwvZWRpdGlvbj48a2V5
d29yZHM+PGtleXdvcmQ+QWRvbGVzY2VudDwva2V5d29yZD48a2V5d29yZD5BZHVsdDwva2V5d29y
ZD48a2V5d29yZD5BbnRpbmVvcGxhc3RpYyBDb21iaW5lZCBDaGVtb3RoZXJhcHkgUHJvdG9jb2xz
Lyp0aGVyYXBldXRpYyB1c2U8L2tleXdvcmQ+PGtleXdvcmQ+Qm9uZSBOZW9wbGFzbXMvKmRydWcg
dGhlcmFweS9waHlzaW9wYXRob2xvZ3k8L2tleXdvcmQ+PGtleXdvcmQ+Q2lzcGxhdGluL2FkbWlu
aXN0cmF0aW9uICZhbXA7IGRvc2FnZTwva2V5d29yZD48a2V5d29yZD5EYWNhcmJhemluZS9hZG1p
bmlzdHJhdGlvbiAmYW1wOyBkb3NhZ2U8L2tleXdvcmQ+PGtleXdvcmQ+RG94b3J1YmljaW4vYWRt
aW5pc3RyYXRpb24gJmFtcDsgZG9zYWdlPC9rZXl3b3JkPjxrZXl3b3JkPkh1bWFuczwva2V5d29y
ZD48a2V5d29yZD5NYWxlPC9rZXl3b3JkPjxrZXl3b3JkPk1pZGRsZSBBZ2VkPC9rZXl3b3JkPjxr
ZXl3b3JkPk9zdGVvc2FyY29tYS8qZHJ1ZyB0aGVyYXB5L3BoeXNpb3BhdGhvbG9neTwva2V5d29y
ZD48a2V5d29yZD5TZW1lbi9hbmFseXNpcy9kcnVnIGVmZmVjdHM8L2tleXdvcmQ+PGtleXdvcmQ+
U3Blcm0gQ291bnQ8L2tleXdvcmQ+PGtleXdvcmQ+KlNwZXJtYXRvZ2VuZXNpcy9kcnVnIGVmZmVj
dHM8L2tleXdvcmQ+PC9rZXl3b3Jkcz48ZGF0ZXM+PHllYXI+MTk4OTwveWVhcj48cHViLWRhdGVz
PjxkYXRlPkp1biAxPC9kYXRlPjwvcHViLWRhdGVzPjwvZGF0ZXM+PGlzYm4+MDAwOC01NDNYIChQ
cmludCkmI3hEOzAwMDgtNTQzWCAoTGlua2luZyk8L2lzYm4+PGFjY2Vzc2lvbi1udW0+MjcyMDU2
MjwvYWNjZXNzaW9uLW51bT48d29yay10eXBlPlJlc2VhcmNoIFN1cHBvcnQsIE5vbi1VLlMuIEdv
diZhcG9zO3QmI3hEO1Jlc2VhcmNoIFN1cHBvcnQsIFUuUy4gR292JmFwb3M7dCwgTm9uLVAuSC5T
LiYjeEQ7UmVzZWFyY2ggU3VwcG9ydCwgVS5TLiBHb3YmYXBvczt0LCBQLkguUy48L3dvcmstdHlw
ZT48dXJscz48cmVsYXRlZC11cmxzPjx1cmw+aHR0cDovL3d3dy5uY2JpLm5sbS5uaWguZ292L3B1
Ym1lZC8yNzIwNTYyPC91cmw+PC9yZWxhdGVkLXVybHM+PC91cmxzPjxsYW5ndWFnZT5lbmc8L2xh
bmd1YWdlPjwvcmVjb3JkPjwvQ2l0ZT48L0VuZE5vdGU+
</w:fldData>
        </w:fldChar>
      </w:r>
      <w:r w:rsidR="00831AEF">
        <w:rPr>
          <w:rFonts w:ascii="Arial" w:hAnsi="Arial" w:cs="Arial"/>
          <w:color w:val="000000"/>
          <w:szCs w:val="24"/>
        </w:rPr>
        <w:instrText xml:space="preserve"> ADDIN EN.CITE.DATA </w:instrText>
      </w:r>
      <w:r w:rsidR="008B3242">
        <w:rPr>
          <w:rFonts w:ascii="Arial" w:hAnsi="Arial" w:cs="Arial"/>
          <w:color w:val="000000"/>
          <w:szCs w:val="24"/>
        </w:rPr>
      </w:r>
      <w:r w:rsidR="008B3242">
        <w:rPr>
          <w:rFonts w:ascii="Arial" w:hAnsi="Arial" w:cs="Arial"/>
          <w:color w:val="000000"/>
          <w:szCs w:val="24"/>
        </w:rPr>
        <w:fldChar w:fldCharType="end"/>
      </w:r>
      <w:r w:rsidR="008B3242">
        <w:rPr>
          <w:rFonts w:ascii="Arial" w:hAnsi="Arial" w:cs="Arial"/>
          <w:color w:val="000000"/>
          <w:szCs w:val="24"/>
        </w:rPr>
      </w:r>
      <w:r w:rsidR="008B3242">
        <w:rPr>
          <w:rFonts w:ascii="Arial" w:hAnsi="Arial" w:cs="Arial"/>
          <w:color w:val="000000"/>
          <w:szCs w:val="24"/>
        </w:rPr>
        <w:fldChar w:fldCharType="separate"/>
      </w:r>
      <w:r w:rsidR="00831AEF">
        <w:rPr>
          <w:rFonts w:ascii="Arial" w:hAnsi="Arial" w:cs="Arial"/>
          <w:noProof/>
          <w:color w:val="000000"/>
          <w:szCs w:val="24"/>
        </w:rPr>
        <w:t>(</w:t>
      </w:r>
      <w:hyperlink w:anchor="_ENREF_22" w:tooltip="Meistrich, 1989 #3652" w:history="1">
        <w:r w:rsidR="00CA3219">
          <w:rPr>
            <w:rFonts w:ascii="Arial" w:hAnsi="Arial" w:cs="Arial"/>
            <w:noProof/>
            <w:color w:val="000000"/>
            <w:szCs w:val="24"/>
          </w:rPr>
          <w:t>Meistrich et al., 1989</w:t>
        </w:r>
      </w:hyperlink>
      <w:r w:rsidR="00831AEF">
        <w:rPr>
          <w:rFonts w:ascii="Arial" w:hAnsi="Arial" w:cs="Arial"/>
          <w:noProof/>
          <w:color w:val="000000"/>
          <w:szCs w:val="24"/>
        </w:rPr>
        <w:t>)</w:t>
      </w:r>
      <w:r w:rsidR="008B3242">
        <w:rPr>
          <w:rFonts w:ascii="Arial" w:hAnsi="Arial" w:cs="Arial"/>
          <w:color w:val="000000"/>
          <w:szCs w:val="24"/>
        </w:rPr>
        <w:fldChar w:fldCharType="end"/>
      </w:r>
      <w:r w:rsidRPr="0005194C">
        <w:rPr>
          <w:rFonts w:ascii="Arial" w:hAnsi="Arial" w:cs="Arial"/>
          <w:color w:val="000000"/>
          <w:szCs w:val="24"/>
        </w:rPr>
        <w:t xml:space="preserve">.   Combinatorial therapies, such as the busulfan-cyclophosphamide (BuCy) conditioning for bone marrow transplant, often result in permanent infertility </w:t>
      </w:r>
      <w:r w:rsidR="008B3242">
        <w:rPr>
          <w:rFonts w:ascii="Arial" w:hAnsi="Arial" w:cs="Arial"/>
          <w:color w:val="000000"/>
          <w:szCs w:val="24"/>
        </w:rPr>
        <w:fldChar w:fldCharType="begin">
          <w:fldData xml:space="preserve">PEVuZE5vdGU+PENpdGU+PEF1dGhvcj5Tb2NpZTwvQXV0aG9yPjxZZWFyPjIwMDM8L1llYXI+PFJl
Y051bT4xNTQzPC9SZWNOdW0+PERpc3BsYXlUZXh0PihTb2NpZSBldCBhbC4sIDIwMDMpPC9EaXNw
bGF5VGV4dD48cmVjb3JkPjxyZWMtbnVtYmVyPjE1NDM8L3JlYy1udW1iZXI+PGZvcmVpZ24ta2V5
cz48a2V5IGFwcD0iRU4iIGRiLWlkPSI5ZXJlejB2eGZ0eHcya2UwdjIyNXAweHdmYXpyZGFzcHI5
enQiPjE1NDM8L2tleT48L2ZvcmVpZ24ta2V5cz48cmVmLXR5cGUgbmFtZT0iSm91cm5hbCBBcnRp
Y2xlIj4xNzwvcmVmLXR5cGU+PGNvbnRyaWJ1dG9ycz48YXV0aG9ycz48YXV0aG9yPlNvY2llLCBH
LjwvYXV0aG9yPjxhdXRob3I+U2Fsb29qYSwgTi48L2F1dGhvcj48YXV0aG9yPkNvaGVuLCBBLjwv
YXV0aG9yPjxhdXRob3I+Um92ZWxsaSwgQS48L2F1dGhvcj48YXV0aG9yPkNhcnJlcmFzLCBFLjwv
YXV0aG9yPjxhdXRob3I+TG9jYXNjaXVsbGksIEEuPC9hdXRob3I+PGF1dGhvcj5Lb3J0aG9mLCBF
LjwvYXV0aG9yPjxhdXRob3I+V2VpcywgSi48L2F1dGhvcj48YXV0aG9yPkxldnksIFYuPC9hdXRo
b3I+PGF1dGhvcj5UaWNoZWxsaSwgQS48L2F1dGhvcj48L2F1dGhvcnM+PC9jb250cmlidXRvcnM+
PGF1dGgtYWRkcmVzcz5IZW1hdG9sb2d5L1N0ZW0gQ2VsbCBUcmFuc3BsYW50YXRpb24sIEhvcGl0
YWwgU2FpbnQgTG91aXMsIFBhcmlzLCBGcmFuY2UuIGdzb2NpZUBjaHUtc3Rsb3Vpcy5mcjwvYXV0
aC1hZGRyZXNzPjx0aXRsZXM+PHRpdGxlPk5vbm1hbGlnbmFudCBsYXRlIGVmZmVjdHMgYWZ0ZXIg
YWxsb2dlbmVpYyBzdGVtIGNlbGwgdHJhbnNwbGFudGF0aW9uPC90aXRsZT48c2Vjb25kYXJ5LXRp
dGxlPkJsb29kPC9zZWNvbmRhcnktdGl0bGU+PGFsdC10aXRsZT5CbG9vZDwvYWx0LXRpdGxlPjwv
dGl0bGVzPjxwZXJpb2RpY2FsPjxmdWxsLXRpdGxlPkJsb29kPC9mdWxsLXRpdGxlPjwvcGVyaW9k
aWNhbD48YWx0LXBlcmlvZGljYWw+PGZ1bGwtdGl0bGU+Qmxvb2Q8L2Z1bGwtdGl0bGU+PC9hbHQt
cGVyaW9kaWNhbD48cGFnZXM+MzM3My04NTwvcGFnZXM+PHZvbHVtZT4xMDE8L3ZvbHVtZT48bnVt
YmVyPjk8L251bWJlcj48ZWRpdGlvbj4yMDAzLzAxLzA0PC9lZGl0aW9uPjxyZXByaW50LWVkaXRp
b24+Tk9UIElOIEZJTEU8L3JlcHJpbnQtZWRpdGlvbj48a2V5d29yZHM+PGtleXdvcmQ+QWR1bHQ8
L2tleXdvcmQ+PGtleXdvcmQ+Qm9uZSBEaXNlYXNlcy9lcGlkZW1pb2xvZ3kvZXRpb2xvZ3k8L2tl
eXdvcmQ+PGtleXdvcmQ+Q2hpbGQ8L2tleXdvcmQ+PGtleXdvcmQ+RW5kb2NyaW5lIFN5c3RlbSBE
aXNlYXNlcy9lcGlkZW1pb2xvZ3kvZXRpb2xvZ3k8L2tleXdvcmQ+PGtleXdvcmQ+RXllIERpc2Vh
c2VzL2VwaWRlbWlvbG9neS9ldGlvbG9neTwva2V5d29yZD48a2V5d29yZD5HcmFmdCBTdXJ2aXZh
bDwva2V5d29yZD48a2V5d29yZD5HcmFmdCB2cyBIb3N0IERpc2Vhc2UvZXBpZGVtaW9sb2d5L2V0
aW9sb2d5PC9rZXl3b3JkPjxrZXl3b3JkPkhlbWF0b3BvaWV0aWMgU3RlbSBDZWxsIFRyYW5zcGxh
bnRhdGlvbi8qYWR2ZXJzZSBlZmZlY3RzL3BzeWNob2xvZ3k8L2tleXdvcmQ+PGtleXdvcmQ+SGVw
YXRpdGlzLCBWaXJhbCwgSHVtYW4vZXBpZGVtaW9sb2d5L2V0aW9sb2d5PC9rZXl3b3JkPjxrZXl3
b3JkPkh1bWFuczwva2V5d29yZD48a2V5d29yZD5JbW11bm9sb2dpYyBEZWZpY2llbmN5IFN5bmRy
b21lcy9lcGlkZW1pb2xvZ3kvZXRpb2xvZ3k8L2tleXdvcmQ+PGtleXdvcmQ+SW5mZWN0aW9uL2Vw
aWRlbWlvbG9neS9ldGlvbG9neTwva2V5d29yZD48a2V5d29yZD5JbmZlcnRpbGl0eS9lcGlkZW1p
b2xvZ3kvZXRpb2xvZ3k8L2tleXdvcmQ+PGtleXdvcmQ+SXJvbiBPdmVybG9hZC9lcGlkZW1pb2xv
Z3kvZXRpb2xvZ3k8L2tleXdvcmQ+PGtleXdvcmQ+THVuZyBEaXNlYXNlcy9lcGlkZW1pb2xvZ3kv
ZXRpb2xvZ3k8L2tleXdvcmQ+PGtleXdvcmQ+TmVydm91cyBTeXN0ZW0gRGlzZWFzZXMvZXBpZGVt
aW9sb2d5L2V0aW9sb2d5PC9rZXl3b3JkPjxrZXl3b3JkPlF1YWxpdHkgb2YgTGlmZTwva2V5d29y
ZD48a2V5d29yZD5Ub290aCBEaXNlYXNlcy9lcGlkZW1pb2xvZ3kvZXRpb2xvZ3k8L2tleXdvcmQ+
PGtleXdvcmQ+VHJhbnNwbGFudGF0aW9uIENoaW1lcmE8L2tleXdvcmQ+PGtleXdvcmQ+VHJhbnNw
bGFudGF0aW9uIENvbmRpdGlvbmluZy9hZHZlcnNlIGVmZmVjdHM8L2tleXdvcmQ+PGtleXdvcmQ+
V2hvbGUtQm9keSBJcnJhZGlhdGlvbi9hZHZlcnNlIGVmZmVjdHM8L2tleXdvcmQ+PC9rZXl3b3Jk
cz48ZGF0ZXM+PHllYXI+MjAwMzwveWVhcj48cHViLWRhdGVzPjxkYXRlPk1heSAxPC9kYXRlPjwv
cHViLWRhdGVzPjwvZGF0ZXM+PGlzYm4+MDAwNi00OTcxIChQcmludCkmI3hEOzAwMDYtNDk3MSAo
TGlua2luZyk8L2lzYm4+PGFjY2Vzc2lvbi1udW0+MTI1MTE0MjA8L2FjY2Vzc2lvbi1udW0+PHdv
cmstdHlwZT5SZXZpZXc8L3dvcmstdHlwZT48dXJscz48cmVsYXRlZC11cmxzPjx1cmw+aHR0cDov
L3d3dy5uY2JpLm5sbS5uaWguZ292L3B1Ym1lZC8xMjUxMTQyMDwvdXJsPjx1cmw+aHR0cDovL2Js
b29kam91cm5hbC5oZW1hdG9sb2d5bGlicmFyeS5vcmcvY29udGVudC8xMDEvOS8zMzczLmZ1bGwu
cGRmPC91cmw+PC9yZWxhdGVkLXVybHM+PC91cmxzPjxlbGVjdHJvbmljLXJlc291cmNlLW51bT4x
MC4xMTgyL2Jsb29kLTIwMDItMDctMjIzMTwvZWxlY3Ryb25pYy1yZXNvdXJjZS1udW0+PGxhbmd1
YWdlPmVuZzwvbGFuZ3VhZ2U+PC9yZWNvcmQ+PC9DaXRlPjwvRW5kTm90ZT5=
</w:fldData>
        </w:fldChar>
      </w:r>
      <w:r w:rsidR="00831AEF">
        <w:rPr>
          <w:rFonts w:ascii="Arial" w:hAnsi="Arial" w:cs="Arial"/>
          <w:color w:val="000000"/>
          <w:szCs w:val="24"/>
        </w:rPr>
        <w:instrText xml:space="preserve"> ADDIN EN.CITE </w:instrText>
      </w:r>
      <w:r w:rsidR="008B3242">
        <w:rPr>
          <w:rFonts w:ascii="Arial" w:hAnsi="Arial" w:cs="Arial"/>
          <w:color w:val="000000"/>
          <w:szCs w:val="24"/>
        </w:rPr>
        <w:fldChar w:fldCharType="begin">
          <w:fldData xml:space="preserve">PEVuZE5vdGU+PENpdGU+PEF1dGhvcj5Tb2NpZTwvQXV0aG9yPjxZZWFyPjIwMDM8L1llYXI+PFJl
Y051bT4xNTQzPC9SZWNOdW0+PERpc3BsYXlUZXh0PihTb2NpZSBldCBhbC4sIDIwMDMpPC9EaXNw
bGF5VGV4dD48cmVjb3JkPjxyZWMtbnVtYmVyPjE1NDM8L3JlYy1udW1iZXI+PGZvcmVpZ24ta2V5
cz48a2V5IGFwcD0iRU4iIGRiLWlkPSI5ZXJlejB2eGZ0eHcya2UwdjIyNXAweHdmYXpyZGFzcHI5
enQiPjE1NDM8L2tleT48L2ZvcmVpZ24ta2V5cz48cmVmLXR5cGUgbmFtZT0iSm91cm5hbCBBcnRp
Y2xlIj4xNzwvcmVmLXR5cGU+PGNvbnRyaWJ1dG9ycz48YXV0aG9ycz48YXV0aG9yPlNvY2llLCBH
LjwvYXV0aG9yPjxhdXRob3I+U2Fsb29qYSwgTi48L2F1dGhvcj48YXV0aG9yPkNvaGVuLCBBLjwv
YXV0aG9yPjxhdXRob3I+Um92ZWxsaSwgQS48L2F1dGhvcj48YXV0aG9yPkNhcnJlcmFzLCBFLjwv
YXV0aG9yPjxhdXRob3I+TG9jYXNjaXVsbGksIEEuPC9hdXRob3I+PGF1dGhvcj5Lb3J0aG9mLCBF
LjwvYXV0aG9yPjxhdXRob3I+V2VpcywgSi48L2F1dGhvcj48YXV0aG9yPkxldnksIFYuPC9hdXRo
b3I+PGF1dGhvcj5UaWNoZWxsaSwgQS48L2F1dGhvcj48L2F1dGhvcnM+PC9jb250cmlidXRvcnM+
PGF1dGgtYWRkcmVzcz5IZW1hdG9sb2d5L1N0ZW0gQ2VsbCBUcmFuc3BsYW50YXRpb24sIEhvcGl0
YWwgU2FpbnQgTG91aXMsIFBhcmlzLCBGcmFuY2UuIGdzb2NpZUBjaHUtc3Rsb3Vpcy5mcjwvYXV0
aC1hZGRyZXNzPjx0aXRsZXM+PHRpdGxlPk5vbm1hbGlnbmFudCBsYXRlIGVmZmVjdHMgYWZ0ZXIg
YWxsb2dlbmVpYyBzdGVtIGNlbGwgdHJhbnNwbGFudGF0aW9uPC90aXRsZT48c2Vjb25kYXJ5LXRp
dGxlPkJsb29kPC9zZWNvbmRhcnktdGl0bGU+PGFsdC10aXRsZT5CbG9vZDwvYWx0LXRpdGxlPjwv
dGl0bGVzPjxwZXJpb2RpY2FsPjxmdWxsLXRpdGxlPkJsb29kPC9mdWxsLXRpdGxlPjwvcGVyaW9k
aWNhbD48YWx0LXBlcmlvZGljYWw+PGZ1bGwtdGl0bGU+Qmxvb2Q8L2Z1bGwtdGl0bGU+PC9hbHQt
cGVyaW9kaWNhbD48cGFnZXM+MzM3My04NTwvcGFnZXM+PHZvbHVtZT4xMDE8L3ZvbHVtZT48bnVt
YmVyPjk8L251bWJlcj48ZWRpdGlvbj4yMDAzLzAxLzA0PC9lZGl0aW9uPjxyZXByaW50LWVkaXRp
b24+Tk9UIElOIEZJTEU8L3JlcHJpbnQtZWRpdGlvbj48a2V5d29yZHM+PGtleXdvcmQ+QWR1bHQ8
L2tleXdvcmQ+PGtleXdvcmQ+Qm9uZSBEaXNlYXNlcy9lcGlkZW1pb2xvZ3kvZXRpb2xvZ3k8L2tl
eXdvcmQ+PGtleXdvcmQ+Q2hpbGQ8L2tleXdvcmQ+PGtleXdvcmQ+RW5kb2NyaW5lIFN5c3RlbSBE
aXNlYXNlcy9lcGlkZW1pb2xvZ3kvZXRpb2xvZ3k8L2tleXdvcmQ+PGtleXdvcmQ+RXllIERpc2Vh
c2VzL2VwaWRlbWlvbG9neS9ldGlvbG9neTwva2V5d29yZD48a2V5d29yZD5HcmFmdCBTdXJ2aXZh
bDwva2V5d29yZD48a2V5d29yZD5HcmFmdCB2cyBIb3N0IERpc2Vhc2UvZXBpZGVtaW9sb2d5L2V0
aW9sb2d5PC9rZXl3b3JkPjxrZXl3b3JkPkhlbWF0b3BvaWV0aWMgU3RlbSBDZWxsIFRyYW5zcGxh
bnRhdGlvbi8qYWR2ZXJzZSBlZmZlY3RzL3BzeWNob2xvZ3k8L2tleXdvcmQ+PGtleXdvcmQ+SGVw
YXRpdGlzLCBWaXJhbCwgSHVtYW4vZXBpZGVtaW9sb2d5L2V0aW9sb2d5PC9rZXl3b3JkPjxrZXl3
b3JkPkh1bWFuczwva2V5d29yZD48a2V5d29yZD5JbW11bm9sb2dpYyBEZWZpY2llbmN5IFN5bmRy
b21lcy9lcGlkZW1pb2xvZ3kvZXRpb2xvZ3k8L2tleXdvcmQ+PGtleXdvcmQ+SW5mZWN0aW9uL2Vw
aWRlbWlvbG9neS9ldGlvbG9neTwva2V5d29yZD48a2V5d29yZD5JbmZlcnRpbGl0eS9lcGlkZW1p
b2xvZ3kvZXRpb2xvZ3k8L2tleXdvcmQ+PGtleXdvcmQ+SXJvbiBPdmVybG9hZC9lcGlkZW1pb2xv
Z3kvZXRpb2xvZ3k8L2tleXdvcmQ+PGtleXdvcmQ+THVuZyBEaXNlYXNlcy9lcGlkZW1pb2xvZ3kv
ZXRpb2xvZ3k8L2tleXdvcmQ+PGtleXdvcmQ+TmVydm91cyBTeXN0ZW0gRGlzZWFzZXMvZXBpZGVt
aW9sb2d5L2V0aW9sb2d5PC9rZXl3b3JkPjxrZXl3b3JkPlF1YWxpdHkgb2YgTGlmZTwva2V5d29y
ZD48a2V5d29yZD5Ub290aCBEaXNlYXNlcy9lcGlkZW1pb2xvZ3kvZXRpb2xvZ3k8L2tleXdvcmQ+
PGtleXdvcmQ+VHJhbnNwbGFudGF0aW9uIENoaW1lcmE8L2tleXdvcmQ+PGtleXdvcmQ+VHJhbnNw
bGFudGF0aW9uIENvbmRpdGlvbmluZy9hZHZlcnNlIGVmZmVjdHM8L2tleXdvcmQ+PGtleXdvcmQ+
V2hvbGUtQm9keSBJcnJhZGlhdGlvbi9hZHZlcnNlIGVmZmVjdHM8L2tleXdvcmQ+PC9rZXl3b3Jk
cz48ZGF0ZXM+PHllYXI+MjAwMzwveWVhcj48cHViLWRhdGVzPjxkYXRlPk1heSAxPC9kYXRlPjwv
cHViLWRhdGVzPjwvZGF0ZXM+PGlzYm4+MDAwNi00OTcxIChQcmludCkmI3hEOzAwMDYtNDk3MSAo
TGlua2luZyk8L2lzYm4+PGFjY2Vzc2lvbi1udW0+MTI1MTE0MjA8L2FjY2Vzc2lvbi1udW0+PHdv
cmstdHlwZT5SZXZpZXc8L3dvcmstdHlwZT48dXJscz48cmVsYXRlZC11cmxzPjx1cmw+aHR0cDov
L3d3dy5uY2JpLm5sbS5uaWguZ292L3B1Ym1lZC8xMjUxMTQyMDwvdXJsPjx1cmw+aHR0cDovL2Js
b29kam91cm5hbC5oZW1hdG9sb2d5bGlicmFyeS5vcmcvY29udGVudC8xMDEvOS8zMzczLmZ1bGwu
cGRmPC91cmw+PC9yZWxhdGVkLXVybHM+PC91cmxzPjxlbGVjdHJvbmljLXJlc291cmNlLW51bT4x
MC4xMTgyL2Jsb29kLTIwMDItMDctMjIzMTwvZWxlY3Ryb25pYy1yZXNvdXJjZS1udW0+PGxhbmd1
YWdlPmVuZzwvbGFuZ3VhZ2U+PC9yZWNvcmQ+PC9DaXRlPjwvRW5kTm90ZT5=
</w:fldData>
        </w:fldChar>
      </w:r>
      <w:r w:rsidR="00831AEF">
        <w:rPr>
          <w:rFonts w:ascii="Arial" w:hAnsi="Arial" w:cs="Arial"/>
          <w:color w:val="000000"/>
          <w:szCs w:val="24"/>
        </w:rPr>
        <w:instrText xml:space="preserve"> ADDIN EN.CITE.DATA </w:instrText>
      </w:r>
      <w:r w:rsidR="008B3242">
        <w:rPr>
          <w:rFonts w:ascii="Arial" w:hAnsi="Arial" w:cs="Arial"/>
          <w:color w:val="000000"/>
          <w:szCs w:val="24"/>
        </w:rPr>
      </w:r>
      <w:r w:rsidR="008B3242">
        <w:rPr>
          <w:rFonts w:ascii="Arial" w:hAnsi="Arial" w:cs="Arial"/>
          <w:color w:val="000000"/>
          <w:szCs w:val="24"/>
        </w:rPr>
        <w:fldChar w:fldCharType="end"/>
      </w:r>
      <w:r w:rsidR="008B3242">
        <w:rPr>
          <w:rFonts w:ascii="Arial" w:hAnsi="Arial" w:cs="Arial"/>
          <w:color w:val="000000"/>
          <w:szCs w:val="24"/>
        </w:rPr>
      </w:r>
      <w:r w:rsidR="008B3242">
        <w:rPr>
          <w:rFonts w:ascii="Arial" w:hAnsi="Arial" w:cs="Arial"/>
          <w:color w:val="000000"/>
          <w:szCs w:val="24"/>
        </w:rPr>
        <w:fldChar w:fldCharType="separate"/>
      </w:r>
      <w:r w:rsidR="00831AEF">
        <w:rPr>
          <w:rFonts w:ascii="Arial" w:hAnsi="Arial" w:cs="Arial"/>
          <w:noProof/>
          <w:color w:val="000000"/>
          <w:szCs w:val="24"/>
        </w:rPr>
        <w:t>(</w:t>
      </w:r>
      <w:hyperlink w:anchor="_ENREF_37" w:tooltip="Socie, 2003 #1543" w:history="1">
        <w:r w:rsidR="00CA3219">
          <w:rPr>
            <w:rFonts w:ascii="Arial" w:hAnsi="Arial" w:cs="Arial"/>
            <w:noProof/>
            <w:color w:val="000000"/>
            <w:szCs w:val="24"/>
          </w:rPr>
          <w:t>Socie et al., 2003</w:t>
        </w:r>
      </w:hyperlink>
      <w:r w:rsidR="00831AEF">
        <w:rPr>
          <w:rFonts w:ascii="Arial" w:hAnsi="Arial" w:cs="Arial"/>
          <w:noProof/>
          <w:color w:val="000000"/>
          <w:szCs w:val="24"/>
        </w:rPr>
        <w:t>)</w:t>
      </w:r>
      <w:r w:rsidR="008B3242">
        <w:rPr>
          <w:rFonts w:ascii="Arial" w:hAnsi="Arial" w:cs="Arial"/>
          <w:color w:val="000000"/>
          <w:szCs w:val="24"/>
        </w:rPr>
        <w:fldChar w:fldCharType="end"/>
      </w:r>
      <w:r w:rsidRPr="0005194C">
        <w:rPr>
          <w:rFonts w:ascii="Arial" w:hAnsi="Arial" w:cs="Arial"/>
          <w:color w:val="000000"/>
          <w:szCs w:val="24"/>
        </w:rPr>
        <w:t xml:space="preserve">.  Furthermore, some agents that are administered in repetitive “fraction” treatments are more toxic in sum than single larger doses, and thus, for these agents a lower cumulative dose can lead to permanent infertility </w:t>
      </w:r>
      <w:r w:rsidR="008B3242">
        <w:rPr>
          <w:rFonts w:ascii="Arial" w:hAnsi="Arial" w:cs="Arial"/>
          <w:color w:val="000000"/>
          <w:szCs w:val="24"/>
        </w:rPr>
        <w:fldChar w:fldCharType="begin"/>
      </w:r>
      <w:r w:rsidR="00831AEF">
        <w:rPr>
          <w:rFonts w:ascii="Arial" w:hAnsi="Arial" w:cs="Arial"/>
          <w:color w:val="000000"/>
          <w:szCs w:val="24"/>
        </w:rPr>
        <w:instrText xml:space="preserve"> ADDIN EN.CITE &lt;EndNote&gt;&lt;Cite&gt;&lt;Author&gt;Pont&lt;/Author&gt;&lt;Year&gt;1997&lt;/Year&gt;&lt;RecNum&gt;3653&lt;/RecNum&gt;&lt;DisplayText&gt;(Pont and Albrecht, 1997)&lt;/DisplayText&gt;&lt;record&gt;&lt;rec-number&gt;3653&lt;/rec-number&gt;&lt;foreign-keys&gt;&lt;key app="EN" db-id="9erez0vxftxw2ke0v225p0xwfazrdaspr9zt"&gt;3653&lt;/key&gt;&lt;/foreign-keys&gt;&lt;ref-type name="Journal Article"&gt;17&lt;/ref-type&gt;&lt;contributors&gt;&lt;authors&gt;&lt;author&gt;Pont, J.&lt;/author&gt;&lt;author&gt;Albrecht, W.&lt;/author&gt;&lt;/authors&gt;&lt;/contributors&gt;&lt;auth-address&gt;Kaiser Franz Josef Spital and Rudolfstiftung, Vienna, Austria.&lt;/auth-address&gt;&lt;titles&gt;&lt;title&gt;Fertility after chemotherapy for testicular germ cell cancer&lt;/title&gt;&lt;secondary-title&gt;Fertility and Sterility&lt;/secondary-title&gt;&lt;alt-title&gt;Fertil Steril&lt;/alt-title&gt;&lt;/titles&gt;&lt;periodical&gt;&lt;full-title&gt;Fertility and Sterility&lt;/full-title&gt;&lt;/periodical&gt;&lt;alt-periodical&gt;&lt;full-title&gt;Fertil Steril&lt;/full-title&gt;&lt;/alt-periodical&gt;&lt;pages&gt;1-5&lt;/pages&gt;&lt;volume&gt;68&lt;/volume&gt;&lt;number&gt;1&lt;/number&gt;&lt;edition&gt;1997/07/01&lt;/edition&gt;&lt;keywords&gt;&lt;keyword&gt;Antineoplastic Agents/*adverse effects/therapeutic use&lt;/keyword&gt;&lt;keyword&gt;Cisplatin/adverse effects/therapeutic use&lt;/keyword&gt;&lt;keyword&gt;Fertility/*drug effects&lt;/keyword&gt;&lt;keyword&gt;Germinoma/*drug therapy/physiopathology&lt;/keyword&gt;&lt;keyword&gt;Humans&lt;/keyword&gt;&lt;keyword&gt;Infertility, Male/*chemically induced&lt;/keyword&gt;&lt;keyword&gt;Male&lt;/keyword&gt;&lt;keyword&gt;Spermatogenesis/*drug effects&lt;/keyword&gt;&lt;keyword&gt;Testicular Neoplasms/*drug therapy/physiopathology&lt;/keyword&gt;&lt;/keywords&gt;&lt;dates&gt;&lt;year&gt;1997&lt;/year&gt;&lt;pub-dates&gt;&lt;date&gt;Jul&lt;/date&gt;&lt;/pub-dates&gt;&lt;/dates&gt;&lt;isbn&gt;0015-0282 (Print)&amp;#xD;0015-0282 (Linking)&lt;/isbn&gt;&lt;accession-num&gt;9207575&lt;/accession-num&gt;&lt;work-type&gt;Comparative Study&amp;#xD;Review&lt;/work-type&gt;&lt;urls&gt;&lt;related-urls&gt;&lt;url&gt;http://www.ncbi.nlm.nih.gov/pubmed/9207575&lt;/url&gt;&lt;url&gt;http://ac.els-cdn.com/S0015028297814653/1-s2.0-S0015028297814653-main.pdf?_tid=f3b96cf8-1277-11e4-98d8-00000aab0f02&amp;amp;acdnat=1406126892_763c3e2cf3bbd1a8eba605704aa72ad6&lt;/url&gt;&lt;/related-urls&gt;&lt;/urls&gt;&lt;language&gt;eng&lt;/language&gt;&lt;/record&gt;&lt;/Cite&gt;&lt;/EndNote&gt;</w:instrText>
      </w:r>
      <w:r w:rsidR="008B3242">
        <w:rPr>
          <w:rFonts w:ascii="Arial" w:hAnsi="Arial" w:cs="Arial"/>
          <w:color w:val="000000"/>
          <w:szCs w:val="24"/>
        </w:rPr>
        <w:fldChar w:fldCharType="separate"/>
      </w:r>
      <w:r w:rsidR="00831AEF">
        <w:rPr>
          <w:rFonts w:ascii="Arial" w:hAnsi="Arial" w:cs="Arial"/>
          <w:noProof/>
          <w:color w:val="000000"/>
          <w:szCs w:val="24"/>
        </w:rPr>
        <w:t>(</w:t>
      </w:r>
      <w:hyperlink w:anchor="_ENREF_32" w:tooltip="Pont, 1997 #3653" w:history="1">
        <w:r w:rsidR="00CA3219">
          <w:rPr>
            <w:rFonts w:ascii="Arial" w:hAnsi="Arial" w:cs="Arial"/>
            <w:noProof/>
            <w:color w:val="000000"/>
            <w:szCs w:val="24"/>
          </w:rPr>
          <w:t>Pont and Albrecht, 1997</w:t>
        </w:r>
      </w:hyperlink>
      <w:r w:rsidR="00831AEF">
        <w:rPr>
          <w:rFonts w:ascii="Arial" w:hAnsi="Arial" w:cs="Arial"/>
          <w:noProof/>
          <w:color w:val="000000"/>
          <w:szCs w:val="24"/>
        </w:rPr>
        <w:t>)</w:t>
      </w:r>
      <w:r w:rsidR="008B3242">
        <w:rPr>
          <w:rFonts w:ascii="Arial" w:hAnsi="Arial" w:cs="Arial"/>
          <w:color w:val="000000"/>
          <w:szCs w:val="24"/>
        </w:rPr>
        <w:fldChar w:fldCharType="end"/>
      </w:r>
      <w:r w:rsidRPr="0005194C">
        <w:rPr>
          <w:rFonts w:ascii="Arial" w:hAnsi="Arial" w:cs="Arial"/>
          <w:color w:val="000000"/>
          <w:szCs w:val="24"/>
        </w:rPr>
        <w:t xml:space="preserve">. </w:t>
      </w:r>
    </w:p>
    <w:p w:rsidR="0005194C" w:rsidRPr="0005194C" w:rsidRDefault="0005194C" w:rsidP="0005194C">
      <w:pPr>
        <w:ind w:firstLine="630"/>
        <w:rPr>
          <w:rFonts w:ascii="Arial" w:hAnsi="Arial" w:cs="Arial"/>
          <w:szCs w:val="24"/>
        </w:rPr>
      </w:pPr>
    </w:p>
    <w:p w:rsidR="0005194C" w:rsidRPr="0005194C" w:rsidRDefault="0005194C" w:rsidP="0005194C">
      <w:pPr>
        <w:rPr>
          <w:rFonts w:ascii="Arial" w:hAnsi="Arial" w:cs="Arial"/>
          <w:szCs w:val="24"/>
        </w:rPr>
      </w:pPr>
      <w:r w:rsidRPr="0005194C">
        <w:rPr>
          <w:rFonts w:ascii="Arial" w:hAnsi="Arial" w:cs="Arial"/>
          <w:szCs w:val="24"/>
        </w:rPr>
        <w:t xml:space="preserve">There is a paucity of data about the risk of infertility in prepubertal male patients.  Anti-mitotic therapies (i.e. chemotherapy, radiation) cause infertility by targeting proliferating germ cells (e.g. spermatogonia, spermatocytes), the same mechanism by which they target neoplastic cells.  In the prepubertal testis, these agents affect proliferating undifferentiated spermatogonia that are </w:t>
      </w:r>
      <w:r w:rsidR="00831AEF">
        <w:rPr>
          <w:rFonts w:ascii="Arial" w:hAnsi="Arial" w:cs="Arial"/>
          <w:szCs w:val="24"/>
        </w:rPr>
        <w:t>proliferating</w:t>
      </w:r>
      <w:r w:rsidRPr="0005194C">
        <w:rPr>
          <w:rFonts w:ascii="Arial" w:hAnsi="Arial" w:cs="Arial"/>
          <w:szCs w:val="24"/>
        </w:rPr>
        <w:t>, but not yet producing complete spermatogenesis</w:t>
      </w:r>
      <w:r w:rsidR="00831AEF">
        <w:rPr>
          <w:rFonts w:ascii="Arial" w:hAnsi="Arial" w:cs="Arial"/>
          <w:szCs w:val="24"/>
        </w:rPr>
        <w:t xml:space="preserve"> and sperm</w:t>
      </w:r>
      <w:r w:rsidRPr="0005194C">
        <w:rPr>
          <w:rFonts w:ascii="Arial" w:hAnsi="Arial" w:cs="Arial"/>
          <w:szCs w:val="24"/>
        </w:rPr>
        <w:t xml:space="preserve"> </w:t>
      </w:r>
      <w:r w:rsidR="008B3242">
        <w:rPr>
          <w:rFonts w:ascii="Arial" w:hAnsi="Arial" w:cs="Arial"/>
          <w:szCs w:val="24"/>
        </w:rPr>
        <w:fldChar w:fldCharType="begin">
          <w:fldData xml:space="preserve">PEVuZE5vdGU+PENpdGU+PEF1dGhvcj5TaW1vcmFuZ2tpcjwvQXV0aG9yPjxZZWFyPjIwMDU8L1ll
YXI+PFJlY051bT4xNjk0PC9SZWNOdW0+PERpc3BsYXlUZXh0PihTaW1vcmFuZ2tpciBldCBhbC4s
IDIwMDUpPC9EaXNwbGF5VGV4dD48cmVjb3JkPjxyZWMtbnVtYmVyPjE2OTQ8L3JlYy1udW1iZXI+
PGZvcmVpZ24ta2V5cz48a2V5IGFwcD0iRU4iIGRiLWlkPSI5ZXJlejB2eGZ0eHcya2UwdjIyNXAw
eHdmYXpyZGFzcHI5enQiPjE2OTQ8L2tleT48L2ZvcmVpZ24ta2V5cz48cmVmLXR5cGUgbmFtZT0i
Sm91cm5hbCBBcnRpY2xlIj4xNzwvcmVmLXR5cGU+PGNvbnRyaWJ1dG9ycz48YXV0aG9ycz48YXV0
aG9yPlNpbW9yYW5na2lyLCBELiBSLjwvYXV0aG9yPjxhdXRob3I+TWFyc2hhbGwsIEcuIFIuPC9h
dXRob3I+PGF1dGhvcj5FaG1ja2UsIEouPC9hdXRob3I+PGF1dGhvcj5TY2hsYXR0LCBTLjwvYXV0
aG9yPjxhdXRob3I+UGxhbnQsIFQuIE0uPC9hdXRob3I+PC9hdXRob3JzPjwvY29udHJpYnV0b3Jz
PjxhdXRoLWFkZHJlc3M+RGVwYXJ0bWVudCBvZiBDZWxsIEJpb2xvZ3kgYW5kIFBoeXNpb2xvZ3ks
IFVuaXZlcnNpdHkgb2YgUGl0dHNidXJnaCBTY2hvb2wgb2YgTWVkaWNpbmUsIFBlbm5zeWx2YW5p
YSAxNTI2MSwgVVNBLjwvYXV0aC1hZGRyZXNzPjx0aXRsZXM+PHRpdGxlPlByZXB1YmVydGFsIGV4
cGFuc2lvbiBvZiBkYXJrIGFuZCBwYWxlIHR5cGUgQSBzcGVybWF0b2dvbmlhIGluIHRoZSByaGVz
dXMgbW9ua2V5IChNYWNhY2EgbXVsYXR0YSkgcmVzdWx0cyBmcm9tIHByb2xpZmVyYXRpb24gZHVy
aW5nIGluZmFudGlsZSBhbmQganV2ZW5pbGUgZGV2ZWxvcG1lbnQgaW4gYSByZWxhdGl2ZWx5IGdv
bmFkb3Ryb3BpbiBpbmRlcGVuZGVudCBtYW5uZXI8L3RpdGxlPjxzZWNvbmRhcnktdGl0bGU+Qmlv
bCBSZXByb2Q8L3NlY29uZGFyeS10aXRsZT48YWx0LXRpdGxlPkJpb2xvZ3kgb2YgcmVwcm9kdWN0
aW9uPC9hbHQtdGl0bGU+PC90aXRsZXM+PHBlcmlvZGljYWw+PGZ1bGwtdGl0bGU+QmlvbCBSZXBy
b2Q8L2Z1bGwtdGl0bGU+PC9wZXJpb2RpY2FsPjxhbHQtcGVyaW9kaWNhbD48ZnVsbC10aXRsZT5C
aW9sb2d5IG9mIFJlcHJvZHVjdGlvbjwvZnVsbC10aXRsZT48L2FsdC1wZXJpb2RpY2FsPjxwYWdl
cz4xMTA5LTE1PC9wYWdlcz48dm9sdW1lPjczPC92b2x1bWU+PG51bWJlcj42PC9udW1iZXI+PGVk
aXRpb24+MjAwNS8wOC8wNTwvZWRpdGlvbj48cmVwcmludC1lZGl0aW9uPk5PVCBJTiBGSUxFPC9y
ZXByaW50LWVkaXRpb24+PGtleXdvcmRzPjxrZXl3b3JkPkFuaW1hbHM8L2tleXdvcmQ+PGtleXdv
cmQ+QnJvbW9kZW94eXVyaWRpbmUvcGhhcm1hY29raW5ldGljczwva2V5d29yZD48a2V5d29yZD5D
ZWxsIERpZmZlcmVudGlhdGlvbjwva2V5d29yZD48a2V5d29yZD5DZWxsIFByb2xpZmVyYXRpb248
L2tleXdvcmQ+PGtleXdvcmQ+Rm9sbGljbGUgU3RpbXVsYXRpbmcgSG9ybW9uZS9zZWNyZXRpb248
L2tleXdvcmQ+PGtleXdvcmQ+SW1tdW5vaGlzdG9jaGVtaXN0cnkvbWV0aG9kczwva2V5d29yZD48
a2V5d29yZD5MdXRlaW5pemluZyBIb3Jtb25lL3NlY3JldGlvbjwva2V5d29yZD48a2V5d29yZD5N
YWNhY2EgbXVsYXR0YS8qZ3Jvd3RoICZhbXA7IGRldmVsb3BtZW50PC9rZXl3b3JkPjxrZXl3b3Jk
Pk1hbGU8L2tleXdvcmQ+PGtleXdvcmQ+TWl0b3Npczwva2V5d29yZD48a2V5d29yZD5TZXh1YWwg
TWF0dXJhdGlvbi8qcGh5c2lvbG9neTwva2V5d29yZD48a2V5d29yZD5TcGVybWF0b2dvbmlhLypj
eXRvbG9neTwva2V5d29yZD48a2V5d29yZD5UZXN0aXMvYW5hdG9teSAmYW1wOyBoaXN0b2xvZ3kv
Y3l0b2xvZ3kvKmdyb3d0aCAmYW1wOyBkZXZlbG9wbWVudDwva2V5d29yZD48L2tleXdvcmRzPjxk
YXRlcz48eWVhcj4yMDA1PC95ZWFyPjxwdWItZGF0ZXM+PGRhdGU+RGVjPC9kYXRlPjwvcHViLWRh
dGVzPjwvZGF0ZXM+PGlzYm4+MDAwNi0zMzYzIChQcmludCkmI3hEOzAwMDYtMzM2MyAoTGlua2lu
Zyk8L2lzYm4+PGFjY2Vzc2lvbi1udW0+MTYwNzkzMDQ8L2FjY2Vzc2lvbi1udW0+PHdvcmstdHlw
ZT5SZXNlYXJjaCBTdXBwb3J0LCBOLkkuSC4sIEV4dHJhbXVyYWw8L3dvcmstdHlwZT48dXJscz48
cmVsYXRlZC11cmxzPjx1cmw+aHR0cDovL3d3dy5uY2JpLm5sbS5uaWguZ292L3B1Ym1lZC8xNjA3
OTMwNDwvdXJsPjx1cmw+aHR0cDovL3d3dy5iaW9scmVwcm9kLm9yZy9jb250ZW50LzczLzYvMTEw
OS5mdWxsLnBkZjwvdXJsPjwvcmVsYXRlZC11cmxzPjwvdXJscz48ZWxlY3Ryb25pYy1yZXNvdXJj
ZS1udW0+MTAuMTA5NS9iaW9scmVwcm9kLjEwNS4wNDQ0MDQ8L2VsZWN0cm9uaWMtcmVzb3VyY2Ut
bnVtPjxsYW5ndWFnZT5lbmc8L2xhbmd1YWdlPjwvcmVjb3JkPjwvQ2l0ZT48L0VuZE5vdGU+AG==
</w:fldData>
        </w:fldChar>
      </w:r>
      <w:r w:rsidR="00831AEF">
        <w:rPr>
          <w:rFonts w:ascii="Arial" w:hAnsi="Arial" w:cs="Arial"/>
          <w:szCs w:val="24"/>
        </w:rPr>
        <w:instrText xml:space="preserve"> ADDIN EN.CITE </w:instrText>
      </w:r>
      <w:r w:rsidR="008B3242">
        <w:rPr>
          <w:rFonts w:ascii="Arial" w:hAnsi="Arial" w:cs="Arial"/>
          <w:szCs w:val="24"/>
        </w:rPr>
        <w:fldChar w:fldCharType="begin">
          <w:fldData xml:space="preserve">PEVuZE5vdGU+PENpdGU+PEF1dGhvcj5TaW1vcmFuZ2tpcjwvQXV0aG9yPjxZZWFyPjIwMDU8L1ll
YXI+PFJlY051bT4xNjk0PC9SZWNOdW0+PERpc3BsYXlUZXh0PihTaW1vcmFuZ2tpciBldCBhbC4s
IDIwMDUpPC9EaXNwbGF5VGV4dD48cmVjb3JkPjxyZWMtbnVtYmVyPjE2OTQ8L3JlYy1udW1iZXI+
PGZvcmVpZ24ta2V5cz48a2V5IGFwcD0iRU4iIGRiLWlkPSI5ZXJlejB2eGZ0eHcya2UwdjIyNXAw
eHdmYXpyZGFzcHI5enQiPjE2OTQ8L2tleT48L2ZvcmVpZ24ta2V5cz48cmVmLXR5cGUgbmFtZT0i
Sm91cm5hbCBBcnRpY2xlIj4xNzwvcmVmLXR5cGU+PGNvbnRyaWJ1dG9ycz48YXV0aG9ycz48YXV0
aG9yPlNpbW9yYW5na2lyLCBELiBSLjwvYXV0aG9yPjxhdXRob3I+TWFyc2hhbGwsIEcuIFIuPC9h
dXRob3I+PGF1dGhvcj5FaG1ja2UsIEouPC9hdXRob3I+PGF1dGhvcj5TY2hsYXR0LCBTLjwvYXV0
aG9yPjxhdXRob3I+UGxhbnQsIFQuIE0uPC9hdXRob3I+PC9hdXRob3JzPjwvY29udHJpYnV0b3Jz
PjxhdXRoLWFkZHJlc3M+RGVwYXJ0bWVudCBvZiBDZWxsIEJpb2xvZ3kgYW5kIFBoeXNpb2xvZ3ks
IFVuaXZlcnNpdHkgb2YgUGl0dHNidXJnaCBTY2hvb2wgb2YgTWVkaWNpbmUsIFBlbm5zeWx2YW5p
YSAxNTI2MSwgVVNBLjwvYXV0aC1hZGRyZXNzPjx0aXRsZXM+PHRpdGxlPlByZXB1YmVydGFsIGV4
cGFuc2lvbiBvZiBkYXJrIGFuZCBwYWxlIHR5cGUgQSBzcGVybWF0b2dvbmlhIGluIHRoZSByaGVz
dXMgbW9ua2V5IChNYWNhY2EgbXVsYXR0YSkgcmVzdWx0cyBmcm9tIHByb2xpZmVyYXRpb24gZHVy
aW5nIGluZmFudGlsZSBhbmQganV2ZW5pbGUgZGV2ZWxvcG1lbnQgaW4gYSByZWxhdGl2ZWx5IGdv
bmFkb3Ryb3BpbiBpbmRlcGVuZGVudCBtYW5uZXI8L3RpdGxlPjxzZWNvbmRhcnktdGl0bGU+Qmlv
bCBSZXByb2Q8L3NlY29uZGFyeS10aXRsZT48YWx0LXRpdGxlPkJpb2xvZ3kgb2YgcmVwcm9kdWN0
aW9uPC9hbHQtdGl0bGU+PC90aXRsZXM+PHBlcmlvZGljYWw+PGZ1bGwtdGl0bGU+QmlvbCBSZXBy
b2Q8L2Z1bGwtdGl0bGU+PC9wZXJpb2RpY2FsPjxhbHQtcGVyaW9kaWNhbD48ZnVsbC10aXRsZT5C
aW9sb2d5IG9mIFJlcHJvZHVjdGlvbjwvZnVsbC10aXRsZT48L2FsdC1wZXJpb2RpY2FsPjxwYWdl
cz4xMTA5LTE1PC9wYWdlcz48dm9sdW1lPjczPC92b2x1bWU+PG51bWJlcj42PC9udW1iZXI+PGVk
aXRpb24+MjAwNS8wOC8wNTwvZWRpdGlvbj48cmVwcmludC1lZGl0aW9uPk5PVCBJTiBGSUxFPC9y
ZXByaW50LWVkaXRpb24+PGtleXdvcmRzPjxrZXl3b3JkPkFuaW1hbHM8L2tleXdvcmQ+PGtleXdv
cmQ+QnJvbW9kZW94eXVyaWRpbmUvcGhhcm1hY29raW5ldGljczwva2V5d29yZD48a2V5d29yZD5D
ZWxsIERpZmZlcmVudGlhdGlvbjwva2V5d29yZD48a2V5d29yZD5DZWxsIFByb2xpZmVyYXRpb248
L2tleXdvcmQ+PGtleXdvcmQ+Rm9sbGljbGUgU3RpbXVsYXRpbmcgSG9ybW9uZS9zZWNyZXRpb248
L2tleXdvcmQ+PGtleXdvcmQ+SW1tdW5vaGlzdG9jaGVtaXN0cnkvbWV0aG9kczwva2V5d29yZD48
a2V5d29yZD5MdXRlaW5pemluZyBIb3Jtb25lL3NlY3JldGlvbjwva2V5d29yZD48a2V5d29yZD5N
YWNhY2EgbXVsYXR0YS8qZ3Jvd3RoICZhbXA7IGRldmVsb3BtZW50PC9rZXl3b3JkPjxrZXl3b3Jk
Pk1hbGU8L2tleXdvcmQ+PGtleXdvcmQ+TWl0b3Npczwva2V5d29yZD48a2V5d29yZD5TZXh1YWwg
TWF0dXJhdGlvbi8qcGh5c2lvbG9neTwva2V5d29yZD48a2V5d29yZD5TcGVybWF0b2dvbmlhLypj
eXRvbG9neTwva2V5d29yZD48a2V5d29yZD5UZXN0aXMvYW5hdG9teSAmYW1wOyBoaXN0b2xvZ3kv
Y3l0b2xvZ3kvKmdyb3d0aCAmYW1wOyBkZXZlbG9wbWVudDwva2V5d29yZD48L2tleXdvcmRzPjxk
YXRlcz48eWVhcj4yMDA1PC95ZWFyPjxwdWItZGF0ZXM+PGRhdGU+RGVjPC9kYXRlPjwvcHViLWRh
dGVzPjwvZGF0ZXM+PGlzYm4+MDAwNi0zMzYzIChQcmludCkmI3hEOzAwMDYtMzM2MyAoTGlua2lu
Zyk8L2lzYm4+PGFjY2Vzc2lvbi1udW0+MTYwNzkzMDQ8L2FjY2Vzc2lvbi1udW0+PHdvcmstdHlw
ZT5SZXNlYXJjaCBTdXBwb3J0LCBOLkkuSC4sIEV4dHJhbXVyYWw8L3dvcmstdHlwZT48dXJscz48
cmVsYXRlZC11cmxzPjx1cmw+aHR0cDovL3d3dy5uY2JpLm5sbS5uaWguZ292L3B1Ym1lZC8xNjA3
OTMwNDwvdXJsPjx1cmw+aHR0cDovL3d3dy5iaW9scmVwcm9kLm9yZy9jb250ZW50LzczLzYvMTEw
OS5mdWxsLnBkZjwvdXJsPjwvcmVsYXRlZC11cmxzPjwvdXJscz48ZWxlY3Ryb25pYy1yZXNvdXJj
ZS1udW0+MTAuMTA5NS9iaW9scmVwcm9kLjEwNS4wNDQ0MDQ8L2VsZWN0cm9uaWMtcmVzb3VyY2Ut
bnVtPjxsYW5ndWFnZT5lbmc8L2xhbmd1YWdlPjwvcmVjb3JkPjwvQ2l0ZT48L0VuZE5vdGU+AG==
</w:fldData>
        </w:fldChar>
      </w:r>
      <w:r w:rsidR="00831AEF">
        <w:rPr>
          <w:rFonts w:ascii="Arial" w:hAnsi="Arial" w:cs="Arial"/>
          <w:szCs w:val="24"/>
        </w:rPr>
        <w:instrText xml:space="preserve"> ADDIN EN.CITE.DATA </w:instrText>
      </w:r>
      <w:r w:rsidR="008B3242">
        <w:rPr>
          <w:rFonts w:ascii="Arial" w:hAnsi="Arial" w:cs="Arial"/>
          <w:szCs w:val="24"/>
        </w:rPr>
      </w:r>
      <w:r w:rsidR="008B3242">
        <w:rPr>
          <w:rFonts w:ascii="Arial" w:hAnsi="Arial" w:cs="Arial"/>
          <w:szCs w:val="24"/>
        </w:rPr>
        <w:fldChar w:fldCharType="end"/>
      </w:r>
      <w:r w:rsidR="008B3242">
        <w:rPr>
          <w:rFonts w:ascii="Arial" w:hAnsi="Arial" w:cs="Arial"/>
          <w:szCs w:val="24"/>
        </w:rPr>
      </w:r>
      <w:r w:rsidR="008B3242">
        <w:rPr>
          <w:rFonts w:ascii="Arial" w:hAnsi="Arial" w:cs="Arial"/>
          <w:szCs w:val="24"/>
        </w:rPr>
        <w:fldChar w:fldCharType="separate"/>
      </w:r>
      <w:r w:rsidR="00831AEF">
        <w:rPr>
          <w:rFonts w:ascii="Arial" w:hAnsi="Arial" w:cs="Arial"/>
          <w:noProof/>
          <w:szCs w:val="24"/>
        </w:rPr>
        <w:t>(</w:t>
      </w:r>
      <w:hyperlink w:anchor="_ENREF_36" w:tooltip="Simorangkir, 2005 #1694" w:history="1">
        <w:r w:rsidR="00CA3219">
          <w:rPr>
            <w:rFonts w:ascii="Arial" w:hAnsi="Arial" w:cs="Arial"/>
            <w:noProof/>
            <w:szCs w:val="24"/>
          </w:rPr>
          <w:t>Simorangkir et al., 2005</w:t>
        </w:r>
      </w:hyperlink>
      <w:r w:rsidR="00831AEF">
        <w:rPr>
          <w:rFonts w:ascii="Arial" w:hAnsi="Arial" w:cs="Arial"/>
          <w:noProof/>
          <w:szCs w:val="24"/>
        </w:rPr>
        <w:t>)</w:t>
      </w:r>
      <w:r w:rsidR="008B3242">
        <w:rPr>
          <w:rFonts w:ascii="Arial" w:hAnsi="Arial" w:cs="Arial"/>
          <w:szCs w:val="24"/>
        </w:rPr>
        <w:fldChar w:fldCharType="end"/>
      </w:r>
      <w:r w:rsidRPr="0005194C">
        <w:rPr>
          <w:rFonts w:ascii="Arial" w:hAnsi="Arial" w:cs="Arial"/>
          <w:szCs w:val="24"/>
        </w:rPr>
        <w:t xml:space="preserve">.  Rodent studies concur with this scenario and indicate that germ cells in the fetal, neonatal, prepubertal and adult testis </w:t>
      </w:r>
      <w:r w:rsidRPr="0005194C">
        <w:rPr>
          <w:rFonts w:ascii="Arial" w:hAnsi="Arial" w:cs="Arial"/>
          <w:szCs w:val="24"/>
        </w:rPr>
        <w:lastRenderedPageBreak/>
        <w:t xml:space="preserve">are sensitive to chemotherapy </w:t>
      </w:r>
      <w:r w:rsidR="008B3242">
        <w:rPr>
          <w:rFonts w:ascii="Arial" w:hAnsi="Arial" w:cs="Arial"/>
          <w:szCs w:val="24"/>
        </w:rPr>
        <w:fldChar w:fldCharType="begin">
          <w:fldData xml:space="preserve">PEVuZE5vdGU+PENpdGU+PEF1dGhvcj5Ccmluc3RlcjwvQXV0aG9yPjxZZWFyPjIwMDM8L1llYXI+
PFJlY051bT4xNDY4PC9SZWNOdW0+PERpc3BsYXlUZXh0PihCcmluc3RlciBldCBhbC4sIDIwMDMp
PC9EaXNwbGF5VGV4dD48cmVjb3JkPjxyZWMtbnVtYmVyPjE0Njg8L3JlYy1udW1iZXI+PGZvcmVp
Z24ta2V5cz48a2V5IGFwcD0iRU4iIGRiLWlkPSI5ZXJlejB2eGZ0eHcya2UwdjIyNXAweHdmYXpy
ZGFzcHI5enQiPjE0Njg8L2tleT48L2ZvcmVpZ24ta2V5cz48cmVmLXR5cGUgbmFtZT0iSm91cm5h
bCBBcnRpY2xlIj4xNzwvcmVmLXR5cGU+PGNvbnRyaWJ1dG9ycz48YXV0aG9ycz48YXV0aG9yPkJy
aW5zdGVyLCBDLiBKLjwvYXV0aG9yPjxhdXRob3I+Unl1LCBCLiBZLjwvYXV0aG9yPjxhdXRob3I+
QXZhcmJvY2ssIE0uIFIuPC9hdXRob3I+PGF1dGhvcj5LYXJhZ2VuYywgTC48L2F1dGhvcj48YXV0
aG9yPkJyaW5zdGVyLCBSLiBMLjwvYXV0aG9yPjxhdXRob3I+T3J3aWcsIEsuIEUuPC9hdXRob3I+
PC9hdXRob3JzPjwvY29udHJpYnV0b3JzPjxhdXRoLWFkZHJlc3M+RGVwYXJ0bWVudCBvZiBBbmlt
YWwgQmlvbG9neSwgU2Nob29sIG9mIFZldGVyaW5hcnkgTWVkaWNpbmUsIFVuaXZlcnNpdHkgb2Yg
UGVubnN5bHZhbmlhLCBQaGlsYWRlbHBoaWEsIFBlbm5zeWx2YW5pYSAxOTEwNCwgVVNBLjwvYXV0
aC1hZGRyZXNzPjx0aXRsZXM+PHRpdGxlPlJlc3RvcmF0aW9uIG9mIGZlcnRpbGl0eSBieSBnZXJt
IGNlbGwgdHJhbnNwbGFudGF0aW9uIHJlcXVpcmVzIGVmZmVjdGl2ZSByZWNpcGllbnQgcHJlcGFy
YXRpb248L3RpdGxlPjxzZWNvbmRhcnktdGl0bGU+QmlvbCBSZXByb2Q8L3NlY29uZGFyeS10aXRs
ZT48YWx0LXRpdGxlPkJpb2xvZ3kgb2YgcmVwcm9kdWN0aW9uPC9hbHQtdGl0bGU+PC90aXRsZXM+
PHBlcmlvZGljYWw+PGZ1bGwtdGl0bGU+QmlvbCBSZXByb2Q8L2Z1bGwtdGl0bGU+PC9wZXJpb2Rp
Y2FsPjxhbHQtcGVyaW9kaWNhbD48ZnVsbC10aXRsZT5CaW9sb2d5IG9mIFJlcHJvZHVjdGlvbjwv
ZnVsbC10aXRsZT48L2FsdC1wZXJpb2RpY2FsPjxwYWdlcz40MTItMjA8L3BhZ2VzPjx2b2x1bWU+
Njk8L3ZvbHVtZT48bnVtYmVyPjI8L251bWJlcj48ZWRpdGlvbj4yMDAzLzA0LzA0PC9lZGl0aW9u
PjxyZXByaW50LWVkaXRpb24+Tk9UIElOIEZJTEU8L3JlcHJpbnQtZWRpdGlvbj48a2V5d29yZHM+
PGtleXdvcmQ+QWxreWxhdGluZyBBZ2VudHMvcGhhcm1hY29sb2d5PC9rZXl3b3JkPjxrZXl3b3Jk
PkFuaW1hbHM8L2tleXdvcmQ+PGtleXdvcmQ+QnVzdWxmYW4vcGhhcm1hY29sb2d5PC9rZXl3b3Jk
PjxrZXl3b3JkPkZlbWFsZTwva2V5d29yZD48a2V5d29yZD5GZXJ0aWxpdHkvcGh5c2lvbG9neTwv
a2V5d29yZD48a2V5d29yZD5HZXJtIENlbGxzLyp0cmFuc3BsYW50YXRpb248L2tleXdvcmQ+PGtl
eXdvcmQ+SGFwbG90eXBlczwva2V5d29yZD48a2V5d29yZD5JbmZlcnRpbGl0eSwgTWFsZS8qdGhl
cmFweTwva2V5d29yZD48a2V5d29yZD5NYWxlPC9rZXl3b3JkPjxrZXl3b3JkPk1pY2U8L2tleXdv
cmQ+PGtleXdvcmQ+TWljZSwgSW5icmVkIEM1N0JMPC9rZXl3b3JkPjxrZXl3b3JkPlByZWduYW5j
eTwva2V5d29yZD48a2V5d29yZD5SZXByb2R1Y3Rpb24vcGh5c2lvbG9neTwva2V5d29yZD48a2V5
d29yZD5TcGVybWF0b2dvbmlhL3BoeXNpb2xvZ3k8L2tleXdvcmQ+PGtleXdvcmQ+VGVzdGlzL2Fu
YXRvbXkgJmFtcDsgaGlzdG9sb2d5L2N5dG9sb2d5L2RydWcgZWZmZWN0czwva2V5d29yZD48L2tl
eXdvcmRzPjxkYXRlcz48eWVhcj4yMDAzPC95ZWFyPjxwdWItZGF0ZXM+PGRhdGU+QXVnPC9kYXRl
PjwvcHViLWRhdGVzPjwvZGF0ZXM+PGlzYm4+MDAwNi0zMzYzIChQcmludCkmI3hEOzAwMDYtMzM2
MyAoTGlua2luZyk8L2lzYm4+PGFjY2Vzc2lvbi1udW0+MTI2NzI2NTY8L2FjY2Vzc2lvbi1udW0+
PHdvcmstdHlwZT5SZXNlYXJjaCBTdXBwb3J0LCBOb24tVS5TLiBHb3YmYXBvczt0JiN4RDtSZXNl
YXJjaCBTdXBwb3J0LCBVLlMuIEdvdiZhcG9zO3QsIFAuSC5TLjwvd29yay10eXBlPjx1cmxzPjxy
ZWxhdGVkLXVybHM+PHVybD5odHRwOi8vd3d3Lm5jYmkubmxtLm5paC5nb3YvcHVibWVkLzEyNjcy
NjU2PC91cmw+PHVybD5odHRwOi8vd3d3LmJpb2xyZXByb2Qub3JnL2NvbnRlbnQvNjkvMi80MTIu
ZnVsbC5wZGY8L3VybD48L3JlbGF0ZWQtdXJscz48L3VybHM+PGVsZWN0cm9uaWMtcmVzb3VyY2Ut
bnVtPjEwLjEwOTUvYmlvbHJlcHJvZC4xMDMuMDE2NTE5PC9lbGVjdHJvbmljLXJlc291cmNlLW51
bT48bGFuZ3VhZ2U+ZW5nPC9sYW5ndWFnZT48L3JlY29yZD48L0NpdGU+PC9FbmROb3RlPn==
</w:fldData>
        </w:fldChar>
      </w:r>
      <w:r w:rsidR="00886813">
        <w:rPr>
          <w:rFonts w:ascii="Arial" w:hAnsi="Arial" w:cs="Arial"/>
          <w:szCs w:val="24"/>
        </w:rPr>
        <w:instrText xml:space="preserve"> ADDIN EN.CITE </w:instrText>
      </w:r>
      <w:r w:rsidR="008B3242">
        <w:rPr>
          <w:rFonts w:ascii="Arial" w:hAnsi="Arial" w:cs="Arial"/>
          <w:szCs w:val="24"/>
        </w:rPr>
        <w:fldChar w:fldCharType="begin">
          <w:fldData xml:space="preserve">PEVuZE5vdGU+PENpdGU+PEF1dGhvcj5Ccmluc3RlcjwvQXV0aG9yPjxZZWFyPjIwMDM8L1llYXI+
PFJlY051bT4xNDY4PC9SZWNOdW0+PERpc3BsYXlUZXh0PihCcmluc3RlciBldCBhbC4sIDIwMDMp
PC9EaXNwbGF5VGV4dD48cmVjb3JkPjxyZWMtbnVtYmVyPjE0Njg8L3JlYy1udW1iZXI+PGZvcmVp
Z24ta2V5cz48a2V5IGFwcD0iRU4iIGRiLWlkPSI5ZXJlejB2eGZ0eHcya2UwdjIyNXAweHdmYXpy
ZGFzcHI5enQiPjE0Njg8L2tleT48L2ZvcmVpZ24ta2V5cz48cmVmLXR5cGUgbmFtZT0iSm91cm5h
bCBBcnRpY2xlIj4xNzwvcmVmLXR5cGU+PGNvbnRyaWJ1dG9ycz48YXV0aG9ycz48YXV0aG9yPkJy
aW5zdGVyLCBDLiBKLjwvYXV0aG9yPjxhdXRob3I+Unl1LCBCLiBZLjwvYXV0aG9yPjxhdXRob3I+
QXZhcmJvY2ssIE0uIFIuPC9hdXRob3I+PGF1dGhvcj5LYXJhZ2VuYywgTC48L2F1dGhvcj48YXV0
aG9yPkJyaW5zdGVyLCBSLiBMLjwvYXV0aG9yPjxhdXRob3I+T3J3aWcsIEsuIEUuPC9hdXRob3I+
PC9hdXRob3JzPjwvY29udHJpYnV0b3JzPjxhdXRoLWFkZHJlc3M+RGVwYXJ0bWVudCBvZiBBbmlt
YWwgQmlvbG9neSwgU2Nob29sIG9mIFZldGVyaW5hcnkgTWVkaWNpbmUsIFVuaXZlcnNpdHkgb2Yg
UGVubnN5bHZhbmlhLCBQaGlsYWRlbHBoaWEsIFBlbm5zeWx2YW5pYSAxOTEwNCwgVVNBLjwvYXV0
aC1hZGRyZXNzPjx0aXRsZXM+PHRpdGxlPlJlc3RvcmF0aW9uIG9mIGZlcnRpbGl0eSBieSBnZXJt
IGNlbGwgdHJhbnNwbGFudGF0aW9uIHJlcXVpcmVzIGVmZmVjdGl2ZSByZWNpcGllbnQgcHJlcGFy
YXRpb248L3RpdGxlPjxzZWNvbmRhcnktdGl0bGU+QmlvbCBSZXByb2Q8L3NlY29uZGFyeS10aXRs
ZT48YWx0LXRpdGxlPkJpb2xvZ3kgb2YgcmVwcm9kdWN0aW9uPC9hbHQtdGl0bGU+PC90aXRsZXM+
PHBlcmlvZGljYWw+PGZ1bGwtdGl0bGU+QmlvbCBSZXByb2Q8L2Z1bGwtdGl0bGU+PC9wZXJpb2Rp
Y2FsPjxhbHQtcGVyaW9kaWNhbD48ZnVsbC10aXRsZT5CaW9sb2d5IG9mIFJlcHJvZHVjdGlvbjwv
ZnVsbC10aXRsZT48L2FsdC1wZXJpb2RpY2FsPjxwYWdlcz40MTItMjA8L3BhZ2VzPjx2b2x1bWU+
Njk8L3ZvbHVtZT48bnVtYmVyPjI8L251bWJlcj48ZWRpdGlvbj4yMDAzLzA0LzA0PC9lZGl0aW9u
PjxyZXByaW50LWVkaXRpb24+Tk9UIElOIEZJTEU8L3JlcHJpbnQtZWRpdGlvbj48a2V5d29yZHM+
PGtleXdvcmQ+QWxreWxhdGluZyBBZ2VudHMvcGhhcm1hY29sb2d5PC9rZXl3b3JkPjxrZXl3b3Jk
PkFuaW1hbHM8L2tleXdvcmQ+PGtleXdvcmQ+QnVzdWxmYW4vcGhhcm1hY29sb2d5PC9rZXl3b3Jk
PjxrZXl3b3JkPkZlbWFsZTwva2V5d29yZD48a2V5d29yZD5GZXJ0aWxpdHkvcGh5c2lvbG9neTwv
a2V5d29yZD48a2V5d29yZD5HZXJtIENlbGxzLyp0cmFuc3BsYW50YXRpb248L2tleXdvcmQ+PGtl
eXdvcmQ+SGFwbG90eXBlczwva2V5d29yZD48a2V5d29yZD5JbmZlcnRpbGl0eSwgTWFsZS8qdGhl
cmFweTwva2V5d29yZD48a2V5d29yZD5NYWxlPC9rZXl3b3JkPjxrZXl3b3JkPk1pY2U8L2tleXdv
cmQ+PGtleXdvcmQ+TWljZSwgSW5icmVkIEM1N0JMPC9rZXl3b3JkPjxrZXl3b3JkPlByZWduYW5j
eTwva2V5d29yZD48a2V5d29yZD5SZXByb2R1Y3Rpb24vcGh5c2lvbG9neTwva2V5d29yZD48a2V5
d29yZD5TcGVybWF0b2dvbmlhL3BoeXNpb2xvZ3k8L2tleXdvcmQ+PGtleXdvcmQ+VGVzdGlzL2Fu
YXRvbXkgJmFtcDsgaGlzdG9sb2d5L2N5dG9sb2d5L2RydWcgZWZmZWN0czwva2V5d29yZD48L2tl
eXdvcmRzPjxkYXRlcz48eWVhcj4yMDAzPC95ZWFyPjxwdWItZGF0ZXM+PGRhdGU+QXVnPC9kYXRl
PjwvcHViLWRhdGVzPjwvZGF0ZXM+PGlzYm4+MDAwNi0zMzYzIChQcmludCkmI3hEOzAwMDYtMzM2
MyAoTGlua2luZyk8L2lzYm4+PGFjY2Vzc2lvbi1udW0+MTI2NzI2NTY8L2FjY2Vzc2lvbi1udW0+
PHdvcmstdHlwZT5SZXNlYXJjaCBTdXBwb3J0LCBOb24tVS5TLiBHb3YmYXBvczt0JiN4RDtSZXNl
YXJjaCBTdXBwb3J0LCBVLlMuIEdvdiZhcG9zO3QsIFAuSC5TLjwvd29yay10eXBlPjx1cmxzPjxy
ZWxhdGVkLXVybHM+PHVybD5odHRwOi8vd3d3Lm5jYmkubmxtLm5paC5nb3YvcHVibWVkLzEyNjcy
NjU2PC91cmw+PHVybD5odHRwOi8vd3d3LmJpb2xyZXByb2Qub3JnL2NvbnRlbnQvNjkvMi80MTIu
ZnVsbC5wZGY8L3VybD48L3JlbGF0ZWQtdXJscz48L3VybHM+PGVsZWN0cm9uaWMtcmVzb3VyY2Ut
bnVtPjEwLjEwOTUvYmlvbHJlcHJvZC4xMDMuMDE2NTE5PC9lbGVjdHJvbmljLXJlc291cmNlLW51
bT48bGFuZ3VhZ2U+ZW5nPC9sYW5ndWFnZT48L3JlY29yZD48L0NpdGU+PC9FbmROb3RlPn==
</w:fldData>
        </w:fldChar>
      </w:r>
      <w:r w:rsidR="00886813">
        <w:rPr>
          <w:rFonts w:ascii="Arial" w:hAnsi="Arial" w:cs="Arial"/>
          <w:szCs w:val="24"/>
        </w:rPr>
        <w:instrText xml:space="preserve"> ADDIN EN.CITE.DATA </w:instrText>
      </w:r>
      <w:r w:rsidR="008B3242">
        <w:rPr>
          <w:rFonts w:ascii="Arial" w:hAnsi="Arial" w:cs="Arial"/>
          <w:szCs w:val="24"/>
        </w:rPr>
      </w:r>
      <w:r w:rsidR="008B3242">
        <w:rPr>
          <w:rFonts w:ascii="Arial" w:hAnsi="Arial" w:cs="Arial"/>
          <w:szCs w:val="24"/>
        </w:rPr>
        <w:fldChar w:fldCharType="end"/>
      </w:r>
      <w:r w:rsidR="008B3242">
        <w:rPr>
          <w:rFonts w:ascii="Arial" w:hAnsi="Arial" w:cs="Arial"/>
          <w:szCs w:val="24"/>
        </w:rPr>
      </w:r>
      <w:r w:rsidR="008B3242">
        <w:rPr>
          <w:rFonts w:ascii="Arial" w:hAnsi="Arial" w:cs="Arial"/>
          <w:szCs w:val="24"/>
        </w:rPr>
        <w:fldChar w:fldCharType="separate"/>
      </w:r>
      <w:r w:rsidR="00886813">
        <w:rPr>
          <w:rFonts w:ascii="Arial" w:hAnsi="Arial" w:cs="Arial"/>
          <w:noProof/>
          <w:szCs w:val="24"/>
        </w:rPr>
        <w:t>(</w:t>
      </w:r>
      <w:hyperlink w:anchor="_ENREF_5" w:tooltip="Brinster, 2003 #1468" w:history="1">
        <w:r w:rsidR="00CA3219">
          <w:rPr>
            <w:rFonts w:ascii="Arial" w:hAnsi="Arial" w:cs="Arial"/>
            <w:noProof/>
            <w:szCs w:val="24"/>
          </w:rPr>
          <w:t>Brinster et al., 2003</w:t>
        </w:r>
      </w:hyperlink>
      <w:r w:rsidR="00886813">
        <w:rPr>
          <w:rFonts w:ascii="Arial" w:hAnsi="Arial" w:cs="Arial"/>
          <w:noProof/>
          <w:szCs w:val="24"/>
        </w:rPr>
        <w:t>)</w:t>
      </w:r>
      <w:r w:rsidR="008B3242">
        <w:rPr>
          <w:rFonts w:ascii="Arial" w:hAnsi="Arial" w:cs="Arial"/>
          <w:szCs w:val="24"/>
        </w:rPr>
        <w:fldChar w:fldCharType="end"/>
      </w:r>
      <w:r w:rsidRPr="0005194C">
        <w:rPr>
          <w:rFonts w:ascii="Arial" w:hAnsi="Arial" w:cs="Arial"/>
          <w:szCs w:val="24"/>
        </w:rPr>
        <w:t xml:space="preserve">.  While quantitative clinical data demonstrating the relative risk of male infertility between adults and children are not available, it is our best estimate that prepubertal patients exhibit similar sensitivities to potentially gonadotoxic agents as adults.  </w:t>
      </w:r>
    </w:p>
    <w:p w:rsidR="0005194C" w:rsidRPr="0005194C" w:rsidRDefault="0005194C" w:rsidP="0005194C">
      <w:pPr>
        <w:ind w:firstLine="720"/>
        <w:rPr>
          <w:rFonts w:ascii="Arial" w:hAnsi="Arial" w:cs="Arial"/>
          <w:szCs w:val="24"/>
        </w:rPr>
      </w:pPr>
    </w:p>
    <w:p w:rsidR="0005194C" w:rsidRDefault="0005194C" w:rsidP="0005194C">
      <w:pPr>
        <w:rPr>
          <w:rFonts w:ascii="Arial" w:hAnsi="Arial" w:cs="Arial"/>
          <w:szCs w:val="24"/>
        </w:rPr>
      </w:pPr>
      <w:r w:rsidRPr="0005194C">
        <w:rPr>
          <w:rFonts w:ascii="Arial" w:hAnsi="Arial" w:cs="Arial"/>
          <w:szCs w:val="24"/>
        </w:rPr>
        <w:t xml:space="preserve">Since most oncological treatments involve multiple agents, often administered in complex cocktails and/or fractionated regimens, the best estimates of risk of infertility in these cases are based on broad categories of patients stratified based on the treatment agents employed.  The risks of infertility (prolonged azoospermia) from treatment with various chemotherapeutic and radiation regimens have been categorized for males based on the treatment agents employed </w:t>
      </w:r>
      <w:r w:rsidR="008B3242">
        <w:rPr>
          <w:rFonts w:ascii="Arial" w:hAnsi="Arial" w:cs="Arial"/>
          <w:szCs w:val="24"/>
        </w:rPr>
        <w:fldChar w:fldCharType="begin">
          <w:fldData xml:space="preserve">PEVuZE5vdGU+PENpdGU+PEF1dGhvcj5XYWxsYWNlPC9BdXRob3I+PFllYXI+MjAwNTwvWWVhcj48
UmVjTnVtPjI1MDc8L1JlY051bT48RGlzcGxheVRleHQ+KEdyZWVuIGV0IGFsLiwgMjAwOTsgR3Jl
ZW4gZXQgYWwuLCAyMDE0OyBNaXRjaGVsbCBldCBhbC4sIDIwMDk7IFdhbGxhY2UgZXQgYWwuLCAy
MDA1KTwvRGlzcGxheVRleHQ+PHJlY29yZD48cmVjLW51bWJlcj4yNTA3PC9yZWMtbnVtYmVyPjxm
b3JlaWduLWtleXM+PGtleSBhcHA9IkVOIiBkYi1pZD0iOWVyZXowdnhmdHh3MmtlMHYyMjVwMHh3
ZmF6cmRhc3ByOXp0Ij4yNTA3PC9rZXk+PC9mb3JlaWduLWtleXM+PHJlZi10eXBlIG5hbWU9Ikpv
dXJuYWwgQXJ0aWNsZSI+MTc8L3JlZi10eXBlPjxjb250cmlidXRvcnM+PGF1dGhvcnM+PGF1dGhv
cj5XYWxsYWNlLCBXLiBILjwvYXV0aG9yPjxhdXRob3I+QW5kZXJzb24sIFIuIEEuPC9hdXRob3I+
PGF1dGhvcj5JcnZpbmUsIEQuIFMuPC9hdXRob3I+PC9hdXRob3JzPjwvY29udHJpYnV0b3JzPjxh
dXRoLWFkZHJlc3M+RGVwYXJ0bWVudCBvZiBDaGlsZCBMaWZlIGFuZCBIZWFsdGgsIERpdmlzaW9u
IG9mIFJlcHJvZHVjdGl2ZSBhbmQgRGV2ZWxvcG1lbnRhbCBTY2llbmNlcywgVW5pdmVyc2l0eSBv
ZiBFZGluYnVyZ2gsIEVkaW5idXJnaCwgVUsuIEhhbWlzaC5XYWxsYWNlQGVkLmFjLnVrICZsdDtI
YW1pc2guV2FsbGFjZUBlZC5hYy51ayZndDs8L2F1dGgtYWRkcmVzcz48dGl0bGVzPjx0aXRsZT5G
ZXJ0aWxpdHkgcHJlc2VydmF0aW9uIGZvciB5b3VuZyBwYXRpZW50cyB3aXRoIGNhbmNlcjogd2hv
IGlzIGF0IHJpc2sgYW5kIHdoYXQgY2FuIGJlIG9mZmVyZWQ/PC90aXRsZT48c2Vjb25kYXJ5LXRp
dGxlPkxhbmNldCBPbmNvbDwvc2Vjb25kYXJ5LXRpdGxlPjxhbHQtdGl0bGU+VGhlIGxhbmNldCBv
bmNvbG9neTwvYWx0LXRpdGxlPjwvdGl0bGVzPjxwZXJpb2RpY2FsPjxmdWxsLXRpdGxlPkxhbmNl
dCBPbmNvbDwvZnVsbC10aXRsZT48YWJici0xPlRoZSBsYW5jZXQgb25jb2xvZ3k8L2FiYnItMT48
L3BlcmlvZGljYWw+PGFsdC1wZXJpb2RpY2FsPjxmdWxsLXRpdGxlPkxhbmNldCBPbmNvbDwvZnVs
bC10aXRsZT48YWJici0xPlRoZSBsYW5jZXQgb25jb2xvZ3k8L2FiYnItMT48L2FsdC1wZXJpb2Rp
Y2FsPjxwYWdlcz4yMDktMTg8L3BhZ2VzPjx2b2x1bWU+Njwvdm9sdW1lPjxudW1iZXI+NDwvbnVt
YmVyPjxlZGl0aW9uPjIwMDUvMDQvMDc8L2VkaXRpb24+PGtleXdvcmRzPjxrZXl3b3JkPkFkb2xl
c2NlbnQ8L2tleXdvcmQ+PGtleXdvcmQ+QW50aW5lb3BsYXN0aWMgQWdlbnRzLyphZHZlcnNlIGVm
ZmVjdHM8L2tleXdvcmQ+PGtleXdvcmQ+Q2hpbGQ8L2tleXdvcmQ+PGtleXdvcmQ+Q3J5b3ByZXNl
cnZhdGlvbjwva2V5d29yZD48a2V5d29yZD5FdGhpY3MsIE1lZGljYWw8L2tleXdvcmQ+PGtleXdv
cmQ+RmVtYWxlPC9rZXl3b3JkPjxrZXl3b3JkPkZlcnRpbGl0eTwva2V5d29yZD48a2V5d29yZD5H
b25hZHMvZHJ1ZyBlZmZlY3RzL3JhZGlhdGlvbiBlZmZlY3RzPC9rZXl3b3JkPjxrZXl3b3JkPkh1
bWFuczwva2V5d29yZD48a2V5d29yZD5NYWxlPC9rZXl3b3JkPjxrZXl3b3JkPk5lb3BsYXNtcy8q
dGhlcmFweTwva2V5d29yZD48a2V5d29yZD5PdmFyeS90cmFuc3BsYW50YXRpb248L2tleXdvcmQ+
PGtleXdvcmQ+UmlzayBBc3Nlc3NtZW50PC9rZXl3b3JkPjxrZXl3b3JkPlNlbWVuIFByZXNlcnZh
dGlvbjwva2V5d29yZD48a2V5d29yZD5TcGVybSBJbmplY3Rpb25zLCBJbnRyYWN5dG9wbGFzbWlj
PC9rZXl3b3JkPjwva2V5d29yZHM+PGRhdGVzPjx5ZWFyPjIwMDU8L3llYXI+PHB1Yi1kYXRlcz48
ZGF0ZT5BcHI8L2RhdGU+PC9wdWItZGF0ZXM+PC9kYXRlcz48aXNibj4xNDcwLTIwNDUgKFByaW50
KSYjeEQ7MTQ3MC0yMDQ1IChMaW5raW5nKTwvaXNibj48YWNjZXNzaW9uLW51bT4xNTgxMTYxNjwv
YWNjZXNzaW9uLW51bT48d29yay10eXBlPlJldmlldzwvd29yay10eXBlPjx1cmxzPjxyZWxhdGVk
LXVybHM+PHVybD5odHRwOi8vd3d3Lm5jYmkubmxtLm5paC5nb3YvcHVibWVkLzE1ODExNjE2PC91
cmw+PHVybD5odHRwOi8vd3d3Lm1kY29uc3VsdC5jb20vZGFzL2FydGljbGUvYm9keS8yODUxMDc5
MjQtMi9qb3JnPWpvdXJuYWwlMjZzb3VyY2U9JTI2c3A9MTU0Mzg5ODklMjZzaWQ9MC9OLzQ2NTg0
MC9zMTQ3MDIwNDUwNTcwMDkyOS5wZGY/aXNzbj0xNDcwLTIwNDU8L3VybD48L3JlbGF0ZWQtdXJs
cz48L3VybHM+PGVsZWN0cm9uaWMtcmVzb3VyY2UtbnVtPjEwLjEwMTYvUzE0NzAtMjA0NSgwNSk3
MDA5Mi05PC9lbGVjdHJvbmljLXJlc291cmNlLW51bT48bGFuZ3VhZ2U+ZW5nPC9sYW5ndWFnZT48
L3JlY29yZD48L0NpdGU+PENpdGU+PEF1dGhvcj5NaXRjaGVsbDwvQXV0aG9yPjxZZWFyPjIwMDk8
L1llYXI+PFJlY051bT4yNTAwPC9SZWNOdW0+PHJlY29yZD48cmVjLW51bWJlcj4yNTAwPC9yZWMt
bnVtYmVyPjxmb3JlaWduLWtleXM+PGtleSBhcHA9IkVOIiBkYi1pZD0iOWVyZXowdnhmdHh3Mmtl
MHYyMjVwMHh3ZmF6cmRhc3ByOXp0Ij4yNTAwPC9rZXk+PC9mb3JlaWduLWtleXM+PHJlZi10eXBl
IG5hbWU9IkpvdXJuYWwgQXJ0aWNsZSI+MTc8L3JlZi10eXBlPjxjb250cmlidXRvcnM+PGF1dGhv
cnM+PGF1dGhvcj5NaXRjaGVsbCwgUi4gVC48L2F1dGhvcj48YXV0aG9yPlNhdW5kZXJzLCBQLiBU
LjwvYXV0aG9yPjxhdXRob3I+U2hhcnBlLCBSLiBNLjwvYXV0aG9yPjxhdXRob3I+S2VsbmFyLCBD
LiBKLjwvYXV0aG9yPjxhdXRob3I+V2FsbGFjZSwgVy4gSC48L2F1dGhvcj48L2F1dGhvcnM+PC9j
b250cmlidXRvcnM+PGF1dGgtYWRkcmVzcz5NUkMgSHVtYW4gUmVwcm9kdWN0aXZlIFNjaWVuY2Vz
IFVuaXQsIENlbnRyZSBmb3IgUmVwcm9kdWN0aXZlIEJpb2xvZ3ksIFF1ZWVuJmFwb3M7cyBNZWRp
Y2FsIFJlc2VhcmNoIEluc3RpdHV0ZSwgRWRpbmJ1cmdoLCBVSy48L2F1dGgtYWRkcmVzcz48dGl0
bGVzPjx0aXRsZT5NYWxlIGZlcnRpbGl0eSBhbmQgc3RyYXRlZ2llcyBmb3IgZmVydGlsaXR5IHBy
ZXNlcnZhdGlvbiBmb2xsb3dpbmcgY2hpbGRob29kIGNhbmNlciB0cmVhdG1lbnQ8L3RpdGxlPjxz
ZWNvbmRhcnktdGl0bGU+RW5kb2NyIERldjwvc2Vjb25kYXJ5LXRpdGxlPjxhbHQtdGl0bGU+RW5k
b2NyaW5lIGRldmVsb3BtZW50PC9hbHQtdGl0bGU+PC90aXRsZXM+PHBlcmlvZGljYWw+PGZ1bGwt
dGl0bGU+RW5kb2NyIERldjwvZnVsbC10aXRsZT48YWJici0xPkVuZG9jcmluZSBkZXZlbG9wbWVu
dDwvYWJici0xPjwvcGVyaW9kaWNhbD48YWx0LXBlcmlvZGljYWw+PGZ1bGwtdGl0bGU+RW5kb2Ny
IERldjwvZnVsbC10aXRsZT48YWJici0xPkVuZG9jcmluZSBkZXZlbG9wbWVudDwvYWJici0xPjwv
YWx0LXBlcmlvZGljYWw+PHBhZ2VzPjEwMS0zNDwvcGFnZXM+PHZvbHVtZT4xNTwvdm9sdW1lPjxl
ZGl0aW9uPjIwMDkvMDMvMTk8L2VkaXRpb24+PGtleXdvcmRzPjxrZXl3b3JkPkFkdWx0PC9rZXl3
b3JkPjxrZXl3b3JkPkFuaW1hbHM8L2tleXdvcmQ+PGtleXdvcmQ+Q2hpbGQ8L2tleXdvcmQ+PGtl
eXdvcmQ+Q3JhbmlhbCBJcnJhZGlhdGlvbi9hZHZlcnNlIGVmZmVjdHM8L2tleXdvcmQ+PGtleXdv
cmQ+Q3l0b3RveGlucy9hZHZlcnNlIGVmZmVjdHMvdGhlcmFwZXV0aWMgdXNlPC9rZXl3b3JkPjxr
ZXl3b3JkPipGZXJ0aWxpdHkvZHJ1ZyBlZmZlY3RzL3BoeXNpb2xvZ3kvcmFkaWF0aW9uIGVmZmVj
dHM8L2tleXdvcmQ+PGtleXdvcmQ+R29uYWRzL2RydWcgZWZmZWN0cy9lbWJyeW9sb2d5L2dyb3d0
aCAmYW1wOyBkZXZlbG9wbWVudC9yYWRpYXRpb24gZWZmZWN0czwva2V5d29yZD48a2V5d29yZD5I
dW1hbnM8L2tleXdvcmQ+PGtleXdvcmQ+SW5mZXJ0aWxpdHksIE1hbGUvZXRpb2xvZ3kvKnByZXZl
bnRpb24gJmFtcDsgY29udHJvbDwva2V5d29yZD48a2V5d29yZD5NYWxlPC9rZXl3b3JkPjxrZXl3
b3JkPk1vZGVscywgQmlvbG9naWNhbDwva2V5d29yZD48a2V5d29yZD5OZW9wbGFzbXMvY29tcGxp
Y2F0aW9ucy8qdGhlcmFweTwva2V5d29yZD48a2V5d29yZD5QcmVzZXJ2YXRpb24sIEJpb2xvZ2lj
YWwvKm1ldGhvZHM8L2tleXdvcmQ+PGtleXdvcmQ+UmVwcm9kdWN0aW9uL2RydWcgZWZmZWN0cy9y
YWRpYXRpb24gZWZmZWN0czwva2V5d29yZD48a2V5d29yZD5TZXh1YWwgTWF0dXJhdGlvbi9kcnVn
IGVmZmVjdHMvcGh5c2lvbG9neS9yYWRpYXRpb24gZWZmZWN0czwva2V5d29yZD48L2tleXdvcmRz
PjxkYXRlcz48eWVhcj4yMDA5PC95ZWFyPjwvZGF0ZXM+PGlzYm4+MTQyMS03MDgyIChQcmludCkm
I3hEOzE0MjEtNzA4MiAoTGlua2luZyk8L2lzYm4+PGFjY2Vzc2lvbi1udW0+MTkyOTM2MDY8L2Fj
Y2Vzc2lvbi1udW0+PHdvcmstdHlwZT5SZXZpZXc8L3dvcmstdHlwZT48dXJscz48cmVsYXRlZC11
cmxzPjx1cmw+aHR0cDovL3d3dy5uY2JpLm5sbS5uaWguZ292L3B1Ym1lZC8xOTI5MzYwNjwvdXJs
Pjx1cmw+aHR0cDovL2NvbnRlbnQua2FyZ2VyLmNvbS9Qcm9kdWt0ZURCL3Byb2R1a3RlLmFzcD9k
b2k9MTAuMTE1OS8wMDAyMDc2MTI8L3VybD48L3JlbGF0ZWQtdXJscz48L3VybHM+PGVsZWN0cm9u
aWMtcmVzb3VyY2UtbnVtPjEwLjExNTkvMDAwMjA3NjEyPC9lbGVjdHJvbmljLXJlc291cmNlLW51
bT48bGFuZ3VhZ2U+ZW5nPC9sYW5ndWFnZT48L3JlY29yZD48L0NpdGU+PENpdGU+PEF1dGhvcj5H
cmVlbjwvQXV0aG9yPjxZZWFyPjIwMDk8L1llYXI+PFJlY051bT4zNjU1PC9SZWNOdW0+PHJlY29y
ZD48cmVjLW51bWJlcj4zNjU1PC9yZWMtbnVtYmVyPjxmb3JlaWduLWtleXM+PGtleSBhcHA9IkVO
IiBkYi1pZD0iOWVyZXowdnhmdHh3MmtlMHYyMjVwMHh3ZmF6cmRhc3ByOXp0Ij4zNjU1PC9rZXk+
PC9mb3JlaWduLWtleXM+PHJlZi10eXBlIG5hbWU9IkpvdXJuYWwgQXJ0aWNsZSI+MTc8L3JlZi10
eXBlPjxjb250cmlidXRvcnM+PGF1dGhvcnM+PGF1dGhvcj5HcmVlbiwgRC4gTS48L2F1dGhvcj48
YXV0aG9yPkthd2FzaGltYSwgVC48L2F1dGhvcj48YXV0aG9yPlN0b3ZhbGwsIE0uPC9hdXRob3I+
PGF1dGhvcj5MZWlzZW5yaW5nLCBXLjwvYXV0aG9yPjxhdXRob3I+U2tsYXIsIEMuIEEuPC9hdXRo
b3I+PGF1dGhvcj5NZXJ0ZW5zLCBBLiBDLjwvYXV0aG9yPjxhdXRob3I+RG9uYWxkc29uLCBTLiBT
LjwvYXV0aG9yPjxhdXRob3I+QnlybmUsIEouPC9hdXRob3I+PGF1dGhvcj5Sb2Jpc29uLCBMLiBM
LjwvYXV0aG9yPjwvYXV0aG9ycz48L2NvbnRyaWJ1dG9ycz48YXV0aC1hZGRyZXNzPkRlcGFydG1l
bnQgb2YgRXBpZGVtaW9sb2d5IGFuZCBDYW5jZXIgQ29udHJvbCwgU3QgSnVkZSBDaGlsZHJlbiZh
cG9zO3MgUmVzZWFyY2ggSG9zcGl0YWwsIE1lbXBoaXMsIFROIDM4MTA1LTI3OTQsIFVTQS4gZGFu
aWVsLmdyZWVuQHN0anVkZS5vcmc8L2F1dGgtYWRkcmVzcz48dGl0bGVzPjx0aXRsZT5GZXJ0aWxp
dHkgb2YgZmVtYWxlIHN1cnZpdm9ycyBvZiBjaGlsZGhvb2QgY2FuY2VyOiBhIHJlcG9ydCBmcm9t
IHRoZSBjaGlsZGhvb2QgY2FuY2VyIHN1cnZpdm9yIHN0dWR5PC90aXRsZT48c2Vjb25kYXJ5LXRp
dGxlPkogQ2xpbiBPbmNvbDwvc2Vjb25kYXJ5LXRpdGxlPjxhbHQtdGl0bGU+SiBDbGluIE9uY29s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b2d5PC9hYmJyLTE+PC9hbHQtcGVyaW9kaWNhbD48cGFnZXM+MjY3Ny04NTwvcGFnZXM+PHZvbHVt
ZT4yNzwvdm9sdW1lPjxudW1iZXI+MTY8L251bWJlcj48ZWRpdGlvbj4yMDA5LzA0LzE1PC9lZGl0
aW9uPjxrZXl3b3Jkcz48a2V5d29yZD5BZG9sZXNjZW50PC9rZXl3b3JkPjxrZXl3b3JkPkFkdWx0
PC9rZXl3b3JkPjxrZXl3b3JkPkFudGluZW9wbGFzdGljIEFnZW50cy8qYWR2ZXJzZSBlZmZlY3Rz
PC9rZXl3b3JkPjxrZXl3b3JkPkNoaWxkPC9rZXl3b3JkPjxrZXl3b3JkPkNoaWxkLCBQcmVzY2hv
b2w8L2tleXdvcmQ+PGtleXdvcmQ+RG9zZS1SZXNwb25zZSBSZWxhdGlvbnNoaXAsIERydWc8L2tl
eXdvcmQ+PGtleXdvcmQ+RG9zZS1SZXNwb25zZSBSZWxhdGlvbnNoaXAsIFJhZGlhdGlvbjwva2V5
d29yZD48a2V5d29yZD5GZW1hbGU8L2tleXdvcmQ+PGtleXdvcmQ+RmVydGlsaXR5LypkcnVnIGVm
ZmVjdHMvKnJhZGlhdGlvbiBlZmZlY3RzPC9rZXl3b3JkPjxrZXl3b3JkPkh1bWFuczwva2V5d29y
ZD48a2V5d29yZD5JbmZhbnQ8L2tleXdvcmQ+PGtleXdvcmQ+SW5mYW50LCBOZXdib3JuPC9rZXl3
b3JkPjxrZXl3b3JkPkluZmVydGlsaXR5LCBGZW1hbGUvY2hlbWljYWxseSBpbmR1Y2VkLypldGlv
bG9neS9waHlzaW9wYXRob2xvZ3k8L2tleXdvcmQ+PGtleXdvcmQ+TmVvcGxhc21zLypkcnVnIHRo
ZXJhcHkvKnJhZGlvdGhlcmFweTwva2V5d29yZD48a2V5d29yZD5QcmVnbmFuY3k8L2tleXdvcmQ+
PGtleXdvcmQ+UHJlZ25hbmN5IFJhdGU8L2tleXdvcmQ+PGtleXdvcmQ+UHJvcG9ydGlvbmFsIEhh
emFyZHMgTW9kZWxzPC9rZXl3b3JkPjxrZXl3b3JkPlF1ZXN0aW9ubmFpcmVzPC9rZXl3b3JkPjxr
ZXl3b3JkPlJhZGlhdGlvbiBEb3NhZ2U8L2tleXdvcmQ+PGtleXdvcmQ+UmFkaWF0aW9uIEluanVy
aWVzLypldGlvbG9neS9waHlzaW9wYXRob2xvZ3k8L2tleXdvcmQ+PGtleXdvcmQ+UmFkaW90aGVy
YXB5L2FkdmVyc2UgZWZmZWN0czwva2V5d29yZD48a2V5d29yZD5SZXRyb3NwZWN0aXZlIFN0dWRp
ZXM8L2tleXdvcmQ+PGtleXdvcmQ+UmlzayBBc3Nlc3NtZW50PC9rZXl3b3JkPjxrZXl3b3JkPlJp
c2sgRmFjdG9yczwva2V5d29yZD48a2V5d29yZD4qU3Vydml2b3JzPC9rZXl3b3JkPjxrZXl3b3Jk
PlRpbWUgRmFjdG9yczwva2V5d29yZD48a2V5d29yZD5Zb3VuZyBBZHVsdDwva2V5d29yZD48L2tl
eXdvcmRzPjxkYXRlcz48eWVhcj4yMDA5PC95ZWFyPjxwdWItZGF0ZXM+PGRhdGU+SnVuIDE8L2Rh
dGU+PC9wdWItZGF0ZXM+PC9kYXRlcz48aXNibj4xNTI3LTc3NTUgKEVsZWN0cm9uaWMpJiN4RDsw
NzMyLTE4M1ggKExpbmtpbmcpPC9pc2JuPjxhY2Nlc3Npb24tbnVtPjE5MzY0OTY1PC9hY2Nlc3Np
b24tbnVtPjx3b3JrLXR5cGU+UmVzZWFyY2ggU3VwcG9ydCwgTi5JLkguLCBFeHRyYW11cmFsJiN4
RDtSZXNlYXJjaCBTdXBwb3J0LCBOb24tVS5TLiBHb3YmYXBvczt0PC93b3JrLXR5cGU+PHVybHM+
PHJlbGF0ZWQtdXJscz48dXJsPmh0dHA6Ly93d3cubmNiaS5ubG0ubmloLmdvdi9wdWJtZWQvMTkz
NjQ5NjU8L3VybD48dXJsPmh0dHA6Ly9qY28uYXNjb3B1YnMub3JnL2NvbnRlbnQvMjcvMTYvMjY3
Ny5mdWxsLnBkZjwvdXJsPjwvcmVsYXRlZC11cmxzPjwvdXJscz48Y3VzdG9tMj4yNjkwMzkyPC9j
dXN0b20yPjxlbGVjdHJvbmljLXJlc291cmNlLW51bT4xMC4xMjAwL0pDTy4yMDA4LjIwLjE1NDE8
L2VsZWN0cm9uaWMtcmVzb3VyY2UtbnVtPjxsYW5ndWFnZT5lbmc8L2xhbmd1YWdlPjwvcmVjb3Jk
PjwvQ2l0ZT48Q2l0ZT48QXV0aG9yPkdyZWVuPC9BdXRob3I+PFllYXI+MjAxNDwvWWVhcj48UmVj
TnVtPjM2NTY8L1JlY051bT48cmVjb3JkPjxyZWMtbnVtYmVyPjM2NTY8L3JlYy1udW1iZXI+PGZv
cmVpZ24ta2V5cz48a2V5IGFwcD0iRU4iIGRiLWlkPSI5ZXJlejB2eGZ0eHcya2UwdjIyNXAweHdm
YXpyZGFzcHI5enQiPjM2NTY8L2tleT48L2ZvcmVpZ24ta2V5cz48cmVmLXR5cGUgbmFtZT0iSm91
cm5hbCBBcnRpY2xlIj4xNzwvcmVmLXR5cGU+PGNvbnRyaWJ1dG9ycz48YXV0aG9ycz48YXV0aG9y
PkdyZWVuLCBELiBNLjwvYXV0aG9yPjxhdXRob3I+Tm9sYW4sIFYuIEcuPC9hdXRob3I+PGF1dGhv
cj5Hb29kbWFuLCBQLiBKLjwvYXV0aG9yPjxhdXRob3I+V2hpdHRvbiwgSi4gQS48L2F1dGhvcj48
YXV0aG9yPlNyaXZhc3RhdmEsIEQuPC9hdXRob3I+PGF1dGhvcj5MZWlzZW5yaW5nLCBXLiBNLjwv
YXV0aG9yPjxhdXRob3I+TmVnbGlhLCBKLiBQLjwvYXV0aG9yPjxhdXRob3I+U2tsYXIsIEMuIEEu
PC9hdXRob3I+PGF1dGhvcj5LYXN0ZSwgUy4gQy48L2F1dGhvcj48YXV0aG9yPkh1ZHNvbiwgTS4g
TS48L2F1dGhvcj48YXV0aG9yPkRpbGxlciwgTC4gUi48L2F1dGhvcj48YXV0aG9yPlN0b3ZhbGws
IE0uPC9hdXRob3I+PGF1dGhvcj5Eb25hbGRzb24sIFMuIFMuPC9hdXRob3I+PGF1dGhvcj5Sb2Jp
c29uLCBMLiBMLjwvYXV0aG9yPjwvYXV0aG9ycz48L2NvbnRyaWJ1dG9ycz48YXV0aC1hZGRyZXNz
PkRlcGFydG1lbnQgb2YgRXBpZGVtaW9sb2d5IGFuZCBDYW5jZXIgQ29udHJvbCwgU3QuIEp1ZGUg
Q2hpbGRyZW4mYXBvcztzIFJlc2VhcmNoIEhvc3BpdGFsLCBNZW1waGlzLCBUZW5uZXNzZWUuPC9h
dXRoLWFkZHJlc3M+PHRpdGxlcz48dGl0bGU+VGhlIGN5Y2xvcGhvc3BoYW1pZGUgZXF1aXZhbGVu
dCBkb3NlIGFzIGFuIGFwcHJvYWNoIGZvciBxdWFudGlmeWluZyBhbGt5bGF0aW5nIGFnZW50IGV4
cG9zdXJlOiBhIHJlcG9ydCBmcm9tIHRoZSBDaGlsZGhvb2QgQ2FuY2VyIFN1cnZpdm9yIFN0dWR5
PC90aXRsZT48c2Vjb25kYXJ5LXRpdGxlPlBlZGlhdHJpYyBCbG9vZCAmYW1wOyBDYW5jZXI8L3Nl
Y29uZGFyeS10aXRsZT48YWx0LXRpdGxlPlBlZGlhdHIgQmxvb2QgQ2FuY2VyPC9hbHQtdGl0bGU+
PC90aXRsZXM+PHBlcmlvZGljYWw+PGZ1bGwtdGl0bGU+UGVkaWF0cmljIEJsb29kICZhbXA7IENh
bmNlcjwvZnVsbC10aXRsZT48L3BlcmlvZGljYWw+PHBhZ2VzPjUzLTY3PC9wYWdlcz48dm9sdW1l
PjYxPC92b2x1bWU+PG51bWJlcj4xPC9udW1iZXI+PGVkaXRpb24+MjAxMy8wOC8xNDwvZWRpdGlv
bj48a2V5d29yZHM+PGtleXdvcmQ+KkFsZ29yaXRobXM8L2tleXdvcmQ+PGtleXdvcmQ+QW50aW5l
b3BsYXN0aWMgQWdlbnRzLCBBbGt5bGF0aW5nLyphZG1pbmlzdHJhdGlvbiAmYW1wOyBkb3NhZ2Uv
YWR2ZXJzZSBlZmZlY3RzPC9rZXl3b3JkPjxrZXl3b3JkPkFyZWEgVW5kZXIgQ3VydmU8L2tleXdv
cmQ+PGtleXdvcmQ+Q29ob3J0IFN0dWRpZXM8L2tleXdvcmQ+PGtleXdvcmQ+Q3ljbG9waG9zcGhh
bWlkZS8qYWRtaW5pc3RyYXRpb24gJmFtcDsgZG9zYWdlL2FkdmVyc2UgZWZmZWN0czwva2V5d29y
ZD48a2V5d29yZD5GZW1hbGU8L2tleXdvcmQ+PGtleXdvcmQ+SHVtYW5zPC9rZXl3b3JkPjxrZXl3
b3JkPk1hbGU8L2tleXdvcmQ+PGtleXdvcmQ+UGhhcm1hY29sb2d5LyptZXRob2RzPC9rZXl3b3Jk
PjxrZXl3b3JkPlByZWduYW5jeTwva2V5d29yZD48a2V5d29yZD5ST0MgQ3VydmU8L2tleXdvcmQ+
PGtleXdvcmQ+U3Vydml2b3JzPC9rZXl3b3JkPjwva2V5d29yZHM+PGRhdGVzPjx5ZWFyPjIwMTQ8
L3llYXI+PHB1Yi1kYXRlcz48ZGF0ZT5KYW48L2RhdGU+PC9wdWItZGF0ZXM+PC9kYXRlcz48aXNi
bj4xNTQ1LTUwMTcgKEVsZWN0cm9uaWMpJiN4RDsxNTQ1LTUwMDkgKExpbmtpbmcpPC9pc2JuPjxh
Y2Nlc3Npb24tbnVtPjIzOTQwMTAxPC9hY2Nlc3Npb24tbnVtPjx3b3JrLXR5cGU+UmVzZWFyY2gg
U3VwcG9ydCwgTi5JLkguLCBFeHRyYW11cmFsJiN4RDtSZXNlYXJjaCBTdXBwb3J0LCBOb24tVS5T
LiBHb3YmYXBvczt0PC93b3JrLXR5cGU+PHVybHM+PHJlbGF0ZWQtdXJscz48dXJsPmh0dHA6Ly93
d3cubmNiaS5ubG0ubmloLmdvdi9wdWJtZWQvMjM5NDAxMDE8L3VybD48dXJsPmh0dHA6Ly9vbmxp
bmVsaWJyYXJ5LndpbGV5LmNvbS9zdG9yZS8xMC4xMDAyL3BiYy4yNDY3OS9hc3NldC9wYmMyNDY3
OS5wZGY/dj0xJmFtcDt0PWh4eXJ5YnRmJmFtcDtzPTE0ODY2NjkwY2U0YWJjZjhiYjY0NTVjYTNk
YWJiNjE4ZDRmNjQ1NTY8L3VybD48L3JlbGF0ZWQtdXJscz48L3VybHM+PGN1c3RvbTI+MzkzMzI5
MzwvY3VzdG9tMj48ZWxlY3Ryb25pYy1yZXNvdXJjZS1udW0+MTAuMTAwMi9wYmMuMjQ2Nzk8L2Vs
ZWN0cm9uaWMtcmVzb3VyY2UtbnVtPjxsYW5ndWFnZT5lbmc8L2xhbmd1YWdlPjwvcmVjb3JkPjwv
Q2l0ZT48L0VuZE5vdGU+AG==
</w:fldData>
        </w:fldChar>
      </w:r>
      <w:r w:rsidR="00886813">
        <w:rPr>
          <w:rFonts w:ascii="Arial" w:hAnsi="Arial" w:cs="Arial"/>
          <w:szCs w:val="24"/>
        </w:rPr>
        <w:instrText xml:space="preserve"> ADDIN EN.CITE </w:instrText>
      </w:r>
      <w:r w:rsidR="008B3242">
        <w:rPr>
          <w:rFonts w:ascii="Arial" w:hAnsi="Arial" w:cs="Arial"/>
          <w:szCs w:val="24"/>
        </w:rPr>
        <w:fldChar w:fldCharType="begin">
          <w:fldData xml:space="preserve">PEVuZE5vdGU+PENpdGU+PEF1dGhvcj5XYWxsYWNlPC9BdXRob3I+PFllYXI+MjAwNTwvWWVhcj48
UmVjTnVtPjI1MDc8L1JlY051bT48RGlzcGxheVRleHQ+KEdyZWVuIGV0IGFsLiwgMjAwOTsgR3Jl
ZW4gZXQgYWwuLCAyMDE0OyBNaXRjaGVsbCBldCBhbC4sIDIwMDk7IFdhbGxhY2UgZXQgYWwuLCAy
MDA1KTwvRGlzcGxheVRleHQ+PHJlY29yZD48cmVjLW51bWJlcj4yNTA3PC9yZWMtbnVtYmVyPjxm
b3JlaWduLWtleXM+PGtleSBhcHA9IkVOIiBkYi1pZD0iOWVyZXowdnhmdHh3MmtlMHYyMjVwMHh3
ZmF6cmRhc3ByOXp0Ij4yNTA3PC9rZXk+PC9mb3JlaWduLWtleXM+PHJlZi10eXBlIG5hbWU9Ikpv
dXJuYWwgQXJ0aWNsZSI+MTc8L3JlZi10eXBlPjxjb250cmlidXRvcnM+PGF1dGhvcnM+PGF1dGhv
cj5XYWxsYWNlLCBXLiBILjwvYXV0aG9yPjxhdXRob3I+QW5kZXJzb24sIFIuIEEuPC9hdXRob3I+
PGF1dGhvcj5JcnZpbmUsIEQuIFMuPC9hdXRob3I+PC9hdXRob3JzPjwvY29udHJpYnV0b3JzPjxh
dXRoLWFkZHJlc3M+RGVwYXJ0bWVudCBvZiBDaGlsZCBMaWZlIGFuZCBIZWFsdGgsIERpdmlzaW9u
IG9mIFJlcHJvZHVjdGl2ZSBhbmQgRGV2ZWxvcG1lbnRhbCBTY2llbmNlcywgVW5pdmVyc2l0eSBv
ZiBFZGluYnVyZ2gsIEVkaW5idXJnaCwgVUsuIEhhbWlzaC5XYWxsYWNlQGVkLmFjLnVrICZsdDtI
YW1pc2guV2FsbGFjZUBlZC5hYy51ayZndDs8L2F1dGgtYWRkcmVzcz48dGl0bGVzPjx0aXRsZT5G
ZXJ0aWxpdHkgcHJlc2VydmF0aW9uIGZvciB5b3VuZyBwYXRpZW50cyB3aXRoIGNhbmNlcjogd2hv
IGlzIGF0IHJpc2sgYW5kIHdoYXQgY2FuIGJlIG9mZmVyZWQ/PC90aXRsZT48c2Vjb25kYXJ5LXRp
dGxlPkxhbmNldCBPbmNvbDwvc2Vjb25kYXJ5LXRpdGxlPjxhbHQtdGl0bGU+VGhlIGxhbmNldCBv
bmNvbG9neTwvYWx0LXRpdGxlPjwvdGl0bGVzPjxwZXJpb2RpY2FsPjxmdWxsLXRpdGxlPkxhbmNl
dCBPbmNvbDwvZnVsbC10aXRsZT48YWJici0xPlRoZSBsYW5jZXQgb25jb2xvZ3k8L2FiYnItMT48
L3BlcmlvZGljYWw+PGFsdC1wZXJpb2RpY2FsPjxmdWxsLXRpdGxlPkxhbmNldCBPbmNvbDwvZnVs
bC10aXRsZT48YWJici0xPlRoZSBsYW5jZXQgb25jb2xvZ3k8L2FiYnItMT48L2FsdC1wZXJpb2Rp
Y2FsPjxwYWdlcz4yMDktMTg8L3BhZ2VzPjx2b2x1bWU+Njwvdm9sdW1lPjxudW1iZXI+NDwvbnVt
YmVyPjxlZGl0aW9uPjIwMDUvMDQvMDc8L2VkaXRpb24+PGtleXdvcmRzPjxrZXl3b3JkPkFkb2xl
c2NlbnQ8L2tleXdvcmQ+PGtleXdvcmQ+QW50aW5lb3BsYXN0aWMgQWdlbnRzLyphZHZlcnNlIGVm
ZmVjdHM8L2tleXdvcmQ+PGtleXdvcmQ+Q2hpbGQ8L2tleXdvcmQ+PGtleXdvcmQ+Q3J5b3ByZXNl
cnZhdGlvbjwva2V5d29yZD48a2V5d29yZD5FdGhpY3MsIE1lZGljYWw8L2tleXdvcmQ+PGtleXdv
cmQ+RmVtYWxlPC9rZXl3b3JkPjxrZXl3b3JkPkZlcnRpbGl0eTwva2V5d29yZD48a2V5d29yZD5H
b25hZHMvZHJ1ZyBlZmZlY3RzL3JhZGlhdGlvbiBlZmZlY3RzPC9rZXl3b3JkPjxrZXl3b3JkPkh1
bWFuczwva2V5d29yZD48a2V5d29yZD5NYWxlPC9rZXl3b3JkPjxrZXl3b3JkPk5lb3BsYXNtcy8q
dGhlcmFweTwva2V5d29yZD48a2V5d29yZD5PdmFyeS90cmFuc3BsYW50YXRpb248L2tleXdvcmQ+
PGtleXdvcmQ+UmlzayBBc3Nlc3NtZW50PC9rZXl3b3JkPjxrZXl3b3JkPlNlbWVuIFByZXNlcnZh
dGlvbjwva2V5d29yZD48a2V5d29yZD5TcGVybSBJbmplY3Rpb25zLCBJbnRyYWN5dG9wbGFzbWlj
PC9rZXl3b3JkPjwva2V5d29yZHM+PGRhdGVzPjx5ZWFyPjIwMDU8L3llYXI+PHB1Yi1kYXRlcz48
ZGF0ZT5BcHI8L2RhdGU+PC9wdWItZGF0ZXM+PC9kYXRlcz48aXNibj4xNDcwLTIwNDUgKFByaW50
KSYjeEQ7MTQ3MC0yMDQ1IChMaW5raW5nKTwvaXNibj48YWNjZXNzaW9uLW51bT4xNTgxMTYxNjwv
YWNjZXNzaW9uLW51bT48d29yay10eXBlPlJldmlldzwvd29yay10eXBlPjx1cmxzPjxyZWxhdGVk
LXVybHM+PHVybD5odHRwOi8vd3d3Lm5jYmkubmxtLm5paC5nb3YvcHVibWVkLzE1ODExNjE2PC91
cmw+PHVybD5odHRwOi8vd3d3Lm1kY29uc3VsdC5jb20vZGFzL2FydGljbGUvYm9keS8yODUxMDc5
MjQtMi9qb3JnPWpvdXJuYWwlMjZzb3VyY2U9JTI2c3A9MTU0Mzg5ODklMjZzaWQ9MC9OLzQ2NTg0
MC9zMTQ3MDIwNDUwNTcwMDkyOS5wZGY/aXNzbj0xNDcwLTIwNDU8L3VybD48L3JlbGF0ZWQtdXJs
cz48L3VybHM+PGVsZWN0cm9uaWMtcmVzb3VyY2UtbnVtPjEwLjEwMTYvUzE0NzAtMjA0NSgwNSk3
MDA5Mi05PC9lbGVjdHJvbmljLXJlc291cmNlLW51bT48bGFuZ3VhZ2U+ZW5nPC9sYW5ndWFnZT48
L3JlY29yZD48L0NpdGU+PENpdGU+PEF1dGhvcj5NaXRjaGVsbDwvQXV0aG9yPjxZZWFyPjIwMDk8
L1llYXI+PFJlY051bT4yNTAwPC9SZWNOdW0+PHJlY29yZD48cmVjLW51bWJlcj4yNTAwPC9yZWMt
bnVtYmVyPjxmb3JlaWduLWtleXM+PGtleSBhcHA9IkVOIiBkYi1pZD0iOWVyZXowdnhmdHh3Mmtl
MHYyMjVwMHh3ZmF6cmRhc3ByOXp0Ij4yNTAwPC9rZXk+PC9mb3JlaWduLWtleXM+PHJlZi10eXBl
IG5hbWU9IkpvdXJuYWwgQXJ0aWNsZSI+MTc8L3JlZi10eXBlPjxjb250cmlidXRvcnM+PGF1dGhv
cnM+PGF1dGhvcj5NaXRjaGVsbCwgUi4gVC48L2F1dGhvcj48YXV0aG9yPlNhdW5kZXJzLCBQLiBU
LjwvYXV0aG9yPjxhdXRob3I+U2hhcnBlLCBSLiBNLjwvYXV0aG9yPjxhdXRob3I+S2VsbmFyLCBD
LiBKLjwvYXV0aG9yPjxhdXRob3I+V2FsbGFjZSwgVy4gSC48L2F1dGhvcj48L2F1dGhvcnM+PC9j
b250cmlidXRvcnM+PGF1dGgtYWRkcmVzcz5NUkMgSHVtYW4gUmVwcm9kdWN0aXZlIFNjaWVuY2Vz
IFVuaXQsIENlbnRyZSBmb3IgUmVwcm9kdWN0aXZlIEJpb2xvZ3ksIFF1ZWVuJmFwb3M7cyBNZWRp
Y2FsIFJlc2VhcmNoIEluc3RpdHV0ZSwgRWRpbmJ1cmdoLCBVSy48L2F1dGgtYWRkcmVzcz48dGl0
bGVzPjx0aXRsZT5NYWxlIGZlcnRpbGl0eSBhbmQgc3RyYXRlZ2llcyBmb3IgZmVydGlsaXR5IHBy
ZXNlcnZhdGlvbiBmb2xsb3dpbmcgY2hpbGRob29kIGNhbmNlciB0cmVhdG1lbnQ8L3RpdGxlPjxz
ZWNvbmRhcnktdGl0bGU+RW5kb2NyIERldjwvc2Vjb25kYXJ5LXRpdGxlPjxhbHQtdGl0bGU+RW5k
b2NyaW5lIGRldmVsb3BtZW50PC9hbHQtdGl0bGU+PC90aXRsZXM+PHBlcmlvZGljYWw+PGZ1bGwt
dGl0bGU+RW5kb2NyIERldjwvZnVsbC10aXRsZT48YWJici0xPkVuZG9jcmluZSBkZXZlbG9wbWVu
dDwvYWJici0xPjwvcGVyaW9kaWNhbD48YWx0LXBlcmlvZGljYWw+PGZ1bGwtdGl0bGU+RW5kb2Ny
IERldjwvZnVsbC10aXRsZT48YWJici0xPkVuZG9jcmluZSBkZXZlbG9wbWVudDwvYWJici0xPjwv
YWx0LXBlcmlvZGljYWw+PHBhZ2VzPjEwMS0zNDwvcGFnZXM+PHZvbHVtZT4xNTwvdm9sdW1lPjxl
ZGl0aW9uPjIwMDkvMDMvMTk8L2VkaXRpb24+PGtleXdvcmRzPjxrZXl3b3JkPkFkdWx0PC9rZXl3
b3JkPjxrZXl3b3JkPkFuaW1hbHM8L2tleXdvcmQ+PGtleXdvcmQ+Q2hpbGQ8L2tleXdvcmQ+PGtl
eXdvcmQ+Q3JhbmlhbCBJcnJhZGlhdGlvbi9hZHZlcnNlIGVmZmVjdHM8L2tleXdvcmQ+PGtleXdv
cmQ+Q3l0b3RveGlucy9hZHZlcnNlIGVmZmVjdHMvdGhlcmFwZXV0aWMgdXNlPC9rZXl3b3JkPjxr
ZXl3b3JkPipGZXJ0aWxpdHkvZHJ1ZyBlZmZlY3RzL3BoeXNpb2xvZ3kvcmFkaWF0aW9uIGVmZmVj
dHM8L2tleXdvcmQ+PGtleXdvcmQ+R29uYWRzL2RydWcgZWZmZWN0cy9lbWJyeW9sb2d5L2dyb3d0
aCAmYW1wOyBkZXZlbG9wbWVudC9yYWRpYXRpb24gZWZmZWN0czwva2V5d29yZD48a2V5d29yZD5I
dW1hbnM8L2tleXdvcmQ+PGtleXdvcmQ+SW5mZXJ0aWxpdHksIE1hbGUvZXRpb2xvZ3kvKnByZXZl
bnRpb24gJmFtcDsgY29udHJvbDwva2V5d29yZD48a2V5d29yZD5NYWxlPC9rZXl3b3JkPjxrZXl3
b3JkPk1vZGVscywgQmlvbG9naWNhbDwva2V5d29yZD48a2V5d29yZD5OZW9wbGFzbXMvY29tcGxp
Y2F0aW9ucy8qdGhlcmFweTwva2V5d29yZD48a2V5d29yZD5QcmVzZXJ2YXRpb24sIEJpb2xvZ2lj
YWwvKm1ldGhvZHM8L2tleXdvcmQ+PGtleXdvcmQ+UmVwcm9kdWN0aW9uL2RydWcgZWZmZWN0cy9y
YWRpYXRpb24gZWZmZWN0czwva2V5d29yZD48a2V5d29yZD5TZXh1YWwgTWF0dXJhdGlvbi9kcnVn
IGVmZmVjdHMvcGh5c2lvbG9neS9yYWRpYXRpb24gZWZmZWN0czwva2V5d29yZD48L2tleXdvcmRz
PjxkYXRlcz48eWVhcj4yMDA5PC95ZWFyPjwvZGF0ZXM+PGlzYm4+MTQyMS03MDgyIChQcmludCkm
I3hEOzE0MjEtNzA4MiAoTGlua2luZyk8L2lzYm4+PGFjY2Vzc2lvbi1udW0+MTkyOTM2MDY8L2Fj
Y2Vzc2lvbi1udW0+PHdvcmstdHlwZT5SZXZpZXc8L3dvcmstdHlwZT48dXJscz48cmVsYXRlZC11
cmxzPjx1cmw+aHR0cDovL3d3dy5uY2JpLm5sbS5uaWguZ292L3B1Ym1lZC8xOTI5MzYwNjwvdXJs
Pjx1cmw+aHR0cDovL2NvbnRlbnQua2FyZ2VyLmNvbS9Qcm9kdWt0ZURCL3Byb2R1a3RlLmFzcD9k
b2k9MTAuMTE1OS8wMDAyMDc2MTI8L3VybD48L3JlbGF0ZWQtdXJscz48L3VybHM+PGVsZWN0cm9u
aWMtcmVzb3VyY2UtbnVtPjEwLjExNTkvMDAwMjA3NjEyPC9lbGVjdHJvbmljLXJlc291cmNlLW51
bT48bGFuZ3VhZ2U+ZW5nPC9sYW5ndWFnZT48L3JlY29yZD48L0NpdGU+PENpdGU+PEF1dGhvcj5H
cmVlbjwvQXV0aG9yPjxZZWFyPjIwMDk8L1llYXI+PFJlY051bT4zNjU1PC9SZWNOdW0+PHJlY29y
ZD48cmVjLW51bWJlcj4zNjU1PC9yZWMtbnVtYmVyPjxmb3JlaWduLWtleXM+PGtleSBhcHA9IkVO
IiBkYi1pZD0iOWVyZXowdnhmdHh3MmtlMHYyMjVwMHh3ZmF6cmRhc3ByOXp0Ij4zNjU1PC9rZXk+
PC9mb3JlaWduLWtleXM+PHJlZi10eXBlIG5hbWU9IkpvdXJuYWwgQXJ0aWNsZSI+MTc8L3JlZi10
eXBlPjxjb250cmlidXRvcnM+PGF1dGhvcnM+PGF1dGhvcj5HcmVlbiwgRC4gTS48L2F1dGhvcj48
YXV0aG9yPkthd2FzaGltYSwgVC48L2F1dGhvcj48YXV0aG9yPlN0b3ZhbGwsIE0uPC9hdXRob3I+
PGF1dGhvcj5MZWlzZW5yaW5nLCBXLjwvYXV0aG9yPjxhdXRob3I+U2tsYXIsIEMuIEEuPC9hdXRo
b3I+PGF1dGhvcj5NZXJ0ZW5zLCBBLiBDLjwvYXV0aG9yPjxhdXRob3I+RG9uYWxkc29uLCBTLiBT
LjwvYXV0aG9yPjxhdXRob3I+QnlybmUsIEouPC9hdXRob3I+PGF1dGhvcj5Sb2Jpc29uLCBMLiBM
LjwvYXV0aG9yPjwvYXV0aG9ycz48L2NvbnRyaWJ1dG9ycz48YXV0aC1hZGRyZXNzPkRlcGFydG1l
bnQgb2YgRXBpZGVtaW9sb2d5IGFuZCBDYW5jZXIgQ29udHJvbCwgU3QgSnVkZSBDaGlsZHJlbiZh
cG9zO3MgUmVzZWFyY2ggSG9zcGl0YWwsIE1lbXBoaXMsIFROIDM4MTA1LTI3OTQsIFVTQS4gZGFu
aWVsLmdyZWVuQHN0anVkZS5vcmc8L2F1dGgtYWRkcmVzcz48dGl0bGVzPjx0aXRsZT5GZXJ0aWxp
dHkgb2YgZmVtYWxlIHN1cnZpdm9ycyBvZiBjaGlsZGhvb2QgY2FuY2VyOiBhIHJlcG9ydCBmcm9t
IHRoZSBjaGlsZGhvb2QgY2FuY2VyIHN1cnZpdm9yIHN0dWR5PC90aXRsZT48c2Vjb25kYXJ5LXRp
dGxlPkogQ2xpbiBPbmNvbDwvc2Vjb25kYXJ5LXRpdGxlPjxhbHQtdGl0bGU+SiBDbGluIE9uY29s
PC9hbHQtdGl0bGU+PC90aXRsZXM+PHBlcmlvZGljYWw+PGZ1bGwtdGl0bGU+SiBDbGluIE9uY29s
PC9mdWxsLXRpdGxlPjxhYmJyLTE+Sm91cm5hbCBvZiBjbGluaWNhbCBvbmNvbG9neSA6IG9mZmlj
aWFsIGpvdXJuYWwgb2YgdGhlIEFtZXJpY2FuIFNvY2lldHkgb2YgQ2xpbmljYWwgT25jb2xvZ3k8
L2FiYnItMT48L3BlcmlvZGljYWw+PGFsdC1wZXJpb2RpY2FsPjxmdWxsLXRpdGxlPkogQ2xpbiBP
bmNvbDwvZnVsbC10aXRsZT48YWJici0xPkpvdXJuYWwgb2YgY2xpbmljYWwgb25jb2xvZ3kgOiBv
ZmZpY2lhbCBqb3VybmFsIG9mIHRoZSBBbWVyaWNhbiBTb2NpZXR5IG9mIENsaW5pY2FsIE9uY29s
b2d5PC9hYmJyLTE+PC9hbHQtcGVyaW9kaWNhbD48cGFnZXM+MjY3Ny04NTwvcGFnZXM+PHZvbHVt
ZT4yNzwvdm9sdW1lPjxudW1iZXI+MTY8L251bWJlcj48ZWRpdGlvbj4yMDA5LzA0LzE1PC9lZGl0
aW9uPjxrZXl3b3Jkcz48a2V5d29yZD5BZG9sZXNjZW50PC9rZXl3b3JkPjxrZXl3b3JkPkFkdWx0
PC9rZXl3b3JkPjxrZXl3b3JkPkFudGluZW9wbGFzdGljIEFnZW50cy8qYWR2ZXJzZSBlZmZlY3Rz
PC9rZXl3b3JkPjxrZXl3b3JkPkNoaWxkPC9rZXl3b3JkPjxrZXl3b3JkPkNoaWxkLCBQcmVzY2hv
b2w8L2tleXdvcmQ+PGtleXdvcmQ+RG9zZS1SZXNwb25zZSBSZWxhdGlvbnNoaXAsIERydWc8L2tl
eXdvcmQ+PGtleXdvcmQ+RG9zZS1SZXNwb25zZSBSZWxhdGlvbnNoaXAsIFJhZGlhdGlvbjwva2V5
d29yZD48a2V5d29yZD5GZW1hbGU8L2tleXdvcmQ+PGtleXdvcmQ+RmVydGlsaXR5LypkcnVnIGVm
ZmVjdHMvKnJhZGlhdGlvbiBlZmZlY3RzPC9rZXl3b3JkPjxrZXl3b3JkPkh1bWFuczwva2V5d29y
ZD48a2V5d29yZD5JbmZhbnQ8L2tleXdvcmQ+PGtleXdvcmQ+SW5mYW50LCBOZXdib3JuPC9rZXl3
b3JkPjxrZXl3b3JkPkluZmVydGlsaXR5LCBGZW1hbGUvY2hlbWljYWxseSBpbmR1Y2VkLypldGlv
bG9neS9waHlzaW9wYXRob2xvZ3k8L2tleXdvcmQ+PGtleXdvcmQ+TmVvcGxhc21zLypkcnVnIHRo
ZXJhcHkvKnJhZGlvdGhlcmFweTwva2V5d29yZD48a2V5d29yZD5QcmVnbmFuY3k8L2tleXdvcmQ+
PGtleXdvcmQ+UHJlZ25hbmN5IFJhdGU8L2tleXdvcmQ+PGtleXdvcmQ+UHJvcG9ydGlvbmFsIEhh
emFyZHMgTW9kZWxzPC9rZXl3b3JkPjxrZXl3b3JkPlF1ZXN0aW9ubmFpcmVzPC9rZXl3b3JkPjxr
ZXl3b3JkPlJhZGlhdGlvbiBEb3NhZ2U8L2tleXdvcmQ+PGtleXdvcmQ+UmFkaWF0aW9uIEluanVy
aWVzLypldGlvbG9neS9waHlzaW9wYXRob2xvZ3k8L2tleXdvcmQ+PGtleXdvcmQ+UmFkaW90aGVy
YXB5L2FkdmVyc2UgZWZmZWN0czwva2V5d29yZD48a2V5d29yZD5SZXRyb3NwZWN0aXZlIFN0dWRp
ZXM8L2tleXdvcmQ+PGtleXdvcmQ+UmlzayBBc3Nlc3NtZW50PC9rZXl3b3JkPjxrZXl3b3JkPlJp
c2sgRmFjdG9yczwva2V5d29yZD48a2V5d29yZD4qU3Vydml2b3JzPC9rZXl3b3JkPjxrZXl3b3Jk
PlRpbWUgRmFjdG9yczwva2V5d29yZD48a2V5d29yZD5Zb3VuZyBBZHVsdDwva2V5d29yZD48L2tl
eXdvcmRzPjxkYXRlcz48eWVhcj4yMDA5PC95ZWFyPjxwdWItZGF0ZXM+PGRhdGU+SnVuIDE8L2Rh
dGU+PC9wdWItZGF0ZXM+PC9kYXRlcz48aXNibj4xNTI3LTc3NTUgKEVsZWN0cm9uaWMpJiN4RDsw
NzMyLTE4M1ggKExpbmtpbmcpPC9pc2JuPjxhY2Nlc3Npb24tbnVtPjE5MzY0OTY1PC9hY2Nlc3Np
b24tbnVtPjx3b3JrLXR5cGU+UmVzZWFyY2ggU3VwcG9ydCwgTi5JLkguLCBFeHRyYW11cmFsJiN4
RDtSZXNlYXJjaCBTdXBwb3J0LCBOb24tVS5TLiBHb3YmYXBvczt0PC93b3JrLXR5cGU+PHVybHM+
PHJlbGF0ZWQtdXJscz48dXJsPmh0dHA6Ly93d3cubmNiaS5ubG0ubmloLmdvdi9wdWJtZWQvMTkz
NjQ5NjU8L3VybD48dXJsPmh0dHA6Ly9qY28uYXNjb3B1YnMub3JnL2NvbnRlbnQvMjcvMTYvMjY3
Ny5mdWxsLnBkZjwvdXJsPjwvcmVsYXRlZC11cmxzPjwvdXJscz48Y3VzdG9tMj4yNjkwMzkyPC9j
dXN0b20yPjxlbGVjdHJvbmljLXJlc291cmNlLW51bT4xMC4xMjAwL0pDTy4yMDA4LjIwLjE1NDE8
L2VsZWN0cm9uaWMtcmVzb3VyY2UtbnVtPjxsYW5ndWFnZT5lbmc8L2xhbmd1YWdlPjwvcmVjb3Jk
PjwvQ2l0ZT48Q2l0ZT48QXV0aG9yPkdyZWVuPC9BdXRob3I+PFllYXI+MjAxNDwvWWVhcj48UmVj
TnVtPjM2NTY8L1JlY051bT48cmVjb3JkPjxyZWMtbnVtYmVyPjM2NTY8L3JlYy1udW1iZXI+PGZv
cmVpZ24ta2V5cz48a2V5IGFwcD0iRU4iIGRiLWlkPSI5ZXJlejB2eGZ0eHcya2UwdjIyNXAweHdm
YXpyZGFzcHI5enQiPjM2NTY8L2tleT48L2ZvcmVpZ24ta2V5cz48cmVmLXR5cGUgbmFtZT0iSm91
cm5hbCBBcnRpY2xlIj4xNzwvcmVmLXR5cGU+PGNvbnRyaWJ1dG9ycz48YXV0aG9ycz48YXV0aG9y
PkdyZWVuLCBELiBNLjwvYXV0aG9yPjxhdXRob3I+Tm9sYW4sIFYuIEcuPC9hdXRob3I+PGF1dGhv
cj5Hb29kbWFuLCBQLiBKLjwvYXV0aG9yPjxhdXRob3I+V2hpdHRvbiwgSi4gQS48L2F1dGhvcj48
YXV0aG9yPlNyaXZhc3RhdmEsIEQuPC9hdXRob3I+PGF1dGhvcj5MZWlzZW5yaW5nLCBXLiBNLjwv
YXV0aG9yPjxhdXRob3I+TmVnbGlhLCBKLiBQLjwvYXV0aG9yPjxhdXRob3I+U2tsYXIsIEMuIEEu
PC9hdXRob3I+PGF1dGhvcj5LYXN0ZSwgUy4gQy48L2F1dGhvcj48YXV0aG9yPkh1ZHNvbiwgTS4g
TS48L2F1dGhvcj48YXV0aG9yPkRpbGxlciwgTC4gUi48L2F1dGhvcj48YXV0aG9yPlN0b3ZhbGws
IE0uPC9hdXRob3I+PGF1dGhvcj5Eb25hbGRzb24sIFMuIFMuPC9hdXRob3I+PGF1dGhvcj5Sb2Jp
c29uLCBMLiBMLjwvYXV0aG9yPjwvYXV0aG9ycz48L2NvbnRyaWJ1dG9ycz48YXV0aC1hZGRyZXNz
PkRlcGFydG1lbnQgb2YgRXBpZGVtaW9sb2d5IGFuZCBDYW5jZXIgQ29udHJvbCwgU3QuIEp1ZGUg
Q2hpbGRyZW4mYXBvcztzIFJlc2VhcmNoIEhvc3BpdGFsLCBNZW1waGlzLCBUZW5uZXNzZWUuPC9h
dXRoLWFkZHJlc3M+PHRpdGxlcz48dGl0bGU+VGhlIGN5Y2xvcGhvc3BoYW1pZGUgZXF1aXZhbGVu
dCBkb3NlIGFzIGFuIGFwcHJvYWNoIGZvciBxdWFudGlmeWluZyBhbGt5bGF0aW5nIGFnZW50IGV4
cG9zdXJlOiBhIHJlcG9ydCBmcm9tIHRoZSBDaGlsZGhvb2QgQ2FuY2VyIFN1cnZpdm9yIFN0dWR5
PC90aXRsZT48c2Vjb25kYXJ5LXRpdGxlPlBlZGlhdHJpYyBCbG9vZCAmYW1wOyBDYW5jZXI8L3Nl
Y29uZGFyeS10aXRsZT48YWx0LXRpdGxlPlBlZGlhdHIgQmxvb2QgQ2FuY2VyPC9hbHQtdGl0bGU+
PC90aXRsZXM+PHBlcmlvZGljYWw+PGZ1bGwtdGl0bGU+UGVkaWF0cmljIEJsb29kICZhbXA7IENh
bmNlcjwvZnVsbC10aXRsZT48L3BlcmlvZGljYWw+PHBhZ2VzPjUzLTY3PC9wYWdlcz48dm9sdW1l
PjYxPC92b2x1bWU+PG51bWJlcj4xPC9udW1iZXI+PGVkaXRpb24+MjAxMy8wOC8xNDwvZWRpdGlv
bj48a2V5d29yZHM+PGtleXdvcmQ+KkFsZ29yaXRobXM8L2tleXdvcmQ+PGtleXdvcmQ+QW50aW5l
b3BsYXN0aWMgQWdlbnRzLCBBbGt5bGF0aW5nLyphZG1pbmlzdHJhdGlvbiAmYW1wOyBkb3NhZ2Uv
YWR2ZXJzZSBlZmZlY3RzPC9rZXl3b3JkPjxrZXl3b3JkPkFyZWEgVW5kZXIgQ3VydmU8L2tleXdv
cmQ+PGtleXdvcmQ+Q29ob3J0IFN0dWRpZXM8L2tleXdvcmQ+PGtleXdvcmQ+Q3ljbG9waG9zcGhh
bWlkZS8qYWRtaW5pc3RyYXRpb24gJmFtcDsgZG9zYWdlL2FkdmVyc2UgZWZmZWN0czwva2V5d29y
ZD48a2V5d29yZD5GZW1hbGU8L2tleXdvcmQ+PGtleXdvcmQ+SHVtYW5zPC9rZXl3b3JkPjxrZXl3
b3JkPk1hbGU8L2tleXdvcmQ+PGtleXdvcmQ+UGhhcm1hY29sb2d5LyptZXRob2RzPC9rZXl3b3Jk
PjxrZXl3b3JkPlByZWduYW5jeTwva2V5d29yZD48a2V5d29yZD5ST0MgQ3VydmU8L2tleXdvcmQ+
PGtleXdvcmQ+U3Vydml2b3JzPC9rZXl3b3JkPjwva2V5d29yZHM+PGRhdGVzPjx5ZWFyPjIwMTQ8
L3llYXI+PHB1Yi1kYXRlcz48ZGF0ZT5KYW48L2RhdGU+PC9wdWItZGF0ZXM+PC9kYXRlcz48aXNi
bj4xNTQ1LTUwMTcgKEVsZWN0cm9uaWMpJiN4RDsxNTQ1LTUwMDkgKExpbmtpbmcpPC9pc2JuPjxh
Y2Nlc3Npb24tbnVtPjIzOTQwMTAxPC9hY2Nlc3Npb24tbnVtPjx3b3JrLXR5cGU+UmVzZWFyY2gg
U3VwcG9ydCwgTi5JLkguLCBFeHRyYW11cmFsJiN4RDtSZXNlYXJjaCBTdXBwb3J0LCBOb24tVS5T
LiBHb3YmYXBvczt0PC93b3JrLXR5cGU+PHVybHM+PHJlbGF0ZWQtdXJscz48dXJsPmh0dHA6Ly93
d3cubmNiaS5ubG0ubmloLmdvdi9wdWJtZWQvMjM5NDAxMDE8L3VybD48dXJsPmh0dHA6Ly9vbmxp
bmVsaWJyYXJ5LndpbGV5LmNvbS9zdG9yZS8xMC4xMDAyL3BiYy4yNDY3OS9hc3NldC9wYmMyNDY3
OS5wZGY/dj0xJmFtcDt0PWh4eXJ5YnRmJmFtcDtzPTE0ODY2NjkwY2U0YWJjZjhiYjY0NTVjYTNk
YWJiNjE4ZDRmNjQ1NTY8L3VybD48L3JlbGF0ZWQtdXJscz48L3VybHM+PGN1c3RvbTI+MzkzMzI5
MzwvY3VzdG9tMj48ZWxlY3Ryb25pYy1yZXNvdXJjZS1udW0+MTAuMTAwMi9wYmMuMjQ2Nzk8L2Vs
ZWN0cm9uaWMtcmVzb3VyY2UtbnVtPjxsYW5ndWFnZT5lbmc8L2xhbmd1YWdlPjwvcmVjb3JkPjwv
Q2l0ZT48L0VuZE5vdGU+AG==
</w:fldData>
        </w:fldChar>
      </w:r>
      <w:r w:rsidR="00886813">
        <w:rPr>
          <w:rFonts w:ascii="Arial" w:hAnsi="Arial" w:cs="Arial"/>
          <w:szCs w:val="24"/>
        </w:rPr>
        <w:instrText xml:space="preserve"> ADDIN EN.CITE.DATA </w:instrText>
      </w:r>
      <w:r w:rsidR="008B3242">
        <w:rPr>
          <w:rFonts w:ascii="Arial" w:hAnsi="Arial" w:cs="Arial"/>
          <w:szCs w:val="24"/>
        </w:rPr>
      </w:r>
      <w:r w:rsidR="008B3242">
        <w:rPr>
          <w:rFonts w:ascii="Arial" w:hAnsi="Arial" w:cs="Arial"/>
          <w:szCs w:val="24"/>
        </w:rPr>
        <w:fldChar w:fldCharType="end"/>
      </w:r>
      <w:r w:rsidR="008B3242">
        <w:rPr>
          <w:rFonts w:ascii="Arial" w:hAnsi="Arial" w:cs="Arial"/>
          <w:szCs w:val="24"/>
        </w:rPr>
      </w:r>
      <w:r w:rsidR="008B3242">
        <w:rPr>
          <w:rFonts w:ascii="Arial" w:hAnsi="Arial" w:cs="Arial"/>
          <w:szCs w:val="24"/>
        </w:rPr>
        <w:fldChar w:fldCharType="separate"/>
      </w:r>
      <w:r w:rsidR="00886813">
        <w:rPr>
          <w:rFonts w:ascii="Arial" w:hAnsi="Arial" w:cs="Arial"/>
          <w:noProof/>
          <w:szCs w:val="24"/>
        </w:rPr>
        <w:t>(</w:t>
      </w:r>
      <w:hyperlink w:anchor="_ENREF_12" w:tooltip="Green, 2009 #3655" w:history="1">
        <w:r w:rsidR="00CA3219">
          <w:rPr>
            <w:rFonts w:ascii="Arial" w:hAnsi="Arial" w:cs="Arial"/>
            <w:noProof/>
            <w:szCs w:val="24"/>
          </w:rPr>
          <w:t>Green et al., 2009</w:t>
        </w:r>
      </w:hyperlink>
      <w:r w:rsidR="00886813">
        <w:rPr>
          <w:rFonts w:ascii="Arial" w:hAnsi="Arial" w:cs="Arial"/>
          <w:noProof/>
          <w:szCs w:val="24"/>
        </w:rPr>
        <w:t xml:space="preserve">; </w:t>
      </w:r>
      <w:hyperlink w:anchor="_ENREF_13" w:tooltip="Green, 2014 #3656" w:history="1">
        <w:r w:rsidR="00CA3219">
          <w:rPr>
            <w:rFonts w:ascii="Arial" w:hAnsi="Arial" w:cs="Arial"/>
            <w:noProof/>
            <w:szCs w:val="24"/>
          </w:rPr>
          <w:t>Green et al., 2014</w:t>
        </w:r>
      </w:hyperlink>
      <w:r w:rsidR="00886813">
        <w:rPr>
          <w:rFonts w:ascii="Arial" w:hAnsi="Arial" w:cs="Arial"/>
          <w:noProof/>
          <w:szCs w:val="24"/>
        </w:rPr>
        <w:t xml:space="preserve">; </w:t>
      </w:r>
      <w:hyperlink w:anchor="_ENREF_26" w:tooltip="Mitchell, 2009 #2500" w:history="1">
        <w:r w:rsidR="00CA3219">
          <w:rPr>
            <w:rFonts w:ascii="Arial" w:hAnsi="Arial" w:cs="Arial"/>
            <w:noProof/>
            <w:szCs w:val="24"/>
          </w:rPr>
          <w:t>Mitchell et al., 2009</w:t>
        </w:r>
      </w:hyperlink>
      <w:r w:rsidR="00886813">
        <w:rPr>
          <w:rFonts w:ascii="Arial" w:hAnsi="Arial" w:cs="Arial"/>
          <w:noProof/>
          <w:szCs w:val="24"/>
        </w:rPr>
        <w:t xml:space="preserve">; </w:t>
      </w:r>
      <w:hyperlink w:anchor="_ENREF_43" w:tooltip="Wallace, 2005 #2507" w:history="1">
        <w:r w:rsidR="00CA3219">
          <w:rPr>
            <w:rFonts w:ascii="Arial" w:hAnsi="Arial" w:cs="Arial"/>
            <w:noProof/>
            <w:szCs w:val="24"/>
          </w:rPr>
          <w:t>Wallace et al., 2005</w:t>
        </w:r>
      </w:hyperlink>
      <w:r w:rsidR="00886813">
        <w:rPr>
          <w:rFonts w:ascii="Arial" w:hAnsi="Arial" w:cs="Arial"/>
          <w:noProof/>
          <w:szCs w:val="24"/>
        </w:rPr>
        <w:t>)</w:t>
      </w:r>
      <w:r w:rsidR="008B3242">
        <w:rPr>
          <w:rFonts w:ascii="Arial" w:hAnsi="Arial" w:cs="Arial"/>
          <w:szCs w:val="24"/>
        </w:rPr>
        <w:fldChar w:fldCharType="end"/>
      </w:r>
      <w:r w:rsidRPr="0005194C">
        <w:rPr>
          <w:rFonts w:ascii="Arial" w:hAnsi="Arial" w:cs="Arial"/>
          <w:szCs w:val="24"/>
        </w:rPr>
        <w:t>.  Patients who will undergo potentially gonadotoxic treatment are categorized as:</w:t>
      </w:r>
    </w:p>
    <w:p w:rsidR="00CA3219" w:rsidRPr="0005194C" w:rsidRDefault="00CA3219" w:rsidP="0005194C">
      <w:pPr>
        <w:rPr>
          <w:rFonts w:ascii="Arial" w:hAnsi="Arial" w:cs="Arial"/>
          <w:szCs w:val="24"/>
        </w:rPr>
      </w:pPr>
    </w:p>
    <w:p w:rsidR="0005194C" w:rsidRPr="0005194C" w:rsidRDefault="0005194C" w:rsidP="0005194C">
      <w:pPr>
        <w:pStyle w:val="ListParagraph"/>
        <w:numPr>
          <w:ilvl w:val="0"/>
          <w:numId w:val="1"/>
        </w:numPr>
        <w:spacing w:line="240" w:lineRule="auto"/>
        <w:contextualSpacing w:val="0"/>
        <w:rPr>
          <w:rFonts w:ascii="Arial" w:hAnsi="Arial" w:cs="Arial"/>
          <w:color w:val="000000"/>
          <w:sz w:val="24"/>
          <w:szCs w:val="24"/>
        </w:rPr>
      </w:pPr>
      <w:r w:rsidRPr="0005194C">
        <w:rPr>
          <w:rFonts w:ascii="Arial" w:hAnsi="Arial" w:cs="Arial"/>
          <w:color w:val="000000"/>
          <w:sz w:val="24"/>
          <w:szCs w:val="24"/>
        </w:rPr>
        <w:t>High Risk (≥80% risk of prolonged azoospermia).</w:t>
      </w:r>
    </w:p>
    <w:p w:rsidR="0005194C" w:rsidRPr="0005194C" w:rsidRDefault="0005194C" w:rsidP="0005194C">
      <w:pPr>
        <w:pStyle w:val="ListParagraph"/>
        <w:numPr>
          <w:ilvl w:val="0"/>
          <w:numId w:val="1"/>
        </w:numPr>
        <w:spacing w:line="240" w:lineRule="auto"/>
        <w:contextualSpacing w:val="0"/>
        <w:rPr>
          <w:rFonts w:ascii="Arial" w:hAnsi="Arial" w:cs="Arial"/>
          <w:color w:val="000000"/>
          <w:sz w:val="24"/>
          <w:szCs w:val="24"/>
        </w:rPr>
      </w:pPr>
      <w:r w:rsidRPr="0005194C">
        <w:rPr>
          <w:rFonts w:ascii="Arial" w:hAnsi="Arial" w:cs="Arial"/>
          <w:color w:val="000000"/>
          <w:sz w:val="24"/>
          <w:szCs w:val="24"/>
        </w:rPr>
        <w:t>Intermediate risk (21-79% risk of prolonged azoospermia).</w:t>
      </w:r>
    </w:p>
    <w:p w:rsidR="0005194C" w:rsidRPr="0005194C" w:rsidRDefault="0005194C" w:rsidP="0005194C">
      <w:pPr>
        <w:pStyle w:val="ListParagraph"/>
        <w:numPr>
          <w:ilvl w:val="0"/>
          <w:numId w:val="1"/>
        </w:numPr>
        <w:spacing w:line="240" w:lineRule="auto"/>
        <w:contextualSpacing w:val="0"/>
        <w:rPr>
          <w:rFonts w:ascii="Arial" w:hAnsi="Arial" w:cs="Arial"/>
          <w:color w:val="000000"/>
          <w:sz w:val="24"/>
          <w:szCs w:val="24"/>
        </w:rPr>
      </w:pPr>
      <w:r w:rsidRPr="0005194C">
        <w:rPr>
          <w:rFonts w:ascii="Arial" w:hAnsi="Arial" w:cs="Arial"/>
          <w:color w:val="000000"/>
          <w:sz w:val="24"/>
          <w:szCs w:val="24"/>
        </w:rPr>
        <w:t>Low Risk (≤20% risk of prolonged azoospermia).</w:t>
      </w:r>
    </w:p>
    <w:p w:rsidR="0005194C" w:rsidRPr="0005194C" w:rsidRDefault="0005194C" w:rsidP="0005194C">
      <w:pPr>
        <w:rPr>
          <w:rFonts w:ascii="Arial" w:hAnsi="Arial" w:cs="Arial"/>
          <w:color w:val="000000"/>
          <w:szCs w:val="24"/>
        </w:rPr>
      </w:pPr>
      <w:r w:rsidRPr="0005194C">
        <w:rPr>
          <w:rFonts w:ascii="Arial" w:hAnsi="Arial" w:cs="Arial"/>
          <w:color w:val="000000"/>
          <w:szCs w:val="24"/>
        </w:rPr>
        <w:t>A brochure from “Fertile Hope” (Fertile Hope – Risks of Azoospermia) outlines the specific treatment regimens that fall into each category (see Appendix 1). Risk of azoospermia will also be calculated using the Summed Alkylating Agent (SAA) dose score (Green et al., 2009; Appendix 9) and the Cyclophosphamide Equivalent Dose (CED) method (Green et al., 2014; Appendix 10).</w:t>
      </w:r>
    </w:p>
    <w:p w:rsidR="0005194C" w:rsidRPr="0005194C" w:rsidRDefault="0005194C" w:rsidP="0005194C">
      <w:pPr>
        <w:ind w:firstLine="720"/>
        <w:rPr>
          <w:rFonts w:ascii="Arial" w:hAnsi="Arial" w:cs="Arial"/>
          <w:color w:val="000000"/>
          <w:szCs w:val="24"/>
        </w:rPr>
      </w:pPr>
    </w:p>
    <w:p w:rsidR="0005194C" w:rsidRPr="0005194C" w:rsidRDefault="0005194C" w:rsidP="0005194C">
      <w:pPr>
        <w:autoSpaceDE w:val="0"/>
        <w:autoSpaceDN w:val="0"/>
        <w:adjustRightInd w:val="0"/>
        <w:rPr>
          <w:rFonts w:ascii="Arial" w:hAnsi="Arial" w:cs="Arial"/>
          <w:color w:val="000000"/>
          <w:szCs w:val="24"/>
        </w:rPr>
      </w:pPr>
      <w:r w:rsidRPr="0005194C">
        <w:rPr>
          <w:rFonts w:ascii="Arial" w:hAnsi="Arial" w:cs="Arial"/>
          <w:szCs w:val="24"/>
        </w:rPr>
        <w:t xml:space="preserve">For the purposes of this study, only pediatric patients in the “High Risk” category (≥80% risk of long-term azoospermia) will be considered eligible.   Adult patients (≥18 years old) in either the high risk or intermediate risk (21-79% risk of long-term infertility) will be considered eligible.  During the informed consent process, patients will be presented with the brochure from Fertile Hope that outlines the risks of infertility with their particular treatment regimen (or similar regimens).  </w:t>
      </w:r>
    </w:p>
    <w:p w:rsidR="0005194C" w:rsidRPr="0005194C" w:rsidRDefault="0005194C" w:rsidP="0005194C">
      <w:pPr>
        <w:autoSpaceDE w:val="0"/>
        <w:autoSpaceDN w:val="0"/>
        <w:adjustRightInd w:val="0"/>
        <w:rPr>
          <w:rFonts w:ascii="Arial" w:hAnsi="Arial" w:cs="Arial"/>
          <w:szCs w:val="24"/>
        </w:rPr>
      </w:pPr>
    </w:p>
    <w:p w:rsidR="0005194C" w:rsidRPr="0005194C" w:rsidRDefault="0005194C" w:rsidP="0005194C">
      <w:pPr>
        <w:autoSpaceDE w:val="0"/>
        <w:autoSpaceDN w:val="0"/>
        <w:adjustRightInd w:val="0"/>
        <w:rPr>
          <w:rFonts w:ascii="Arial" w:hAnsi="Arial" w:cs="Arial"/>
          <w:szCs w:val="24"/>
        </w:rPr>
      </w:pPr>
      <w:r w:rsidRPr="0005194C">
        <w:rPr>
          <w:rFonts w:ascii="Arial" w:hAnsi="Arial" w:cs="Arial"/>
          <w:color w:val="000000"/>
          <w:szCs w:val="24"/>
        </w:rPr>
        <w:t>The latency of fertility data in child, adolescent and young adult patients treated with these regimens, together with ever-changing treatment modalities necessitate additional ongoing, prospective fertility surveillance studies in these patients.  In contrast to the efficient treatment regimens the clinician can choose to cure the patient’s primary disease, very few and limited options are available to prevent the loss of fertility.  However, e</w:t>
      </w:r>
      <w:r w:rsidRPr="0005194C">
        <w:rPr>
          <w:rFonts w:ascii="Arial" w:hAnsi="Arial" w:cs="Arial"/>
          <w:szCs w:val="24"/>
        </w:rPr>
        <w:t xml:space="preserve">xperimental techniques to provide future alternatives for patients that preserve their testicular tissue or germ cells prior to oncologic treatment are currently in development. </w:t>
      </w:r>
    </w:p>
    <w:p w:rsidR="0005194C" w:rsidRPr="0005194C" w:rsidRDefault="0005194C" w:rsidP="00336CE2">
      <w:pPr>
        <w:pStyle w:val="BodyTextIndent"/>
        <w:ind w:left="0"/>
        <w:rPr>
          <w:rFonts w:cs="Arial"/>
          <w:szCs w:val="24"/>
        </w:rPr>
      </w:pPr>
    </w:p>
    <w:p w:rsidR="0005194C" w:rsidRPr="0005194C" w:rsidRDefault="0005194C" w:rsidP="0005194C">
      <w:pPr>
        <w:pStyle w:val="BodyTextIndent"/>
        <w:ind w:left="0"/>
        <w:rPr>
          <w:rFonts w:cs="Arial"/>
          <w:b w:val="0"/>
          <w:color w:val="auto"/>
          <w:szCs w:val="24"/>
        </w:rPr>
      </w:pPr>
      <w:r w:rsidRPr="0005194C">
        <w:rPr>
          <w:rFonts w:cs="Arial"/>
          <w:b w:val="0"/>
          <w:color w:val="auto"/>
          <w:szCs w:val="24"/>
        </w:rPr>
        <w:t xml:space="preserve">For men and boys who are making sperm, cryobanking of semen before the initiation of treatment is possible and allows for future </w:t>
      </w:r>
      <w:r w:rsidRPr="0005194C">
        <w:rPr>
          <w:rFonts w:cs="Arial"/>
          <w:b w:val="0"/>
          <w:i/>
          <w:iCs/>
          <w:color w:val="auto"/>
          <w:szCs w:val="24"/>
        </w:rPr>
        <w:t>in vitro</w:t>
      </w:r>
      <w:r w:rsidRPr="0005194C">
        <w:rPr>
          <w:rFonts w:cs="Arial"/>
          <w:b w:val="0"/>
          <w:color w:val="auto"/>
          <w:szCs w:val="24"/>
        </w:rPr>
        <w:t xml:space="preserve"> fertilization (IVF), including intracytoplasmic sperm injection (ICSI), but this is a finite resource and does not allow for natural conception.  Furthermore, some males are not able to provide an adequate semen sample at the time of diagnosis.  For these patients, testicular sperm extraction </w:t>
      </w:r>
      <w:r w:rsidRPr="0005194C">
        <w:rPr>
          <w:rFonts w:cs="Arial"/>
          <w:b w:val="0"/>
          <w:color w:val="auto"/>
          <w:szCs w:val="24"/>
        </w:rPr>
        <w:lastRenderedPageBreak/>
        <w:t xml:space="preserve">(TESE) is an option.  In the TESE procedure, a biopsy is obtained surgically from the testicular parenchyma, the tissue is divided into several aliquots which are minced in buffered solutions and any aliquots (tissue and buffer supernatant) containing sperm are identified by microscopic examination.  Often, sperm can be identified, prospectively isolated by micromanipulation, and used for intracytoplasmic sperm injection (ICSI) to generate embryos for uterine implantation or cryopreservation.  Other tissue and buffer aliquots containing sperm are frozen for future ICSI in the embryology lab.  However, these approaches (sperm banking and ICSI) are not options for prepubertal boys who are not yet producing sperm.  For men and prepubescent boys, autologous transplantation of spermatogonial stem cells (SSCs) is an approach that may permanently restore natural fertility following successful treatment of their underlying disease.  Spermatogonial stem cells are the adult tissue stem cells of the testes that give rise to sperm through the process of spermatogenesis.  In animal models (rodents, pigs, goats, dogs, sheep and monkeys), transplantation of SSCs into the testes of infertile males can lead to restoration of spermatogenesis </w:t>
      </w:r>
      <w:r w:rsidR="008B3242">
        <w:rPr>
          <w:rFonts w:cs="Arial"/>
          <w:b w:val="0"/>
          <w:color w:val="auto"/>
          <w:szCs w:val="24"/>
        </w:rPr>
        <w:fldChar w:fldCharType="begin">
          <w:fldData xml:space="preserve">PEVuZE5vdGU+PENpdGU+PEF1dGhvcj5Ccmluc3RlcjwvQXV0aG9yPjxZZWFyPjE5OTQ8L1llYXI+
PFJlY051bT4yNTE4PC9SZWNOdW0+PERpc3BsYXlUZXh0PihCcmluc3RlciBldCBhbC4sIDIwMDM7
IEJyaW5zdGVyIGFuZCBBdmFyYm9jaywgMTk5NDsgSGVybWFubiBldCBhbC4sIDIwMTI7IEhlcnJp
ZCBldCBhbC4sIDIwMDk7IEhvbmFyYW1vb3ogZXQgYWwuLCAyMDAzOyBLaW0gZXQgYWwuLCAyMDA4
OyBNaWtrb2xhIGV0IGFsLiwgMjAwNjsgTmFnYW5vIGV0IGFsLiwgMjAwMTsgT2dhd2EgZXQgYWwu
LCAyMDAwOyBPcndpZyBhbmQgU2NobGF0dCwgMjAwNTsgU2hpbm9oYXJhIGV0IGFsLiwgMjAwMTsg
VmFsbGkgZXQgYWwuLCAyMDE0YSk8L0Rpc3BsYXlUZXh0PjxyZWNvcmQ+PHJlYy1udW1iZXI+MjUx
ODwvcmVjLW51bWJlcj48Zm9yZWlnbi1rZXlzPjxrZXkgYXBwPSJFTiIgZGItaWQ9IjllcmV6MHZ4
ZnR4dzJrZTB2MjI1cDB4d2ZhenJkYXNwcjl6dCI+MjUxODwva2V5PjwvZm9yZWlnbi1rZXlzPjxy
ZWYtdHlwZSBuYW1lPSJKb3VybmFsIEFydGljbGUiPjE3PC9yZWYtdHlwZT48Y29udHJpYnV0b3Jz
PjxhdXRob3JzPjxhdXRob3I+QnJpbnN0ZXIsIFIuIEwuPC9hdXRob3I+PGF1dGhvcj5BdmFyYm9j
aywgTS4gUi48L2F1dGhvcj48L2F1dGhvcnM+PC9jb250cmlidXRvcnM+PGF1dGgtYWRkcmVzcz5M
YWJvcmF0b3J5IG9mIFJlcHJvZHVjdGl2ZSBQaHlzaW9sb2d5LCBTY2hvb2wgb2YgVmV0ZXJpbmFy
eSBNZWRpY2luZSwgVW5pdmVyc2l0eSBvZiBQZW5uc3lsdmFuaWEsIFBoaWxhZGVscGhpYSAxOTEw
NC48L2F1dGgtYWRkcmVzcz48dGl0bGVzPjx0aXRsZT5HZXJtbGluZSB0cmFuc21pc3Npb24gb2Yg
ZG9ub3IgaGFwbG90eXBlIGZvbGxvd2luZyBzcGVybWF0b2dvbmlhbCB0cmFuc3BsYW50YXRpb248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dWxsLXRpdGxlPjwvcGVyaW9kaWNhbD48YWx0LXBlcmlvZGljYWw+PGZ1bGwtdGl0bGU+UHJvY2Vl
ZGluZ3MgT2YgVGhlIE5hdGlvbmFsIEFjYWRlbXkgT2YgU2NpZW5jZXMgT2YgVGhlIFVuaXRlZCBT
dGF0ZXMgT2YgQW1lcmljYTwvZnVsbC10aXRsZT48L2FsdC1wZXJpb2RpY2FsPjxwYWdlcz4xMTMw
My03PC9wYWdlcz48dm9sdW1lPjkxPC92b2x1bWU+PG51bWJlcj4yNDwvbnVtYmVyPjxlZGl0aW9u
PjE5OTQvMTEvMjI8L2VkaXRpb24+PGtleXdvcmRzPjxrZXl3b3JkPkFnZSBGYWN0b3JzPC9rZXl3
b3JkPjxrZXl3b3JkPkFuaW1hbHM8L2tleXdvcmQ+PGtleXdvcmQ+R2VuZSBUcmFuc2ZlciBUZWNo
bmlxdWVzPC9rZXl3b3JkPjxrZXl3b3JkPkhhcGxvdHlwZXM8L2tleXdvcmQ+PGtleXdvcmQ+SW5m
ZXJ0aWxpdHksIE1hbGU8L2tleXdvcmQ+PGtleXdvcmQ+TWFsZTwva2V5d29yZD48a2V5d29yZD5N
aWNlPC9rZXl3b3JkPjxrZXl3b3JkPk1pY2UsIEluYnJlZCBDNTdCTDwva2V5d29yZD48a2V5d29y
ZD5NaWNlLCBNdXRhbnQgU3RyYWluczwva2V5d29yZD48a2V5d29yZD5NaWNlLCBUcmFuc2dlbmlj
PC9rZXl3b3JkPjxrZXl3b3JkPlNlcnRvbGkgQ2VsbHMvY3l0b2xvZ3k8L2tleXdvcmQ+PGtleXdv
cmQ+KlNwZXJtYXRvZ2VuZXNpczwva2V5d29yZD48a2V5d29yZD5TcGVybWF0b2dvbmlhLyp0cmFu
c3BsYW50YXRpb248L2tleXdvcmQ+PGtleXdvcmQ+U3RlbSBDZWxsIFRyYW5zcGxhbnRhdGlvbjwv
a2V5d29yZD48L2tleXdvcmRzPjxkYXRlcz48eWVhcj4xOTk0PC95ZWFyPjxwdWItZGF0ZXM+PGRh
dGU+Tm92IDIyPC9kYXRlPjwvcHViLWRhdGVzPjwvZGF0ZXM+PGlzYm4+MDAyNy04NDI0IChQcmlu
dCkmI3hEOzAwMjctODQyNCAoTGlua2luZyk8L2lzYm4+PGFjY2Vzc2lvbi1udW0+Nzk3MjA1NDwv
YWNjZXNzaW9uLW51bT48d29yay10eXBlPlJlc2VhcmNoIFN1cHBvcnQsIFUuUy4gR292JmFwb3M7
dCwgUC5ILlMuPC93b3JrLXR5cGU+PHVybHM+PHJlbGF0ZWQtdXJscz48dXJsPmh0dHA6Ly93d3cu
bmNiaS5ubG0ubmloLmdvdi9wdWJtZWQvNzk3MjA1NDwvdXJsPjx1cmw+aHR0cDovL3d3dy5qc3Rv
ci5vcmcvc3RhYmxlL3BkZnBsdXMvMjM2NjExOC5wZGY/YWNjZXB0VEM9dHJ1ZTwvdXJsPjwvcmVs
YXRlZC11cmxzPjwvdXJscz48Y3VzdG9tMj40NTIxOTwvY3VzdG9tMj48bGFuZ3VhZ2U+ZW5nPC9s
YW5ndWFnZT48L3JlY29yZD48L0NpdGU+PENpdGU+PEF1dGhvcj5PZ2F3YTwvQXV0aG9yPjxZZWFy
PjIwMDA8L1llYXI+PFJlY051bT4yMzIzPC9SZWNOdW0+PHJlY29yZD48cmVjLW51bWJlcj4yMzIz
PC9yZWMtbnVtYmVyPjxmb3JlaWduLWtleXM+PGtleSBhcHA9IkVOIiBkYi1pZD0iOWVyZXowdnhm
dHh3MmtlMHYyMjVwMHh3ZmF6cmRhc3ByOXp0Ij4yMzIzPC9rZXk+PC9mb3JlaWduLWtleXM+PHJl
Zi10eXBlIG5hbWU9IkpvdXJuYWwgQXJ0aWNsZSI+MTc8L3JlZi10eXBlPjxjb250cmlidXRvcnM+
PGF1dGhvcnM+PGF1dGhvcj5PZ2F3YSwgVC48L2F1dGhvcj48YXV0aG9yPkRvYnJpbnNraSwgSS48
L2F1dGhvcj48YXV0aG9yPkF2YXJib2NrLCBNLiBSLjwvYXV0aG9yPjxhdXRob3I+QnJpbnN0ZXIs
IFIuIEwuPC9hdXRob3I+PC9hdXRob3JzPjwvY29udHJpYnV0b3JzPjxhdXRoLWFkZHJlc3M+RGVw
YXJ0bWVudCBvZiBBbmltYWwgQmlvbG9neSwgU2Nob29sIG9mIFZldGVyaW5hcnkgTWVkaWNpbmUs
IFVuaXZlcnNpdHkgb2YgUGVubnN5bHZhbmlhLCAzODUwIEJhbHRpbW9yZSBBdmUuLCBQaGlsYWRl
bHBoaWEsIFBlbm5zeWx2YW5pYSAxOTEwNCwgVVNBLjwvYXV0aC1hZGRyZXNzPjx0aXRsZXM+PHRp
dGxlPlRyYW5zcGxhbnRhdGlvbiBvZiBtYWxlIGdlcm0gbGluZSBzdGVtIGNlbGxzIHJlc3RvcmVz
IGZlcnRpbGl0eSBpbiBpbmZlcnRpbGUgbWljZTwvdGl0bGU+PHNlY29uZGFyeS10aXRsZT5OYXQg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PC9hYmJyLTE+PC9hbHQtcGVyaW9kaWNhbD48cGFnZXM+MjktMzQ8L3BhZ2VzPjx2b2x1bWU+Njwv
dm9sdW1lPjxudW1iZXI+MTwvbnVtYmVyPjxlZGl0aW9uPjE5OTkvMTIvMjk8L2VkaXRpb24+PGtl
eXdvcmRzPjxrZXl3b3JkPkFuaW1hbHM8L2tleXdvcmQ+PGtleXdvcmQ+KkNlbGwgVHJhbnNwbGFu
dGF0aW9uPC9rZXl3b3JkPjxrZXl3b3JkPkNyb3NzZXMsIEdlbmV0aWM8L2tleXdvcmQ+PGtleXdv
cmQ+RmVtYWxlPC9rZXl3b3JkPjxrZXl3b3JkPkZlcnRpbGl0eTwva2V5d29yZD48a2V5d29yZD5I
b21venlnb3RlPC9rZXl3b3JkPjxrZXl3b3JkPkh1bWFuczwva2V5d29yZD48a2V5d29yZD5JbmZl
cnRpbGl0eSwgTWFsZS9nZW5ldGljcy8qdGhlcmFweTwva2V5d29yZD48a2V5d29yZD5NYWxlPC9r
ZXl3b3JkPjxrZXl3b3JkPk1pY2U8L2tleXdvcmQ+PGtleXdvcmQ+TWljZSwgSW5icmVkIEM1N0JM
PC9rZXl3b3JkPjxrZXl3b3JkPk1pY2UsIE11dGFudCBTdHJhaW5zPC9rZXl3b3JkPjxrZXl3b3Jk
PlByb3RvLU9uY29nZW5lIFByb3RlaW5zIGMta2l0L2dlbmV0aWNzPC9rZXl3b3JkPjxrZXl3b3Jk
PlNlbWluaWZlcm91cyBUdWJ1bGVzL2N5dG9sb2d5L3BhdGhvbG9neTwva2V5d29yZD48a2V5d29y
ZD5TcGVybWF0b2dlbmVzaXM8L2tleXdvcmQ+PGtleXdvcmQ+U3Blcm1hdG96b2EvKnRyYW5zcGxh
bnRhdGlvbjwva2V5d29yZD48a2V5d29yZD5TdGVtIENlbGwgRmFjdG9yL2dlbmV0aWNzPC9rZXl3
b3JkPjwva2V5d29yZHM+PGRhdGVzPjx5ZWFyPjIwMDA8L3llYXI+PHB1Yi1kYXRlcz48ZGF0ZT5K
YW48L2RhdGU+PC9wdWItZGF0ZXM+PC9kYXRlcz48aXNibj4xMDc4LTg5NTYgKFByaW50KSYjeEQ7
MTA3OC04OTU2IChMaW5raW5nKTwvaXNibj48YWNjZXNzaW9uLW51bT4xMDYxMzgyMDwvYWNjZXNz
aW9uLW51bT48d29yay10eXBlPlJlc2VhcmNoIFN1cHBvcnQsIE5vbi1VLlMuIEdvdiZhcG9zO3Qm
I3hEO1Jlc2VhcmNoIFN1cHBvcnQsIFUuUy4gR292JmFwb3M7dCwgTm9uLVAuSC5TLiYjeEQ7UmVz
ZWFyY2ggU3VwcG9ydCwgVS5TLiBHb3YmYXBvczt0LCBQLkguUy48L3dvcmstdHlwZT48dXJscz48
cmVsYXRlZC11cmxzPjx1cmw+aHR0cDovL3d3dy5uY2JpLm5sbS5uaWguZ292L3B1Ym1lZC8xMDYx
MzgyMDwvdXJsPjwvcmVsYXRlZC11cmxzPjwvdXJscz48ZWxlY3Ryb25pYy1yZXNvdXJjZS1udW0+
MTAuMTAzOC83MTQ5NjwvZWxlY3Ryb25pYy1yZXNvdXJjZS1udW0+PGxhbmd1YWdlPmVuZzwvbGFu
Z3VhZ2U+PC9yZWNvcmQ+PC9DaXRlPjxDaXRlPjxBdXRob3I+U2hpbm9oYXJhPC9BdXRob3I+PFll
YXI+MjAwMTwvWWVhcj48UmVjTnVtPjEwODk8L1JlY051bT48cmVjb3JkPjxyZWMtbnVtYmVyPjEw
ODk8L3JlYy1udW1iZXI+PGZvcmVpZ24ta2V5cz48a2V5IGFwcD0iRU4iIGRiLWlkPSI5ZXJlejB2
eGZ0eHcya2UwdjIyNXAweHdmYXpyZGFzcHI5enQiPjEwODk8L2tleT48L2ZvcmVpZ24ta2V5cz48
cmVmLXR5cGUgbmFtZT0iSm91cm5hbCBBcnRpY2xlIj4xNzwvcmVmLXR5cGU+PGNvbnRyaWJ1dG9y
cz48YXV0aG9ycz48YXV0aG9yPlNoaW5vaGFyYSwgVC48L2F1dGhvcj48YXV0aG9yPk9yd2lnLCBL
LiBFLjwvYXV0aG9yPjxhdXRob3I+QXZhcmJvY2ssIE0uIFIuPC9hdXRob3I+PGF1dGhvcj5Ccmlu
c3RlciwgUi4gTC48L2F1dGhvcj48L2F1dGhvcnM+PC9jb250cmlidXRvcnM+PGF1dGgtYWRkcmVz
cz5Ccmluc3RlciwgUkwmI3hEO1VuaXYgUGVubiwgU2NoIFZldCBNZWQsIERlcHQgQW5pbSBCaW9s
LCAzODUwIEJhbHRpbW9yZSBBdmUsIFBoaWxhZGVscGhpYSwgUEEgMTkxMDQgVVNBJiN4RDtVbml2
IFBlbm4sIFNjaCBWZXQgTWVkLCBEZXB0IEFuaW0gQmlvbCwgMzg1MCBCYWx0aW1vcmUgQXZlLCBQ
aGlsYWRlbHBoaWEsIFBBIDE5MTA0IFVTQSYjeEQ7VW5pdiBQZW5uLCBTY2ggVmV0IE1lZCwgRGVw
dCBBbmltIEJpb2wsIFBoaWxhZGVscGhpYSwgUEEgMTkxMDQgVVNBPC9hdXRoLWFkZHJlc3M+PHRp
dGxlcz48dGl0bGU+UmVtb2RlbGluZyBvZiB0aGUgcG9zdG5hdGFsIG1vdXNlIHRlc3RpcyBpcyBh
Y2NvbXBhbmllZCBieSBkcmFtYXRpYyBjaGFuZ2VzIGluIHN0ZW0gY2VsbCBudW1iZXIgYW5kIG5p
Y2hlIGFjY2Vzc2liaWxpdHk8L3RpdGxlPjxzZWNvbmRhcnktdGl0bGU+UHJvY2VlZGluZ3MgT2Yg
VGhlIE5hdGlvbmFsIEFjYWRlbXkgT2YgU2NpZW5jZXMgT2YgVGhlIFVuaXRlZCBTdGF0ZXMgT2Yg
QW1lcmljYTwvc2Vjb25kYXJ5LXRpdGxlPjxhbHQtdGl0bGU+UCBOYXRsIEFjYWQgU2NpIFVTQTwv
YWx0LXRpdGxlPjwvdGl0bGVzPjxwZXJpb2RpY2FsPjxmdWxsLXRpdGxlPlByb2NlZWRpbmdzIE9m
IFRoZSBOYXRpb25hbCBBY2FkZW15IE9mIFNjaWVuY2VzIE9mIFRoZSBVbml0ZWQgU3RhdGVzIE9m
IEFtZXJpY2E8L2Z1bGwtdGl0bGU+PC9wZXJpb2RpY2FsPjxwYWdlcz42MTg2LTYxOTE8L3BhZ2Vz
Pjx2b2x1bWU+OTg8L3ZvbHVtZT48bnVtYmVyPjExPC9udW1iZXI+PHJlcHJpbnQtZWRpdGlvbj5O
T1QgSU4gRklMRTwvcmVwcmludC1lZGl0aW9uPjxrZXl3b3Jkcz48a2V5d29yZD5zcGVybWF0b2dv
bmlhbCB0cmFuc3BsYW50YXRpb248L2tleXdvcmQ+PGtleXdvcmQ+c2VtaW5pZmVyb3VzIHR1YnVs
ZXM8L2tleXdvcmQ+PGtleXdvcmQ+Z2VybS1jZWxsczwva2V5d29yZD48a2V5d29yZD5pbi12aXZv
PC9rZXl3b3JkPjxrZXl3b3JkPm1pY2U8L2tleXdvcmQ+PGtleXdvcmQ+c3Blcm1hdG9nZW5lc2lz
PC9rZXl3b3JkPjxrZXl3b3JkPmRpZmZlcmVudGlhdGlvbjwva2V5d29yZD48a2V5d29yZD5jb2xv
bml6YXRpb248L2tleXdvcmQ+PGtleXdvcmQ+ZXhwcmVzc2lvbjwva2V5d29yZD48a2V5d29yZD5r
aW5ldGljczwva2V5d29yZD48L2tleXdvcmRzPjxkYXRlcz48eWVhcj4yMDAxPC95ZWFyPjxwdWIt
ZGF0ZXM+PGRhdGU+TWF5IDIyPC9kYXRlPjwvcHViLWRhdGVzPjwvZGF0ZXM+PGlzYm4+MDAyNy04
NDI0PC9pc2JuPjxhY2Nlc3Npb24tbnVtPklTSTowMDAxNjg4ODM3MDAwNDY8L2FjY2Vzc2lvbi1u
dW0+PHVybHM+PHJlbGF0ZWQtdXJscz48dXJsPiZsdDtHbyB0byBJU0kmZ3Q7Oi8vMDAwMTY4ODgz
NzAwMDQ2PC91cmw+PHVybD5odHRwOi8vd3d3LmpzdG9yLm9yZy9zdGFibGUvcGRmcGx1cy8zMDU1
NzgwLnBkZj9hY2NlcHRUQz10cnVlPC91cmw+PC9yZWxhdGVkLXVybHM+PC91cmxzPjxsYW5ndWFn
ZT5FbmdsaXNoPC9sYW5ndWFnZT48L3JlY29yZD48L0NpdGU+PENpdGU+PEF1dGhvcj5OYWdhbm88
L0F1dGhvcj48WWVhcj4yMDAxPC9ZZWFyPjxSZWNOdW0+MTExMDwvUmVjTnVtPjxyZWNvcmQ+PHJl
Yy1udW1iZXI+MTExMDwvcmVjLW51bWJlcj48Zm9yZWlnbi1rZXlzPjxrZXkgYXBwPSJFTiIgZGIt
aWQ9IjllcmV6MHZ4ZnR4dzJrZTB2MjI1cDB4d2ZhenJkYXNwcjl6dCI+MTExMDwva2V5PjwvZm9y
ZWlnbi1rZXlzPjxyZWYtdHlwZSBuYW1lPSJKb3VybmFsIEFydGljbGUiPjE3PC9yZWYtdHlwZT48
Y29udHJpYnV0b3JzPjxhdXRob3JzPjxhdXRob3I+TmFnYW5vLCBNLjwvYXV0aG9yPjxhdXRob3I+
QnJpbnN0ZXIsIEMuIEouPC9hdXRob3I+PGF1dGhvcj5PcndpZywgSy4gRS48L2F1dGhvcj48YXV0
aG9yPlJ5dSwgQi4gWS48L2F1dGhvcj48YXV0aG9yPkF2YXJib2NrLCBNLiBSLjwvYXV0aG9yPjxh
dXRob3I+QnJpbnN0ZXIsIFIuIEwuPC9hdXRob3I+PC9hdXRob3JzPjwvY29udHJpYnV0b3JzPjxh
dXRoLWFkZHJlc3M+RGVwYXJ0bWVudCBvZiBBbmltYWwgQmlvbG9neSwgU2Nob29sIG9mIFZldGVy
aW5hcnkgTWVkaWNpbmUsIFVuaXZlcnNpdHkgb2YgUGVubnN5bHZhbmlhLCAzODUwIEJhbHRpbW9y
ZSBBdmVudWUsIFBoaWxhZGVscGhpYSwgUEEgMTkxMDQsIFVTQS48L2F1dGgtYWRkcmVzcz48dGl0
bGVzPjx0aXRsZT5UcmFuc2dlbmljIG1pY2UgcHJvZHVjZWQgYnkgcmV0cm92aXJhbCB0cmFuc2R1
Y3Rpb24gb2YgbWFsZSBnZXJtLWxpbmUgc3RlbSBjZWxsczwvdGl0bGU+PHNlY29uZGFyeS10aXRs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PjxhbHQtcGVyaW9kaWNhbD48ZnVsbC10aXRsZT5Qcm9jZWVkaW5ncyBPZiBUaGUgTmF0aW9uYWwg
QWNhZGVteSBPZiBTY2llbmNlcyBPZiBUaGUgVW5pdGVkIFN0YXRlcyBPZiBBbWVyaWNhPC9mdWxs
LXRpdGxlPjwvYWx0LXBlcmlvZGljYWw+PHBhZ2VzPjEzMDkwLTU8L3BhZ2VzPjx2b2x1bWU+OTg8
L3ZvbHVtZT48bnVtYmVyPjIzPC9udW1iZXI+PGVkaXRpb24+MjAwMS8xMC8xOTwvZWRpdGlvbj48
cmVwcmludC1lZGl0aW9uPk5PVCBJTiBGSUxFPC9yZXByaW50LWVkaXRpb24+PGtleXdvcmRzPjxr
ZXl3b3JkPkFuaW1hbHM8L2tleXdvcmQ+PGtleXdvcmQ+Q2VsbCBUcmFuc3BsYW50YXRpb248L2tl
eXdvcmQ+PGtleXdvcmQ+RmVtYWxlPC9rZXl3b3JkPjxrZXl3b3JkPkdlbmUgVGhlcmFweTwva2V5
d29yZD48a2V5d29yZD4qR2VybSBDZWxsczwva2V5d29yZD48a2V5d29yZD5JbmZlcnRpbGl0eSwg
TWFsZS90aGVyYXB5PC9rZXl3b3JkPjxrZXl3b3JkPk1hbGU8L2tleXdvcmQ+PGtleXdvcmQ+TWlj
ZTwva2V5d29yZD48a2V5d29yZD5NaWNlLCBJbmJyZWQgQzU3Qkw8L2tleXdvcmQ+PGtleXdvcmQ+
TWljZSwgVHJhbnNnZW5pYzwva2V5d29yZD48a2V5d29yZD5QZWRpZ3JlZTwva2V5d29yZD48a2V5
d29yZD5SZXRyb3ZpcmlkYWUvKmdlbmV0aWNzPC9rZXl3b3JkPjxrZXl3b3JkPlNwZXJtYXRvZ29u
aWEvKm1ldGFib2xpc208L2tleXdvcmQ+PGtleXdvcmQ+U3RlbSBDZWxscy8qbWV0YWJvbGlzbTwv
a2V5d29yZD48a2V5d29yZD4qVHJhbnNkdWN0aW9uLCBHZW5ldGljPC9rZXl3b3JkPjxrZXl3b3Jk
PlRyYW5zZ2VuZXM8L2tleXdvcmQ+PC9rZXl3b3Jkcz48ZGF0ZXM+PHllYXI+MjAwMTwveWVhcj48
cHViLWRhdGVzPjxkYXRlPk5vdiA2PC9kYXRlPjwvcHViLWRhdGVzPjwvZGF0ZXM+PGlzYm4+MDAy
Ny04NDI0IChQcmludCkmI3hEOzAwMjctODQyNCAoTGlua2luZyk8L2lzYm4+PGFjY2Vzc2lvbi1u
dW0+MTE2MDY3Nzg8L2FjY2Vzc2lvbi1udW0+PHdvcmstdHlwZT5SZXNlYXJjaCBTdXBwb3J0LCBO
b24tVS5TLiBHb3YmYXBvczt0JiN4RDtSZXNlYXJjaCBTdXBwb3J0LCBVLlMuIEdvdiZhcG9zO3Qs
IFAuSC5TLjwvd29yay10eXBlPjx1cmxzPjxyZWxhdGVkLXVybHM+PHVybD5odHRwOi8vd3d3Lm5j
YmkubmxtLm5paC5nb3YvcHVibWVkLzExNjA2Nzc4PC91cmw+PHVybD5odHRwOi8vd3d3LmpzdG9y
Lm9yZy9zdGFibGUvcGRmcGx1cy8zMDU3MDQ1LnBkZj9hY2NlcHRUQz10cnVlPC91cmw+PC9yZWxh
dGVkLXVybHM+PC91cmxzPjxjdXN0b20yPjYwODI5PC9jdXN0b20yPjxlbGVjdHJvbmljLXJlc291
cmNlLW51bT4xMC4xMDczL3BuYXMuMjMxNDczNDk4PC9lbGVjdHJvbmljLXJlc291cmNlLW51bT48
bGFuZ3VhZ2U+ZW5nPC9sYW5ndWFnZT48L3JlY29yZD48L0NpdGU+PENpdGU+PEF1dGhvcj5Ccmlu
c3RlcjwvQXV0aG9yPjxZZWFyPjIwMDM8L1llYXI+PFJlY051bT4xNDY4PC9SZWNOdW0+PHJlY29y
ZD48cmVjLW51bWJlcj4xNDY4PC9yZWMtbnVtYmVyPjxmb3JlaWduLWtleXM+PGtleSBhcHA9IkVO
IiBkYi1pZD0iOWVyZXowdnhmdHh3MmtlMHYyMjVwMHh3ZmF6cmRhc3ByOXp0Ij4xNDY4PC9rZXk+
PC9mb3JlaWduLWtleXM+PHJlZi10eXBlIG5hbWU9IkpvdXJuYWwgQXJ0aWNsZSI+MTc8L3JlZi10
eXBlPjxjb250cmlidXRvcnM+PGF1dGhvcnM+PGF1dGhvcj5Ccmluc3RlciwgQy4gSi48L2F1dGhv
cj48YXV0aG9yPlJ5dSwgQi4gWS48L2F1dGhvcj48YXV0aG9yPkF2YXJib2NrLCBNLiBSLjwvYXV0
aG9yPjxhdXRob3I+S2FyYWdlbmMsIEwuPC9hdXRob3I+PGF1dGhvcj5Ccmluc3RlciwgUi4gTC48
L2F1dGhvcj48YXV0aG9yPk9yd2lnLCBLLiBFLjwvYXV0aG9yPjwvYXV0aG9ycz48L2NvbnRyaWJ1
dG9ycz48YXV0aC1hZGRyZXNzPkRlcGFydG1lbnQgb2YgQW5pbWFsIEJpb2xvZ3ksIFNjaG9vbCBv
ZiBWZXRlcmluYXJ5IE1lZGljaW5lLCBVbml2ZXJzaXR5IG9mIFBlbm5zeWx2YW5pYSwgUGhpbGFk
ZWxwaGlhLCBQZW5uc3lsdmFuaWEgMTkxMDQsIFVTQS48L2F1dGgtYWRkcmVzcz48dGl0bGVzPjx0
aXRsZT5SZXN0b3JhdGlvbiBvZiBmZXJ0aWxpdHkgYnkgZ2VybSBjZWxsIHRyYW5zcGxhbnRhdGlv
biByZXF1aXJlcyBlZmZlY3RpdmUgcmVjaXBpZW50IHByZXBhcmF0aW9uPC90aXRsZT48c2Vjb25k
YXJ5LXRpdGxlPkJpb2wgUmVwcm9kPC9zZWNvbmRhcnktdGl0bGU+PGFsdC10aXRsZT5CaW9sb2d5
IG9mIHJlcHJvZHVjdGlvbjwvYWx0LXRpdGxlPjwvdGl0bGVzPjxwZXJpb2RpY2FsPjxmdWxsLXRp
dGxlPkJpb2wgUmVwcm9kPC9mdWxsLXRpdGxlPjwvcGVyaW9kaWNhbD48YWx0LXBlcmlvZGljYWw+
PGZ1bGwtdGl0bGU+QmlvbG9neSBvZiBSZXByb2R1Y3Rpb248L2Z1bGwtdGl0bGU+PC9hbHQtcGVy
aW9kaWNhbD48cGFnZXM+NDEyLTIwPC9wYWdlcz48dm9sdW1lPjY5PC92b2x1bWU+PG51bWJlcj4y
PC9udW1iZXI+PGVkaXRpb24+MjAwMy8wNC8wNDwvZWRpdGlvbj48cmVwcmludC1lZGl0aW9uPk5P
VCBJTiBGSUxFPC9yZXByaW50LWVkaXRpb24+PGtleXdvcmRzPjxrZXl3b3JkPkFsa3lsYXRpbmcg
QWdlbnRzL3BoYXJtYWNvbG9neTwva2V5d29yZD48a2V5d29yZD5BbmltYWxzPC9rZXl3b3JkPjxr
ZXl3b3JkPkJ1c3VsZmFuL3BoYXJtYWNvbG9neTwva2V5d29yZD48a2V5d29yZD5GZW1hbGU8L2tl
eXdvcmQ+PGtleXdvcmQ+RmVydGlsaXR5L3BoeXNpb2xvZ3k8L2tleXdvcmQ+PGtleXdvcmQ+R2Vy
bSBDZWxscy8qdHJhbnNwbGFudGF0aW9uPC9rZXl3b3JkPjxrZXl3b3JkPkhhcGxvdHlwZXM8L2tl
eXdvcmQ+PGtleXdvcmQ+SW5mZXJ0aWxpdHksIE1hbGUvKnRoZXJhcHk8L2tleXdvcmQ+PGtleXdv
cmQ+TWFsZTwva2V5d29yZD48a2V5d29yZD5NaWNlPC9rZXl3b3JkPjxrZXl3b3JkPk1pY2UsIElu
YnJlZCBDNTdCTDwva2V5d29yZD48a2V5d29yZD5QcmVnbmFuY3k8L2tleXdvcmQ+PGtleXdvcmQ+
UmVwcm9kdWN0aW9uL3BoeXNpb2xvZ3k8L2tleXdvcmQ+PGtleXdvcmQ+U3Blcm1hdG9nb25pYS9w
aHlzaW9sb2d5PC9rZXl3b3JkPjxrZXl3b3JkPlRlc3Rpcy9hbmF0b215ICZhbXA7IGhpc3RvbG9n
eS9jeXRvbG9neS9kcnVnIGVmZmVjdHM8L2tleXdvcmQ+PC9rZXl3b3Jkcz48ZGF0ZXM+PHllYXI+
MjAwMzwveWVhcj48cHViLWRhdGVzPjxkYXRlPkF1ZzwvZGF0ZT48L3B1Yi1kYXRlcz48L2RhdGVz
Pjxpc2JuPjAwMDYtMzM2MyAoUHJpbnQpJiN4RDswMDA2LTMzNjMgKExpbmtpbmcpPC9pc2JuPjxh
Y2Nlc3Npb24tbnVtPjEyNjcyNjU2PC9hY2Nlc3Npb24tbnVtPjx3b3JrLXR5cGU+UmVzZWFyY2gg
U3VwcG9ydCwgTm9uLVUuUy4gR292JmFwb3M7dCYjeEQ7UmVzZWFyY2ggU3VwcG9ydCwgVS5TLiBH
b3YmYXBvczt0LCBQLkguUy48L3dvcmstdHlwZT48dXJscz48cmVsYXRlZC11cmxzPjx1cmw+aHR0
cDovL3d3dy5uY2JpLm5sbS5uaWguZ292L3B1Ym1lZC8xMjY3MjY1NjwvdXJsPjx1cmw+aHR0cDov
L3d3dy5iaW9scmVwcm9kLm9yZy9jb250ZW50LzY5LzIvNDEyLmZ1bGwucGRmPC91cmw+PC9yZWxh
dGVkLXVybHM+PC91cmxzPjxlbGVjdHJvbmljLXJlc291cmNlLW51bT4xMC4xMDk1L2Jpb2xyZXBy
b2QuMTAzLjAxNjUxOTwvZWxlY3Ryb25pYy1yZXNvdXJjZS1udW0+PGxhbmd1YWdlPmVuZzwvbGFu
Z3VhZ2U+PC9yZWNvcmQ+PC9DaXRlPjxDaXRlPjxBdXRob3I+SG9uYXJhbW9vejwvQXV0aG9yPjxZ
ZWFyPjIwMDM8L1llYXI+PFJlY051bT4yMzIwPC9SZWNOdW0+PHJlY29yZD48cmVjLW51bWJlcj4y
MzIwPC9yZWMtbnVtYmVyPjxmb3JlaWduLWtleXM+PGtleSBhcHA9IkVOIiBkYi1pZD0iOWVyZXow
dnhmdHh3MmtlMHYyMjVwMHh3ZmF6cmRhc3ByOXp0Ij4yMzIwPC9rZXk+PC9mb3JlaWduLWtleXM+
PHJlZi10eXBlIG5hbWU9IkpvdXJuYWwgQXJ0aWNsZSI+MTc8L3JlZi10eXBlPjxjb250cmlidXRv
cnM+PGF1dGhvcnM+PGF1dGhvcj5Ib25hcmFtb296LCBBLjwvYXV0aG9yPjxhdXRob3I+QmVoYm9v
ZGksIEUuPC9hdXRob3I+PGF1dGhvcj5NZWdlZSwgUy4gTy48L2F1dGhvcj48YXV0aG9yPk92ZXJ0
b24sIFMuIEEuPC9hdXRob3I+PGF1dGhvcj5HYWxhbnRpbm8tSG9tZXIsIEguPC9hdXRob3I+PGF1
dGhvcj5FY2hlbGFyZCwgWS48L2F1dGhvcj48YXV0aG9yPkRvYnJpbnNraSwgSS48L2F1dGhvcj48
L2F1dGhvcnM+PC9jb250cmlidXRvcnM+PGF1dGgtYWRkcmVzcz5DZW50ZXIgZm9yIEFuaW1hbCBU
cmFuc2dlbmVzaXMgYW5kIEdlcm0gQ2VsbCBSZXNlYXJjaCwgRGVwYXJ0bWVudCBvZiBDbGluaWNh
bCBTdHVkaWVzLCBOZXcgQm9sdG9uIENlbnRlciwgU2Nob29sIG9mIFZldGVyaW5hcnkgTWVkaWNp
bmUsIFVuaXZlcnNpdHkgb2YgUGVubnN5bHZhbmlhLCBLZW5uZXR0IFNxdWFyZSwgUGVubnN5bHZh
bmlhIDE5MzQ4LCBVU0EuPC9hdXRoLWFkZHJlc3M+PHRpdGxlcz48dGl0bGU+RmVydGlsaXR5IGFu
ZCBnZXJtbGluZSB0cmFuc21pc3Npb24gb2YgZG9ub3IgaGFwbG90eXBlIGZvbGxvd2luZyBnZXJt
IGNlbGwgdHJhbnNwbGFudGF0aW9uIGluIGltbXVub2NvbXBldGVudCBnb2F0czwvdGl0bGU+PHNl
Y29uZGFyeS10aXRsZT5CaW9sIFJlcHJvZDwvc2Vjb25kYXJ5LXRpdGxlPjxhbHQtdGl0bGU+Qmlv
bG9neSBvZiByZXByb2R1Y3Rpb248L2FsdC10aXRsZT48L3RpdGxlcz48cGVyaW9kaWNhbD48ZnVs
bC10aXRsZT5CaW9sIFJlcHJvZDwvZnVsbC10aXRsZT48L3BlcmlvZGljYWw+PGFsdC1wZXJpb2Rp
Y2FsPjxmdWxsLXRpdGxlPkJpb2xvZ3kgb2YgUmVwcm9kdWN0aW9uPC9mdWxsLXRpdGxlPjwvYWx0
LXBlcmlvZGljYWw+PHBhZ2VzPjEyNjAtNDwvcGFnZXM+PHZvbHVtZT42OTwvdm9sdW1lPjxudW1i
ZXI+NDwvbnVtYmVyPjxlZGl0aW9uPjIwMDMvMDYvMTM8L2VkaXRpb24+PGtleXdvcmRzPjxrZXl3
b3JkPkFuaW1hbHM8L2tleXdvcmQ+PGtleXdvcmQ+QW5pbWFscywgR2VuZXRpY2FsbHkgTW9kaWZp
ZWQvKmdlbmV0aWNzL2ltbXVub2xvZ3k8L2tleXdvcmQ+PGtleXdvcmQ+Q2VsbCBUcmFuc3BsYW50
YXRpb24vKm1ldGhvZHM8L2tleXdvcmQ+PGtleXdvcmQ+RmVtYWxlPC9rZXl3b3JkPjxrZXl3b3Jk
PkZlcnRpbGl0eS8qZ2VuZXRpY3M8L2tleXdvcmQ+PGtleXdvcmQ+R29hdHMvKmdlbmV0aWNzL2lt
bXVub2xvZ3k8L2tleXdvcmQ+PGtleXdvcmQ+SGFwbG90eXBlczwva2V5d29yZD48a2V5d29yZD5I
dW1hbnM8L2tleXdvcmQ+PGtleXdvcmQ+SW1tdW5vY29tcGV0ZW5jZTwva2V5d29yZD48a2V5d29y
ZD5NYWxlPC9rZXl3b3JkPjxrZXl3b3JkPlNwZXJtYXRvZ2VuZXNpcy9nZW5ldGljczwva2V5d29y
ZD48a2V5d29yZD5TcGVybWF0b3pvYS9jeXRvbG9neS9waHlzaW9sb2d5Lyp0cmFuc3BsYW50YXRp
b248L2tleXdvcmQ+PGtleXdvcmQ+YWxwaGEgMS1BbnRpdHJ5cHNpbi9nZW5ldGljczwva2V5d29y
ZD48L2tleXdvcmRzPjxkYXRlcz48eWVhcj4yMDAzPC95ZWFyPjxwdWItZGF0ZXM+PGRhdGU+T2N0
PC9kYXRlPjwvcHViLWRhdGVzPjwvZGF0ZXM+PGlzYm4+MDAwNi0zMzYzIChQcmludCkmI3hEOzAw
MDYtMzM2MyAoTGlua2luZyk8L2lzYm4+PGFjY2Vzc2lvbi1udW0+MTI4MDE5Nzg8L2FjY2Vzc2lv
bi1udW0+PHdvcmstdHlwZT5SZXNlYXJjaCBTdXBwb3J0LCBOb24tVS5TLiBHb3YmYXBvczt0JiN4
RDtSZXNlYXJjaCBTdXBwb3J0LCBVLlMuIEdvdiZhcG9zO3QsIE5vbi1QLkguUy4mI3hEO1Jlc2Vh
cmNoIFN1cHBvcnQsIFUuUy4gR292JmFwb3M7dCwgUC5ILlMuPC93b3JrLXR5cGU+PHVybHM+PHJl
bGF0ZWQtdXJscz48dXJsPmh0dHA6Ly93d3cubmNiaS5ubG0ubmloLmdvdi9wdWJtZWQvMTI4MDE5
Nzg8L3VybD48dXJsPmh0dHA6Ly93d3cuYmlvbHJlcHJvZC5vcmcvY29udGVudC82OS80LzEyNjAu
ZnVsbC5wZGY8L3VybD48L3JlbGF0ZWQtdXJscz48L3VybHM+PGVsZWN0cm9uaWMtcmVzb3VyY2Ut
bnVtPjEwLjEwOTUvYmlvbHJlcHJvZC4xMDMuMDE4Nzg4PC9lbGVjdHJvbmljLXJlc291cmNlLW51
bT48bGFuZ3VhZ2U+ZW5nPC9sYW5ndWFnZT48L3JlY29yZD48L0NpdGU+PENpdGU+PEF1dGhvcj5W
YWxsaTwvQXV0aG9yPjxZZWFyPjIwMTQ8L1llYXI+PFJlY051bT4zNTczPC9SZWNOdW0+PHJlY29y
ZD48cmVjLW51bWJlcj4zNTczPC9yZWMtbnVtYmVyPjxmb3JlaWduLWtleXM+PGtleSBhcHA9IkVO
IiBkYi1pZD0iOWVyZXowdnhmdHh3MmtlMHYyMjVwMHh3ZmF6cmRhc3ByOXp0Ij4zNTczPC9rZXk+
PC9mb3JlaWduLWtleXM+PHJlZi10eXBlIG5hbWU9IkpvdXJuYWwgQXJ0aWNsZSI+MTc8L3JlZi10
eXBlPjxjb250cmlidXRvcnM+PGF1dGhvcnM+PGF1dGhvcj5WYWxsaSwgSC48L2F1dGhvcj48YXV0
aG9yPlBoaWxsaXBzLCBCLiBULjwvYXV0aG9yPjxhdXRob3I+U2hldHR5LCBHLjwvYXV0aG9yPjxh
dXRob3I+QnlybmUsIEouIEEuPC9hdXRob3I+PGF1dGhvcj5DbGFyaywgQS4gVC48L2F1dGhvcj48
YXV0aG9yPk1laXN0cmljaCwgTS4gTC48L2F1dGhvcj48YXV0aG9yPk9yd2lnLCBLLiBFLjwvYXV0
aG9yPjwvYXV0aG9ycz48L2NvbnRyaWJ1dG9ycz48YXV0aC1hZGRyZXNzPkRlcGFydG1lbnQgb2Yg
T2JzdGV0cmljcywgR3luZWNvbG9neSBhbmQgUmVwcm9kdWN0aXZlIFNjaWVuY2VzLCBNb2xlY3Vs
YXIgR2VuZXRpY3MgYW5kIERldmVsb3BtZW50YWwgQmlvbG9neSBHcmFkdWF0ZSBQcm9ncmFtLCBV
bml2ZXJzaXR5IG9mIFBpdHRzYnVyZ2ggU2Nob29sIG9mIE1lZGljaW5lLCBQaXR0c2J1cmdoLCBQ
ZW5uc3lsdmFuaWE7IE1hZ2VlLVdvbWVucyBSZXNlYXJjaCBJbnN0aXR1dGUsIFBpdHRzYnVyZ2gs
IFBlbm5zeWx2YW5pYS4mI3hEO0RlcGFydG1lbnQgb2YgRXhwZXJpbWVudGFsIFJhZGlhdGlvbiBP
bmNvbG9neSwgVGhlIFVuaXZlcnNpdHkgb2YgVGV4YXMgTUQgQW5kZXJzb24gQ2FuY2VyIENlbnRl
ciwgSG91c3RvbiwgVGV4YXMuJiN4RDtEZXBhcnRtZW50IG9mIE1vbGVjdWxhciBhbmQgTWVkaWNh
bCBQaGFybWFjb2xvZ3ksIENlbnRlciBmb3IgSGVhbHRoIFNjaWVuY2VzLCBMb3MgQW5nZWxlcywg
Q2FsaWZvcm5pYTsgRWxpIGFuZCBFZHl0aGUgQnJvYWQgQ2VudGVyIG9mIFJlZ2VuZXJhdGl2ZSBN
ZWRpY2luZSBhbmQgU3RlbSBDZWxsIFJlc2VhcmNoLCBVbml2ZXJzaXR5IG9mIENhbGlmb3JuaWEs
IExvcyBBbmdlbGVzLCBDYWxpZm9ybmlhLiYjeEQ7RWxpIGFuZCBFZHl0aGUgQnJvYWQgQ2VudGVy
IG9mIFJlZ2VuZXJhdGl2ZSBNZWRpY2luZSBhbmQgU3RlbSBDZWxsIFJlc2VhcmNoLCBVbml2ZXJz
aXR5IG9mIENhbGlmb3JuaWEsIExvcyBBbmdlbGVzLCBDYWxpZm9ybmlhLiYjeEQ7RGVwYXJ0bWVu
dCBvZiBPYnN0ZXRyaWNzLCBHeW5lY29sb2d5IGFuZCBSZXByb2R1Y3RpdmUgU2NpZW5jZXMsIE1v
bGVjdWxhciBHZW5ldGljcyBhbmQgRGV2ZWxvcG1lbnRhbCBCaW9sb2d5IEdyYWR1YXRlIFByb2dy
YW0sIFVuaXZlcnNpdHkgb2YgUGl0dHNidXJnaCBTY2hvb2wgb2YgTWVkaWNpbmUsIFBpdHRzYnVy
Z2gsIFBlbm5zeWx2YW5pYTsgTWFnZWUtV29tZW5zIFJlc2VhcmNoIEluc3RpdHV0ZSwgUGl0dHNi
dXJnaCwgUGVubnN5bHZhbmlhLiBFbGVjdHJvbmljIGFkZHJlc3M6IG9yd2lna2VAdXBtYy5lZHUu
PC9hdXRoLWFkZHJlc3M+PHRpdGxlcz48dGl0bGU+R2VybWxpbmUgc3RlbSBjZWxsczogdG93YXJk
IHRoZSByZWdlbmVyYXRpb24gb2Ygc3Blcm1hdG9nZW5lc2lzPC90aXRsZT48c2Vjb25kYXJ5LXRp
dGxlPkZlcnRpbGl0eSBhbmQgU3RlcmlsaXR5PC9zZWNvbmRhcnktdGl0bGU+PGFsdC10aXRsZT5G
ZXJ0aWwgU3RlcmlsPC9hbHQtdGl0bGU+PC90aXRsZXM+PHBlcmlvZGljYWw+PGZ1bGwtdGl0bGU+
RmVydGlsaXR5IGFuZCBTdGVyaWxpdHk8L2Z1bGwtdGl0bGU+PC9wZXJpb2RpY2FsPjxhbHQtcGVy
aW9kaWNhbD48ZnVsbC10aXRsZT5GZXJ0aWwgU3RlcmlsPC9mdWxsLXRpdGxlPjwvYWx0LXBlcmlv
ZGljYWw+PHBhZ2VzPjMtMTM8L3BhZ2VzPjx2b2x1bWU+MTAxPC92b2x1bWU+PG51bWJlcj4xPC9u
dW1iZXI+PGVkaXRpb24+MjAxMy8xMi8xMDwvZWRpdGlvbj48ZGF0ZXM+PHllYXI+MjAxNDwveWVh
cj48cHViLWRhdGVzPjxkYXRlPkphbjwvZGF0ZT48L3B1Yi1kYXRlcz48L2RhdGVzPjxpc2JuPjE1
NTYtNTY1MyAoRWxlY3Ryb25pYykmI3hEOzAwMTUtMDI4MiAoTGlua2luZyk8L2lzYm4+PGFjY2Vz
c2lvbi1udW0+MjQzMTQ5MjM8L2FjY2Vzc2lvbi1udW0+PHVybHM+PHJlbGF0ZWQtdXJscz48dXJs
Pmh0dHA6Ly93d3cubmNiaS5ubG0ubmloLmdvdi9wdWJtZWQvMjQzMTQ5MjM8L3VybD48dXJsPmh0
dHA6Ly9hYy5lbHMtY2RuLmNvbS9TMDAxNTAyODIxMzAzMjE1OS8xLXMyLjAtUzAwMTUwMjgyMTMw
MzIxNTktbWFpbi5wZGY/X3RpZD1lOTZmYTJhMC03N2VkLTExZTMtODg3ZC0wMDAwMGFhYjBmMjYm
YW1wO2FjZG5hdD0xMzg5MTM1MTI1XzA4OTg2YjdlMzJjMzkxZjUyMmYxM2Y3YmJlNmJmOTUzPC91
cmw+PC9yZWxhdGVkLXVybHM+PC91cmxzPjxjdXN0b20yPjM4ODA0MDc8L2N1c3RvbTI+PGVsZWN0
cm9uaWMtcmVzb3VyY2UtbnVtPjEwLjEwMTYvai5mZXJ0bnN0ZXJ0LjIwMTMuMTAuMDUyPC9lbGVj
dHJvbmljLXJlc291cmNlLW51bT48bGFuZ3VhZ2U+ZW5nPC9sYW5ndWFnZT48L3JlY29yZD48L0Np
dGU+PENpdGU+PEF1dGhvcj5PcndpZzwvQXV0aG9yPjxZZWFyPjIwMDU8L1llYXI+PFJlY051bT4x
NjcwPC9SZWNOdW0+PHJlY29yZD48cmVjLW51bWJlcj4xNjcwPC9yZWMtbnVtYmVyPjxmb3JlaWdu
LWtleXM+PGtleSBhcHA9IkVOIiBkYi1pZD0iOWVyZXowdnhmdHh3MmtlMHYyMjVwMHh3ZmF6cmRh
c3ByOXp0Ij4xNjcwPC9rZXk+PC9mb3JlaWduLWtleXM+PHJlZi10eXBlIG5hbWU9IkpvdXJuYWwg
QXJ0aWNsZSI+MTc8L3JlZi10eXBlPjxjb250cmlidXRvcnM+PGF1dGhvcnM+PGF1dGhvcj5Pcndp
ZywgSy4gRS48L2F1dGhvcj48YXV0aG9yPlNjaGxhdHQsIFMuPC9hdXRob3I+PC9hdXRob3JzPjwv
Y29udHJpYnV0b3JzPjxhdXRoLWFkZHJlc3M+RGVwYXJ0bWVudCBvZiBDZWxsIEJpb2xvZ3kgYW5k
IFBoeXNpb2xvZ3ksIFVuaXZlcnNpdHkgb2YgUGl0dHNidXJnaCBTY2hvb2wgb2YgTWVkaWNpbmUs
IFBpdHRzYnVyZ2gsIFBBIDE1MjYxLCBVU0EuPC9hdXRoLWFkZHJlc3M+PHRpdGxlcz48dGl0bGU+
Q3J5b3ByZXNlcnZhdGlvbiBhbmQgdHJhbnNwbGFudGF0aW9uIG9mIHNwZXJtYXRvZ29uaWEgYW5k
IHRlc3RpY3VsYXIgdGlzc3VlIGZvciBwcmVzZXJ2YXRpb24gb2YgbWFsZSBmZXJ0aWxpdHk8L3Rp
dGxlPjxzZWNvbmRhcnktdGl0bGU+SiBOYXRsIENhbmNlciBJbnN0IE1vbm9ncjwvc2Vjb25kYXJ5
LXRpdGxlPjxhbHQtdGl0bGU+Sm91cm5hbCBvZiB0aGUgTmF0aW9uYWwgQ2FuY2VyIEluc3RpdHV0
ZS4gTW9ub2dyYXBoczwvYWx0LXRpdGxlPjwvdGl0bGVzPjxwZXJpb2RpY2FsPjxmdWxsLXRpdGxl
PkogTmF0bCBDYW5jZXIgSW5zdCBNb25vZ3I8L2Z1bGwtdGl0bGU+PC9wZXJpb2RpY2FsPjxwYWdl
cz41MS02PC9wYWdlcz48dm9sdW1lPjM0PC92b2x1bWU+PG51bWJlcj4zNDwvbnVtYmVyPjxlZGl0
aW9uPjIwMDUvMDMvMjQ8L2VkaXRpb24+PHJlcHJpbnQtZWRpdGlvbj5OT1QgSU4gRklMRTwvcmVw
cmludC1lZGl0aW9uPjxrZXl3b3Jkcz48a2V5d29yZD5BbmltYWxzPC9rZXl3b3JkPjxrZXl3b3Jk
PkFudGluZW9wbGFzdGljIEFnZW50cy9hZHZlcnNlIGVmZmVjdHM8L2tleXdvcmQ+PGtleXdvcmQ+
Q3J5b3ByZXNlcnZhdGlvbjwva2V5d29yZD48a2V5d29yZD5IdW1hbnM8L2tleXdvcmQ+PGtleXdv
cmQ+SW5mZXJ0aWxpdHksIE1hbGUvZXRpb2xvZ3kvKnRoZXJhcHk8L2tleXdvcmQ+PGtleXdvcmQ+
TWFsZTwva2V5d29yZD48a2V5d29yZD5OZW9wbGFzbXMvZHJ1ZyB0aGVyYXB5L3JhZGlvdGhlcmFw
eTwva2V5d29yZD48a2V5d29yZD5QcmltYXRlczwva2V5d29yZD48a2V5d29yZD5SYWRpYXRpb24g
SW5qdXJpZXM8L2tleXdvcmQ+PGtleXdvcmQ+Um9kZW50aWE8L2tleXdvcmQ+PGtleXdvcmQ+U2Vt
ZW4gUHJlc2VydmF0aW9uLyptZXRob2RzPC9rZXl3b3JkPjxrZXl3b3JkPlNwZXJtYXRvZ29uaWEv
KnRyYW5zcGxhbnRhdGlvbjwva2V5d29yZD48a2V5d29yZD5UZXN0aXMvKnRyYW5zcGxhbnRhdGlv
bjwva2V5d29yZD48L2tleXdvcmRzPjxkYXRlcz48eWVhcj4yMDA1PC95ZWFyPjwvZGF0ZXM+PGlz
Ym4+MTA1Mi02NzczIChQcmludCkmI3hEOzEwNTItNjc3MyAoTGlua2luZyk8L2lzYm4+PGFjY2Vz
c2lvbi1udW0+MTU3ODQ4MjQ8L2FjY2Vzc2lvbi1udW0+PHdvcmstdHlwZT5SZXNlYXJjaCBTdXBw
b3J0LCBOLkkuSC4sIEV4dHJhbXVyYWwmI3hEO1Jlc2VhcmNoIFN1cHBvcnQsIE5vbi1VLlMuIEdv
diZhcG9zO3QmI3hEO1Jlc2VhcmNoIFN1cHBvcnQsIFUuUy4gR292JmFwb3M7dCwgUC5ILlMuJiN4
RDtSZXZpZXc8L3dvcmstdHlwZT48dXJscz48cmVsYXRlZC11cmxzPjx1cmw+aHR0cDovL3d3dy5u
Y2JpLm5sbS5uaWguZ292L3B1Ym1lZC8xNTc4NDgyNDwvdXJsPjx1cmw+aHR0cDovL2puY2ltb25v
Lm94Zm9yZGpvdXJuYWxzLm9yZy9jb250ZW50LzIwMDUvMzQvNTEuZnVsbC5wZGY8L3VybD48L3Jl
bGF0ZWQtdXJscz48L3VybHM+PGVsZWN0cm9uaWMtcmVzb3VyY2UtbnVtPjEwLjEwOTMvam5jaW1v
bm9ncmFwaHMvbGdpMDI5PC9lbGVjdHJvbmljLXJlc291cmNlLW51bT48bGFuZ3VhZ2U+ZW5nPC9s
YW5ndWFnZT48L3JlY29yZD48L0NpdGU+PENpdGU+PEF1dGhvcj5NaWtrb2xhPC9BdXRob3I+PFll
YXI+MjAwNjwvWWVhcj48UmVjTnVtPjIyNzU8L1JlY051bT48cmVjb3JkPjxyZWMtbnVtYmVyPjIy
NzU8L3JlYy1udW1iZXI+PGZvcmVpZ24ta2V5cz48a2V5IGFwcD0iRU4iIGRiLWlkPSI5ZXJlejB2
eGZ0eHcya2UwdjIyNXAweHdmYXpyZGFzcHI5enQiPjIyNzU8L2tleT48L2ZvcmVpZ24ta2V5cz48
cmVmLXR5cGUgbmFtZT0iSm91cm5hbCBBcnRpY2xlIj4xNzwvcmVmLXR5cGU+PGNvbnRyaWJ1dG9y
cz48YXV0aG9ycz48YXV0aG9yPk1pa2tvbGEsIE0uPC9hdXRob3I+PGF1dGhvcj5TaXJvbmVuLCBB
LjwvYXV0aG9yPjxhdXRob3I+S29wcCwgQy48L2F1dGhvcj48YXV0aG9yPlRhcG9uZW4sIEouPC9h
dXRob3I+PGF1dGhvcj5TdWt1cmEsIEEuPC9hdXRob3I+PGF1dGhvcj5WaWxra2ksIEouPC9hdXRo
b3I+PGF1dGhvcj5LYXRpbGEsIFQuPC9hdXRob3I+PGF1dGhvcj5BbmRlcnNzb24sIE0uPC9hdXRo
b3I+PC9hdXRob3JzPjwvY29udHJpYnV0b3JzPjxhdXRoLWFkZHJlc3M+RGVwYXJ0bWVudCBvZiBD
bGluaWNhbCBWZXRlcmluYXJ5IFNjaWVuY2VzLCBTYWFyaSBVbml0LCBGYWN1bHR5IG9mIFZldGVy
aW5hcnkgTWVkaWNpbmUsIFVuaXZlcnNpdHkgb2YgSGVsc2lua2ksIFNhYXJlbnRhdXMsIEZpbmxh
bmQuPC9hdXRoLWFkZHJlc3M+PHRpdGxlcz48dGl0bGU+VHJhbnNwbGFudGF0aW9uIG9mIG5vcm1h
bCBib2FyIHRlc3RpY3VsYXIgY2VsbHMgcmVzdWx0ZWQgaW4gY29tcGxldGUgZm9jYWwgc3Blcm1h
dG9nZW5lc2lzIGluIGEgYm9hciBhZmZlY3RlZCBieSB0aGUgaW1tb3RpbGUgc2hvcnQtdGFpbCBz
cGVybSBkZWZlY3Q8L3RpdGxlPjxzZWNvbmRhcnktdGl0bGU+UmVwcm9kIERvbWVzdCBBbmltPC9z
ZWNvbmRhcnktdGl0bGU+PC90aXRsZXM+PHBlcmlvZGljYWw+PGZ1bGwtdGl0bGU+UmVwcm9kIERv
bWVzdCBBbmltPC9mdWxsLXRpdGxlPjxhYmJyLTE+UmVwcm9kdWN0aW9uIGluIGRvbWVzdGljIGFu
aW1hbHMgPSBadWNodGh5Z2llbmU8L2FiYnItMT48L3BlcmlvZGljYWw+PHBhZ2VzPjEyNC04PC9w
YWdlcz48dm9sdW1lPjQxPC92b2x1bWU+PG51bWJlcj4yPC9udW1iZXI+PGVkaXRpb24+MjAwNi8w
My8wODwvZWRpdGlvbj48a2V5d29yZHM+PGtleXdvcmQ+QW5pbWFsczwva2V5d29yZD48a2V5d29y
ZD5DZWxsIFRyYW5zcGxhbnRhdGlvbi9tZXRob2RzL3ZldGVyaW5hcnk8L2tleXdvcmQ+PGtleXdv
cmQ+R2Vub3R5cGU8L2tleXdvcmQ+PGtleXdvcmQ+SW5mZXJ0aWxpdHksIE1hbGUvdGhlcmFweS92
ZXRlcmluYXJ5PC9rZXl3b3JkPjxrZXl3b3JkPk1hbGU8L2tleXdvcmQ+PGtleXdvcmQ+U3Blcm0g
Q291bnQvdmV0ZXJpbmFyeTwva2V5d29yZD48a2V5d29yZD5TcGVybSBNb3RpbGl0eTwva2V5d29y
ZD48a2V5d29yZD5TcGVybSBUYWlsPC9rZXl3b3JkPjxrZXl3b3JkPlNwZXJtYXRvZ2VuZXNpcy8q
cGh5c2lvbG9neTwva2V5d29yZD48a2V5d29yZD5TcGVybWF0b2dvbmlhLyp0cmFuc3BsYW50YXRp
b248L2tleXdvcmQ+PGtleXdvcmQ+U3Blcm1hdG96b2EvKmFibm9ybWFsaXRpZXM8L2tleXdvcmQ+
PGtleXdvcmQ+U3dpbmUvKnBoeXNpb2xvZ3k8L2tleXdvcmQ+PGtleXdvcmQ+VGVzdGlzLypjeXRv
bG9neTwva2V5d29yZD48L2tleXdvcmRzPjxkYXRlcz48eWVhcj4yMDA2PC95ZWFyPjxwdWItZGF0
ZXM+PGRhdGU+QXByPC9kYXRlPjwvcHViLWRhdGVzPjwvZGF0ZXM+PGlzYm4+MDkzNi02NzY4IChQ
cmludCkmI3hEOzA5MzYtNjc2OCAoTGlua2luZyk8L2lzYm4+PGFjY2Vzc2lvbi1udW0+MTY1MTk3
MTc8L2FjY2Vzc2lvbi1udW0+PHVybHM+PHJlbGF0ZWQtdXJscz48dXJsPmh0dHA6Ly93d3cubmNi
aS5ubG0ubmloLmdvdi9wdWJtZWQvMTY1MTk3MTc8L3VybD48dXJsPmh0dHA6Ly9vbmxpbmVsaWJy
YXJ5LndpbGV5LmNvbS9zdG9yZS8xMC4xMTExL2ouMTQzOS0wNTMxLjIwMDYuMDA2NTEueC9hc3Nl
dC9qLjE0MzktMDUzMS4yMDA2LjAwNjUxLngucGRmP3Y9MSZhbXA7dD1ndDRvd3dxbSZhbXA7cz05
NjYzNzc5MzRmNTY0ZjAxNjEwZWU0MzI5ZjZhYjA0ODFmZTY5NDE4PC91cmw+PC9yZWxhdGVkLXVy
bHM+PC91cmxzPjxlbGVjdHJvbmljLXJlc291cmNlLW51bT4xMC4xMTExL2ouMTQzOS0wNTMxLjIw
MDYuMDA2NTEueDwvZWxlY3Ryb25pYy1yZXNvdXJjZS1udW0+PGxhbmd1YWdlPmVuZzwvbGFuZ3Vh
Z2U+PC9yZWNvcmQ+PC9DaXRlPjxDaXRlPjxBdXRob3I+S2ltPC9BdXRob3I+PFllYXI+MjAwODwv
WWVhcj48UmVjTnVtPjIzMTc8L1JlY051bT48cmVjb3JkPjxyZWMtbnVtYmVyPjIzMTc8L3JlYy1u
dW1iZXI+PGZvcmVpZ24ta2V5cz48a2V5IGFwcD0iRU4iIGRiLWlkPSI5ZXJlejB2eGZ0eHcya2Uw
djIyNXAweHdmYXpyZGFzcHI5enQiPjIzMTc8L2tleT48L2ZvcmVpZ24ta2V5cz48cmVmLXR5cGUg
bmFtZT0iSm91cm5hbCBBcnRpY2xlIj4xNzwvcmVmLXR5cGU+PGNvbnRyaWJ1dG9ycz48YXV0aG9y
cz48YXV0aG9yPktpbSwgWS48L2F1dGhvcj48YXV0aG9yPlR1cm5lciwgRC48L2F1dGhvcj48YXV0
aG9yPk5lbHNvbiwgSi48L2F1dGhvcj48YXV0aG9yPkRvYnJpbnNraSwgSS48L2F1dGhvcj48YXV0
aG9yPk1jRW50ZWUsIE0uPC9hdXRob3I+PGF1dGhvcj5UcmF2aXMsIEEuIEouPC9hdXRob3I+PC9h
dXRob3JzPjwvY29udHJpYnV0b3JzPjxhdXRoLWFkZHJlc3M+SmFtZXMgQSBCYWtlciBJbnN0aXR1
dGUgZm9yIEFuaW1hbCBIZWFsdGgsIENvbGxlZ2Ugb2YgVmV0ZXJpbmFyeSBNZWRpY2luZSwgQ29y
bmVsbCBVbml2ZXJzaXR5LCBJdGhhY2EsIE5ldyBZb3JrIDE0ODUzLCBVU0EuPC9hdXRoLWFkZHJl
c3M+PHRpdGxlcz48dGl0bGU+UHJvZHVjdGlvbiBvZiBkb25vci1kZXJpdmVkIHNwZXJtIGFmdGVy
IHNwZXJtYXRvZ29uaWFsIHN0ZW0gY2VsbCB0cmFuc3BsYW50YXRpb24gaW4gdGhlIGRvZzwvdGl0
bGU+PHNlY29uZGFyeS10aXRsZT5SZXByb2R1Y3Rpb248L3NlY29uZGFyeS10aXRsZT48L3RpdGxl
cz48cGVyaW9kaWNhbD48ZnVsbC10aXRsZT5SZXByb2R1Y3Rpb248L2Z1bGwtdGl0bGU+PC9wZXJp
b2RpY2FsPjxwYWdlcz44MjMtMzE8L3BhZ2VzPjx2b2x1bWU+MTM2PC92b2x1bWU+PG51bWJlcj42
PC9udW1iZXI+PGVkaXRpb24+MjAwOC8wOS8wNTwvZWRpdGlvbj48a2V5d29yZHM+PGtleXdvcmQ+
QW5pbWFsczwva2V5d29yZD48a2V5d29yZD5Eb2dzPC9rZXl3b3JkPjxrZXl3b3JkPkdlbm90eXBl
PC9rZXl3b3JkPjxrZXl3b3JkPk1hbGU8L2tleXdvcmQ+PGtleXdvcmQ+TWljcm9zYXRlbGxpdGUg
UmVwZWF0czwva2V5d29yZD48a2V5d29yZD5Nb2RlbHMsIEFuaW1hbDwva2V5d29yZD48a2V5d29y
ZD5TcGVybWF0b2dlbmVzaXMvKnBoeXNpb2xvZ3kvcmFkaWF0aW9uIGVmZmVjdHM8L2tleXdvcmQ+
PGtleXdvcmQ+U3Blcm1hdG9nb25pYS8qdHJhbnNwbGFudGF0aW9uPC9rZXl3b3JkPjxrZXl3b3Jk
PlNwZXJtYXRvem9hL3BoeXNpb2xvZ3k8L2tleXdvcmQ+PGtleXdvcmQ+U3RlbSBDZWxsIFRyYW5z
cGxhbnRhdGlvbi8qbWV0aG9kczwva2V5d29yZD48a2V5d29yZD5UZXN0aXMvcmFkaWF0aW9uIGVm
ZmVjdHM8L2tleXdvcmQ+PGtleXdvcmQ+VHJhbnNwbGFudGF0aW9uIENvbmRpdGlvbmluZy9tZXRo
b2RzPC9rZXl3b3JkPjxrZXl3b3JkPlRyYW5zcGxhbnRhdGlvbiwgSG9tb2xvZ291czwva2V5d29y
ZD48L2tleXdvcmRzPjxkYXRlcz48eWVhcj4yMDA4PC95ZWFyPjxwdWItZGF0ZXM+PGRhdGU+RGVj
PC9kYXRlPjwvcHViLWRhdGVzPjwvZGF0ZXM+PGlzYm4+MTc0MS03ODk5IChFbGVjdHJvbmljKSYj
eEQ7MTQ3MC0xNjI2IChMaW5raW5nKTwvaXNibj48YWNjZXNzaW9uLW51bT4xODc2ODY2NjwvYWNj
ZXNzaW9uLW51bT48d29yay10eXBlPlJlc2VhcmNoIFN1cHBvcnQsIE4uSS5ILiwgRXh0cmFtdXJh
bCYjeEQ7UmVzZWFyY2ggU3VwcG9ydCwgTm9uLVUuUy4gR292JmFwb3M7dDwvd29yay10eXBlPjx1
cmxzPjxyZWxhdGVkLXVybHM+PHVybD5odHRwOi8vd3d3Lm5jYmkubmxtLm5paC5nb3YvcHVibWVk
LzE4NzY4NjY2PC91cmw+PHVybD5odHRwOi8vd3d3LnJlcHJvZHVjdGlvbi1vbmxpbmUub3JnL2Nv
bnRlbnQvMTM2LzYvODIzLmZ1bGwucGRmPC91cmw+PC9yZWxhdGVkLXVybHM+PC91cmxzPjxjdXN0
b20yPjI3MDYwOTQ8L2N1c3RvbTI+PGVsZWN0cm9uaWMtcmVzb3VyY2UtbnVtPjEwLjE1MzAvUkVQ
LTA4LTAyMjY8L2VsZWN0cm9uaWMtcmVzb3VyY2UtbnVtPjxsYW5ndWFnZT5lbmc8L2xhbmd1YWdl
PjwvcmVjb3JkPjwvQ2l0ZT48Q2l0ZT48QXV0aG9yPkhlcnJpZDwvQXV0aG9yPjxZZWFyPjIwMDk8
L1llYXI+PFJlY051bT4yMzIxPC9SZWNOdW0+PHJlY29yZD48cmVjLW51bWJlcj4yMzIxPC9yZWMt
bnVtYmVyPjxmb3JlaWduLWtleXM+PGtleSBhcHA9IkVOIiBkYi1pZD0iOWVyZXowdnhmdHh3Mmtl
MHYyMjVwMHh3ZmF6cmRhc3ByOXp0Ij4yMzIxPC9rZXk+PC9mb3JlaWduLWtleXM+PHJlZi10eXBl
IG5hbWU9IkpvdXJuYWwgQXJ0aWNsZSI+MTc8L3JlZi10eXBlPjxjb250cmlidXRvcnM+PGF1dGhv
cnM+PGF1dGhvcj5IZXJyaWQsIE0uPC9hdXRob3I+PGF1dGhvcj5PbGVqbmlrLCBKLjwvYXV0aG9y
PjxhdXRob3I+SmFja3NvbiwgTS48L2F1dGhvcj48YXV0aG9yPlN1Y2hvd2Vyc2thLCBOLjwvYXV0
aG9yPjxhdXRob3I+U3RvY2t3ZWxsLCBTLjwvYXV0aG9yPjxhdXRob3I+RGF2ZXksIFIuPC9hdXRo
b3I+PGF1dGhvcj5IdXR0b24sIEsuPC9hdXRob3I+PGF1dGhvcj5Ib3BlLCBTLjwvYXV0aG9yPjxh
dXRob3I+SGlsbCwgSi4gUi48L2F1dGhvcj48L2F1dGhvcnM+PC9jb250cmlidXRvcnM+PGF1dGgt
YWRkcmVzcz5DU0lSTyBMaXZlc3RvY2sgSW5kdXN0cmllcywgRkQgTWNNYXN0ZXIgTGFib3JhdG9y
eSwgQXJtaWRhbGUsIE5ldyBTb3V0aCBXYWxlcywgQXVzdHJhbGlhLiBtdXJlbi5oZXJyaWRAY3Np
cm8uYXU8L2F1dGgtYWRkcmVzcz48dGl0bGVzPjx0aXRsZT5JcnJhZGlhdGlvbiBlbmhhbmNlcyB0
aGUgZWZmaWNpZW5jeSBvZiB0ZXN0aWN1bGFyIGdlcm0gY2VsbCB0cmFuc3BsYW50YXRpb24gaW4g
c2hlZXA8L3RpdGxlPjxzZWNvbmRhcnktdGl0bGU+QmlvbCBSZXByb2Q8L3NlY29uZGFyeS10aXRs
ZT48YWx0LXRpdGxlPkJpb2xvZ3kgb2YgcmVwcm9kdWN0aW9uPC9hbHQtdGl0bGU+PC90aXRsZXM+
PHBlcmlvZGljYWw+PGZ1bGwtdGl0bGU+QmlvbCBSZXByb2Q8L2Z1bGwtdGl0bGU+PC9wZXJpb2Rp
Y2FsPjxhbHQtcGVyaW9kaWNhbD48ZnVsbC10aXRsZT5CaW9sb2d5IG9mIFJlcHJvZHVjdGlvbjwv
ZnVsbC10aXRsZT48L2FsdC1wZXJpb2RpY2FsPjxwYWdlcz44OTgtOTA1PC9wYWdlcz48dm9sdW1l
PjgxPC92b2x1bWU+PG51bWJlcj41PC9udW1iZXI+PGVkaXRpb24+MjAwOS8wNy8wMzwvZWRpdGlv
bj48a2V5d29yZHM+PGtleXdvcmQ+QW5pbWFsczwva2V5d29yZD48a2V5d29yZD5DZWxsIFRyYW5z
cGxhbnRhdGlvbi9tZXRob2RzPC9rZXl3b3JkPjxrZXl3b3JkPkVzdHJ1cyBTeW5jaHJvbml6YXRp
b248L2tleXdvcmQ+PGtleXdvcmQ+RmVtYWxlPC9rZXl3b3JkPjxrZXl3b3JkPkdlbm90eXBlPC9r
ZXl3b3JkPjxrZXl3b3JkPkltbXVub2hpc3RvY2hlbWlzdHJ5PC9rZXl3b3JkPjxrZXl3b3JkPklu
c2VtaW5hdGlvbiwgQXJ0aWZpY2lhbDwva2V5d29yZD48a2V5d29yZD5NYWxlPC9rZXl3b3JkPjxr
ZXl3b3JkPlJldmVyc2UgVHJhbnNjcmlwdGFzZSBQb2x5bWVyYXNlIENoYWluIFJlYWN0aW9uPC9r
ZXl3b3JkPjxrZXl3b3JkPlNlbWVuPC9rZXl3b3JkPjxrZXl3b3JkPlNoZWVwPC9rZXl3b3JkPjxr
ZXl3b3JkPlNwZXJtYXRvem9hLypyYWRpYXRpb24gZWZmZWN0cy8qdHJhbnNwbGFudGF0aW9uPC9r
ZXl3b3JkPjxrZXl3b3JkPlRlc3Rpcy9jeXRvbG9neS8qcmFkaWF0aW9uIGVmZmVjdHM8L2tleXdv
cmQ+PC9rZXl3b3Jkcz48ZGF0ZXM+PHllYXI+MjAwOTwveWVhcj48cHViLWRhdGVzPjxkYXRlPk5v
djwvZGF0ZT48L3B1Yi1kYXRlcz48L2RhdGVzPjxpc2JuPjE1MjktNzI2OCAoRWxlY3Ryb25pYykm
I3hEOzAwMDYtMzM2MyAoTGlua2luZyk8L2lzYm4+PGFjY2Vzc2lvbi1udW0+MTk1NzEyNTk8L2Fj
Y2Vzc2lvbi1udW0+PHVybHM+PHJlbGF0ZWQtdXJscz48dXJsPmh0dHA6Ly93d3cubmNiaS5ubG0u
bmloLmdvdi9wdWJtZWQvMTk1NzEyNTk8L3VybD48dXJsPmh0dHA6Ly93d3cuYmlvbHJlcHJvZC5v
cmcvY29udGVudC84MS81Lzg5OC5mdWxsLnBkZjwvdXJsPjwvcmVsYXRlZC11cmxzPjwvdXJscz48
ZWxlY3Ryb25pYy1yZXNvdXJjZS1udW0+MTAuMTA5NS9iaW9scmVwcm9kLjEwOS4wNzgyNzk8L2Vs
ZWN0cm9uaWMtcmVzb3VyY2UtbnVtPjxsYW5ndWFnZT5lbmc8L2xhbmd1YWdlPjwvcmVjb3JkPjwv
Q2l0ZT48Q2l0ZT48QXV0aG9yPkhlcm1hbm48L0F1dGhvcj48WWVhcj4yMDEyPC9ZZWFyPjxSZWNO
dW0+MzM3NDwvUmVjTnVtPjxyZWNvcmQ+PHJlYy1udW1iZXI+MzM3NDwvcmVjLW51bWJlcj48Zm9y
ZWlnbi1rZXlzPjxrZXkgYXBwPSJFTiIgZGItaWQ9IjllcmV6MHZ4ZnR4dzJrZTB2MjI1cDB4d2Zh
enJkYXNwcjl6dCI+MzM3NDwva2V5PjwvZm9yZWlnbi1rZXlzPjxyZWYtdHlwZSBuYW1lPSJKb3Vy
bmFsIEFydGljbGUiPjE3PC9yZWYtdHlwZT48Y29udHJpYnV0b3JzPjxhdXRob3JzPjxhdXRob3I+
SGVybWFubiwgQi4gUC48L2F1dGhvcj48YXV0aG9yPlN1a2h3YW5pLCBNLjwvYXV0aG9yPjxhdXRo
b3I+V2lua2xlciwgRi48L2F1dGhvcj48YXV0aG9yPlBhc2NhcmVsbGEsIEouIE4uPC9hdXRob3I+
PGF1dGhvcj5QZXRlcnMsIEsuIEEuPC9hdXRob3I+PGF1dGhvcj5TaGVuZywgWS48L2F1dGhvcj48
YXV0aG9yPlZhbGxpLCBILjwvYXV0aG9yPjxhdXRob3I+Um9kcmlndWV6LCBNLjwvYXV0aG9yPjxh
dXRob3I+RXp6ZWxhcmFiLCBNLjwvYXV0aG9yPjxhdXRob3I+RGFyZ28sIEcuPC9hdXRob3I+PGF1
dGhvcj5QZXRlcnNvbiwgSy48L2F1dGhvcj48YXV0aG9yPk1hc3RlcnNvbiwgSy48L2F1dGhvcj48
YXV0aG9yPlJhbXNleSwgQy48L2F1dGhvcj48YXV0aG9yPldhcmQsIFQuPC9hdXRob3I+PGF1dGhv
cj5MaWVuZXNjaCwgTS48L2F1dGhvcj48YXV0aG9yPlZvbGssIEEuPC9hdXRob3I+PGF1dGhvcj5D
b29wZXIsIEQuIEsuPC9hdXRob3I+PGF1dGhvcj5UaG9tc29uLCBBLiBXLjwvYXV0aG9yPjxhdXRo
b3I+S2lzcywgSi4gRS48L2F1dGhvcj48YXV0aG9yPlBlbmVkbywgTS4gQy48L2F1dGhvcj48YXV0
aG9yPlNjaGF0dGVuLCBHLiBQLjwvYXV0aG9yPjxhdXRob3I+TWl0YWxpcG92LCBTLjwvYXV0aG9y
PjxhdXRob3I+T3J3aWcsIEsuIEUuPC9hdXRob3I+PC9hdXRob3JzPjwvY29udHJpYnV0b3JzPjxh
dXRoLWFkZHJlc3M+RGVwYXJ0bWVudCBvZiBPYnN0ZXRyaWNzLCBHeW5lY29sb2d5LCBhbmQgUmVw
cm9kdWN0aXZlIFNjaWVuY2VzLCBVbml2ZXJzaXR5IG9mIFBpdHRzYnVyZ2ggU2Nob29sIG9mIE1l
ZGljaW5lLCBQaXR0c2J1cmdoLCBQQSAxNTI2MDsgQ2VudGVyIGZvciBSZXNlYXJjaCBpbiBSZXBy
b2R1Y3RpdmUgUGh5c2lvbG9neSwgVW5pdmVyc2l0eSBvZiBQaXR0c2J1cmdoIFNjaG9vbCBvZiBN
ZWRpY2luZSwgUGl0dHNidXJnaCwgUEEgMTUyNjA7IE1hZ2VlLVdvbWVucyBSZXNlYXJjaCBJbnN0
aXR1dGUsIFVuaXZlcnNpdHkgb2YgUGl0dHNidXJnaCBTY2hvb2wgb2YgTWVkaWNpbmUsIFBpdHRz
YnVyZ2gsIFBBIDE1MjYwLjwvYXV0aC1hZGRyZXNzPjx0aXRsZXM+PHRpdGxlPlNwZXJtYXRvZ29u
aWFsIHN0ZW0gY2VsbCB0cmFuc3BsYW50YXRpb24gaW50byByaGVzdXMgdGVzdGVzIHJlZ2VuZXJh
dGVzIHNwZXJtYXRvZ2VuZXNpcyBwcm9kdWNpbmcgZnVuY3Rpb25hbCBzcGVybTwvdGl0bGU+PHNl
Y29uZGFyeS10aXRsZT5DZWxsIFN0ZW0gQ2VsbDwvc2Vjb25kYXJ5LXRpdGxlPjxhbHQtdGl0bGU+
Q2VsbCBTdGVtIENlbGw8L2FsdC10aXRsZT48L3RpdGxlcz48cGVyaW9kaWNhbD48ZnVsbC10aXRs
ZT5DZWxsIFN0ZW0gQ2VsbDwvZnVsbC10aXRsZT48L3BlcmlvZGljYWw+PGFsdC1wZXJpb2RpY2Fs
PjxmdWxsLXRpdGxlPkNlbGwgU3RlbSBDZWxsPC9mdWxsLXRpdGxlPjwvYWx0LXBlcmlvZGljYWw+
PHBhZ2VzPjcxNS0yNjwvcGFnZXM+PHZvbHVtZT4xMTwvdm9sdW1lPjxudW1iZXI+NTwvbnVtYmVy
PjxlZGl0aW9uPjIwMTIvMTEvMDY8L2VkaXRpb24+PGRhdGVzPjx5ZWFyPjIwMTI8L3llYXI+PHB1
Yi1kYXRlcz48ZGF0ZT5Ob3YgMjwvZGF0ZT48L3B1Yi1kYXRlcz48L2RhdGVzPjxpc2JuPjE4NzUt
OTc3NyAoRWxlY3Ryb25pYyk8L2lzYm4+PGFjY2Vzc2lvbi1udW0+MjMxMjIyOTQ8L2FjY2Vzc2lv
bi1udW0+PHVybHM+PHJlbGF0ZWQtdXJscz48dXJsPmh0dHA6Ly93d3cubmNiaS5ubG0ubmloLmdv
di9wdWJtZWQvMjMxMjIyOTQ8L3VybD48dXJsPmh0dHA6Ly9hYy5lbHMtY2RuLmNvbS9TMTkzNDU5
MDkxMjAwNDc1NC8xLXMyLjAtUzE5MzQ1OTA5MTIwMDQ3NTQtbWFpbi5wZGY/X3RpZD0zMGM3Zjg4
OC0yOTI5LTExZTItOTJmNC0wMDAwMGFhY2IzNjEmYW1wO2FjZG5hdD0xMzUyMzI2OTQ2X2JjYTFi
YzNiMzYzZWNmOTlkZDVmMmUxYzkxNzc0NzJhPC91cmw+PC9yZWxhdGVkLXVybHM+PC91cmxzPjxl
bGVjdHJvbmljLXJlc291cmNlLW51bT4xMC4xMDE2L2ouc3RlbS4yMDEyLjA3LjAxNzwvZWxlY3Ry
b25pYy1yZXNvdXJjZS1udW0+PGxhbmd1YWdlPmVuZzwvbGFuZ3VhZ2U+PC9yZWNvcmQ+PC9DaXRl
PjwvRW5kTm90ZT4A
</w:fldData>
        </w:fldChar>
      </w:r>
      <w:r w:rsidR="00F54EC0">
        <w:rPr>
          <w:rFonts w:cs="Arial"/>
          <w:b w:val="0"/>
          <w:color w:val="auto"/>
          <w:szCs w:val="24"/>
        </w:rPr>
        <w:instrText xml:space="preserve"> ADDIN EN.CITE </w:instrText>
      </w:r>
      <w:r w:rsidR="008B3242">
        <w:rPr>
          <w:rFonts w:cs="Arial"/>
          <w:b w:val="0"/>
          <w:color w:val="auto"/>
          <w:szCs w:val="24"/>
        </w:rPr>
        <w:fldChar w:fldCharType="begin">
          <w:fldData xml:space="preserve">PEVuZE5vdGU+PENpdGU+PEF1dGhvcj5Ccmluc3RlcjwvQXV0aG9yPjxZZWFyPjE5OTQ8L1llYXI+
PFJlY051bT4yNTE4PC9SZWNOdW0+PERpc3BsYXlUZXh0PihCcmluc3RlciBldCBhbC4sIDIwMDM7
IEJyaW5zdGVyIGFuZCBBdmFyYm9jaywgMTk5NDsgSGVybWFubiBldCBhbC4sIDIwMTI7IEhlcnJp
ZCBldCBhbC4sIDIwMDk7IEhvbmFyYW1vb3ogZXQgYWwuLCAyMDAzOyBLaW0gZXQgYWwuLCAyMDA4
OyBNaWtrb2xhIGV0IGFsLiwgMjAwNjsgTmFnYW5vIGV0IGFsLiwgMjAwMTsgT2dhd2EgZXQgYWwu
LCAyMDAwOyBPcndpZyBhbmQgU2NobGF0dCwgMjAwNTsgU2hpbm9oYXJhIGV0IGFsLiwgMjAwMTsg
VmFsbGkgZXQgYWwuLCAyMDE0YSk8L0Rpc3BsYXlUZXh0PjxyZWNvcmQ+PHJlYy1udW1iZXI+MjUx
ODwvcmVjLW51bWJlcj48Zm9yZWlnbi1rZXlzPjxrZXkgYXBwPSJFTiIgZGItaWQ9IjllcmV6MHZ4
ZnR4dzJrZTB2MjI1cDB4d2ZhenJkYXNwcjl6dCI+MjUxODwva2V5PjwvZm9yZWlnbi1rZXlzPjxy
ZWYtdHlwZSBuYW1lPSJKb3VybmFsIEFydGljbGUiPjE3PC9yZWYtdHlwZT48Y29udHJpYnV0b3Jz
PjxhdXRob3JzPjxhdXRob3I+QnJpbnN0ZXIsIFIuIEwuPC9hdXRob3I+PGF1dGhvcj5BdmFyYm9j
aywgTS4gUi48L2F1dGhvcj48L2F1dGhvcnM+PC9jb250cmlidXRvcnM+PGF1dGgtYWRkcmVzcz5M
YWJvcmF0b3J5IG9mIFJlcHJvZHVjdGl2ZSBQaHlzaW9sb2d5LCBTY2hvb2wgb2YgVmV0ZXJpbmFy
eSBNZWRpY2luZSwgVW5pdmVyc2l0eSBvZiBQZW5uc3lsdmFuaWEsIFBoaWxhZGVscGhpYSAxOTEw
NC48L2F1dGgtYWRkcmVzcz48dGl0bGVzPjx0aXRsZT5HZXJtbGluZSB0cmFuc21pc3Npb24gb2Yg
ZG9ub3IgaGFwbG90eXBlIGZvbGxvd2luZyBzcGVybWF0b2dvbmlhbCB0cmFuc3BsYW50YXRpb248
L3RpdGxlPjxzZWNvbmRhcnktdGl0bGU+UHJvYyBOYXRsIEFjYWQgU2NpIFUgUyBBPC9zZWNvbmRh
cnktdGl0bGU+PGFsdC10aXRsZT5Qcm9jZWVkaW5ncyBvZiB0aGUgTmF0aW9uYWwgQWNhZGVteSBv
ZiBTY2llbmNlcyBvZiB0aGUgVW5pdGVkIFN0YXRlcyBvZiBBbWVyaWNhPC9hbHQtdGl0bGU+PC90
aXRsZXM+PHBlcmlvZGljYWw+PGZ1bGwtdGl0bGU+UHJvYyBOYXRsIEFjYWQgU2NpIFUgUyBBPC9m
dWxsLXRpdGxlPjwvcGVyaW9kaWNhbD48YWx0LXBlcmlvZGljYWw+PGZ1bGwtdGl0bGU+UHJvY2Vl
ZGluZ3MgT2YgVGhlIE5hdGlvbmFsIEFjYWRlbXkgT2YgU2NpZW5jZXMgT2YgVGhlIFVuaXRlZCBT
dGF0ZXMgT2YgQW1lcmljYTwvZnVsbC10aXRsZT48L2FsdC1wZXJpb2RpY2FsPjxwYWdlcz4xMTMw
My03PC9wYWdlcz48dm9sdW1lPjkxPC92b2x1bWU+PG51bWJlcj4yNDwvbnVtYmVyPjxlZGl0aW9u
PjE5OTQvMTEvMjI8L2VkaXRpb24+PGtleXdvcmRzPjxrZXl3b3JkPkFnZSBGYWN0b3JzPC9rZXl3
b3JkPjxrZXl3b3JkPkFuaW1hbHM8L2tleXdvcmQ+PGtleXdvcmQ+R2VuZSBUcmFuc2ZlciBUZWNo
bmlxdWVzPC9rZXl3b3JkPjxrZXl3b3JkPkhhcGxvdHlwZXM8L2tleXdvcmQ+PGtleXdvcmQ+SW5m
ZXJ0aWxpdHksIE1hbGU8L2tleXdvcmQ+PGtleXdvcmQ+TWFsZTwva2V5d29yZD48a2V5d29yZD5N
aWNlPC9rZXl3b3JkPjxrZXl3b3JkPk1pY2UsIEluYnJlZCBDNTdCTDwva2V5d29yZD48a2V5d29y
ZD5NaWNlLCBNdXRhbnQgU3RyYWluczwva2V5d29yZD48a2V5d29yZD5NaWNlLCBUcmFuc2dlbmlj
PC9rZXl3b3JkPjxrZXl3b3JkPlNlcnRvbGkgQ2VsbHMvY3l0b2xvZ3k8L2tleXdvcmQ+PGtleXdv
cmQ+KlNwZXJtYXRvZ2VuZXNpczwva2V5d29yZD48a2V5d29yZD5TcGVybWF0b2dvbmlhLyp0cmFu
c3BsYW50YXRpb248L2tleXdvcmQ+PGtleXdvcmQ+U3RlbSBDZWxsIFRyYW5zcGxhbnRhdGlvbjwv
a2V5d29yZD48L2tleXdvcmRzPjxkYXRlcz48eWVhcj4xOTk0PC95ZWFyPjxwdWItZGF0ZXM+PGRh
dGU+Tm92IDIyPC9kYXRlPjwvcHViLWRhdGVzPjwvZGF0ZXM+PGlzYm4+MDAyNy04NDI0IChQcmlu
dCkmI3hEOzAwMjctODQyNCAoTGlua2luZyk8L2lzYm4+PGFjY2Vzc2lvbi1udW0+Nzk3MjA1NDwv
YWNjZXNzaW9uLW51bT48d29yay10eXBlPlJlc2VhcmNoIFN1cHBvcnQsIFUuUy4gR292JmFwb3M7
dCwgUC5ILlMuPC93b3JrLXR5cGU+PHVybHM+PHJlbGF0ZWQtdXJscz48dXJsPmh0dHA6Ly93d3cu
bmNiaS5ubG0ubmloLmdvdi9wdWJtZWQvNzk3MjA1NDwvdXJsPjx1cmw+aHR0cDovL3d3dy5qc3Rv
ci5vcmcvc3RhYmxlL3BkZnBsdXMvMjM2NjExOC5wZGY/YWNjZXB0VEM9dHJ1ZTwvdXJsPjwvcmVs
YXRlZC11cmxzPjwvdXJscz48Y3VzdG9tMj40NTIxOTwvY3VzdG9tMj48bGFuZ3VhZ2U+ZW5nPC9s
YW5ndWFnZT48L3JlY29yZD48L0NpdGU+PENpdGU+PEF1dGhvcj5PZ2F3YTwvQXV0aG9yPjxZZWFy
PjIwMDA8L1llYXI+PFJlY051bT4yMzIzPC9SZWNOdW0+PHJlY29yZD48cmVjLW51bWJlcj4yMzIz
PC9yZWMtbnVtYmVyPjxmb3JlaWduLWtleXM+PGtleSBhcHA9IkVOIiBkYi1pZD0iOWVyZXowdnhm
dHh3MmtlMHYyMjVwMHh3ZmF6cmRhc3ByOXp0Ij4yMzIzPC9rZXk+PC9mb3JlaWduLWtleXM+PHJl
Zi10eXBlIG5hbWU9IkpvdXJuYWwgQXJ0aWNsZSI+MTc8L3JlZi10eXBlPjxjb250cmlidXRvcnM+
PGF1dGhvcnM+PGF1dGhvcj5PZ2F3YSwgVC48L2F1dGhvcj48YXV0aG9yPkRvYnJpbnNraSwgSS48
L2F1dGhvcj48YXV0aG9yPkF2YXJib2NrLCBNLiBSLjwvYXV0aG9yPjxhdXRob3I+QnJpbnN0ZXIs
IFIuIEwuPC9hdXRob3I+PC9hdXRob3JzPjwvY29udHJpYnV0b3JzPjxhdXRoLWFkZHJlc3M+RGVw
YXJ0bWVudCBvZiBBbmltYWwgQmlvbG9neSwgU2Nob29sIG9mIFZldGVyaW5hcnkgTWVkaWNpbmUs
IFVuaXZlcnNpdHkgb2YgUGVubnN5bHZhbmlhLCAzODUwIEJhbHRpbW9yZSBBdmUuLCBQaGlsYWRl
bHBoaWEsIFBlbm5zeWx2YW5pYSAxOTEwNCwgVVNBLjwvYXV0aC1hZGRyZXNzPjx0aXRsZXM+PHRp
dGxlPlRyYW5zcGxhbnRhdGlvbiBvZiBtYWxlIGdlcm0gbGluZSBzdGVtIGNlbGxzIHJlc3RvcmVz
IGZlcnRpbGl0eSBpbiBpbmZlcnRpbGUgbWljZTwvdGl0bGU+PHNlY29uZGFyeS10aXRsZT5OYXQg
TWVkPC9zZWNvbmRhcnktdGl0bGU+PGFsdC10aXRsZT5OYXR1cmUgbWVkaWNpbmU8L2FsdC10aXRs
ZT48L3RpdGxlcz48cGVyaW9kaWNhbD48ZnVsbC10aXRsZT5OYXQgTWVkPC9mdWxsLXRpdGxlPjxh
YmJyLTE+TmF0dXJlIG1lZGljaW5lPC9hYmJyLTE+PC9wZXJpb2RpY2FsPjxhbHQtcGVyaW9kaWNh
bD48ZnVsbC10aXRsZT5OYXQgTWVkPC9mdWxsLXRpdGxlPjxhYmJyLTE+TmF0dXJlIG1lZGljaW5l
PC9hYmJyLTE+PC9hbHQtcGVyaW9kaWNhbD48cGFnZXM+MjktMzQ8L3BhZ2VzPjx2b2x1bWU+Njwv
dm9sdW1lPjxudW1iZXI+MTwvbnVtYmVyPjxlZGl0aW9uPjE5OTkvMTIvMjk8L2VkaXRpb24+PGtl
eXdvcmRzPjxrZXl3b3JkPkFuaW1hbHM8L2tleXdvcmQ+PGtleXdvcmQ+KkNlbGwgVHJhbnNwbGFu
dGF0aW9uPC9rZXl3b3JkPjxrZXl3b3JkPkNyb3NzZXMsIEdlbmV0aWM8L2tleXdvcmQ+PGtleXdv
cmQ+RmVtYWxlPC9rZXl3b3JkPjxrZXl3b3JkPkZlcnRpbGl0eTwva2V5d29yZD48a2V5d29yZD5I
b21venlnb3RlPC9rZXl3b3JkPjxrZXl3b3JkPkh1bWFuczwva2V5d29yZD48a2V5d29yZD5JbmZl
cnRpbGl0eSwgTWFsZS9nZW5ldGljcy8qdGhlcmFweTwva2V5d29yZD48a2V5d29yZD5NYWxlPC9r
ZXl3b3JkPjxrZXl3b3JkPk1pY2U8L2tleXdvcmQ+PGtleXdvcmQ+TWljZSwgSW5icmVkIEM1N0JM
PC9rZXl3b3JkPjxrZXl3b3JkPk1pY2UsIE11dGFudCBTdHJhaW5zPC9rZXl3b3JkPjxrZXl3b3Jk
PlByb3RvLU9uY29nZW5lIFByb3RlaW5zIGMta2l0L2dlbmV0aWNzPC9rZXl3b3JkPjxrZXl3b3Jk
PlNlbWluaWZlcm91cyBUdWJ1bGVzL2N5dG9sb2d5L3BhdGhvbG9neTwva2V5d29yZD48a2V5d29y
ZD5TcGVybWF0b2dlbmVzaXM8L2tleXdvcmQ+PGtleXdvcmQ+U3Blcm1hdG96b2EvKnRyYW5zcGxh
bnRhdGlvbjwva2V5d29yZD48a2V5d29yZD5TdGVtIENlbGwgRmFjdG9yL2dlbmV0aWNzPC9rZXl3
b3JkPjwva2V5d29yZHM+PGRhdGVzPjx5ZWFyPjIwMDA8L3llYXI+PHB1Yi1kYXRlcz48ZGF0ZT5K
YW48L2RhdGU+PC9wdWItZGF0ZXM+PC9kYXRlcz48aXNibj4xMDc4LTg5NTYgKFByaW50KSYjeEQ7
MTA3OC04OTU2IChMaW5raW5nKTwvaXNibj48YWNjZXNzaW9uLW51bT4xMDYxMzgyMDwvYWNjZXNz
aW9uLW51bT48d29yay10eXBlPlJlc2VhcmNoIFN1cHBvcnQsIE5vbi1VLlMuIEdvdiZhcG9zO3Qm
I3hEO1Jlc2VhcmNoIFN1cHBvcnQsIFUuUy4gR292JmFwb3M7dCwgTm9uLVAuSC5TLiYjeEQ7UmVz
ZWFyY2ggU3VwcG9ydCwgVS5TLiBHb3YmYXBvczt0LCBQLkguUy48L3dvcmstdHlwZT48dXJscz48
cmVsYXRlZC11cmxzPjx1cmw+aHR0cDovL3d3dy5uY2JpLm5sbS5uaWguZ292L3B1Ym1lZC8xMDYx
MzgyMDwvdXJsPjwvcmVsYXRlZC11cmxzPjwvdXJscz48ZWxlY3Ryb25pYy1yZXNvdXJjZS1udW0+
MTAuMTAzOC83MTQ5NjwvZWxlY3Ryb25pYy1yZXNvdXJjZS1udW0+PGxhbmd1YWdlPmVuZzwvbGFu
Z3VhZ2U+PC9yZWNvcmQ+PC9DaXRlPjxDaXRlPjxBdXRob3I+U2hpbm9oYXJhPC9BdXRob3I+PFll
YXI+MjAwMTwvWWVhcj48UmVjTnVtPjEwODk8L1JlY051bT48cmVjb3JkPjxyZWMtbnVtYmVyPjEw
ODk8L3JlYy1udW1iZXI+PGZvcmVpZ24ta2V5cz48a2V5IGFwcD0iRU4iIGRiLWlkPSI5ZXJlejB2
eGZ0eHcya2UwdjIyNXAweHdmYXpyZGFzcHI5enQiPjEwODk8L2tleT48L2ZvcmVpZ24ta2V5cz48
cmVmLXR5cGUgbmFtZT0iSm91cm5hbCBBcnRpY2xlIj4xNzwvcmVmLXR5cGU+PGNvbnRyaWJ1dG9y
cz48YXV0aG9ycz48YXV0aG9yPlNoaW5vaGFyYSwgVC48L2F1dGhvcj48YXV0aG9yPk9yd2lnLCBL
LiBFLjwvYXV0aG9yPjxhdXRob3I+QXZhcmJvY2ssIE0uIFIuPC9hdXRob3I+PGF1dGhvcj5Ccmlu
c3RlciwgUi4gTC48L2F1dGhvcj48L2F1dGhvcnM+PC9jb250cmlidXRvcnM+PGF1dGgtYWRkcmVz
cz5Ccmluc3RlciwgUkwmI3hEO1VuaXYgUGVubiwgU2NoIFZldCBNZWQsIERlcHQgQW5pbSBCaW9s
LCAzODUwIEJhbHRpbW9yZSBBdmUsIFBoaWxhZGVscGhpYSwgUEEgMTkxMDQgVVNBJiN4RDtVbml2
IFBlbm4sIFNjaCBWZXQgTWVkLCBEZXB0IEFuaW0gQmlvbCwgMzg1MCBCYWx0aW1vcmUgQXZlLCBQ
aGlsYWRlbHBoaWEsIFBBIDE5MTA0IFVTQSYjeEQ7VW5pdiBQZW5uLCBTY2ggVmV0IE1lZCwgRGVw
dCBBbmltIEJpb2wsIFBoaWxhZGVscGhpYSwgUEEgMTkxMDQgVVNBPC9hdXRoLWFkZHJlc3M+PHRp
dGxlcz48dGl0bGU+UmVtb2RlbGluZyBvZiB0aGUgcG9zdG5hdGFsIG1vdXNlIHRlc3RpcyBpcyBh
Y2NvbXBhbmllZCBieSBkcmFtYXRpYyBjaGFuZ2VzIGluIHN0ZW0gY2VsbCBudW1iZXIgYW5kIG5p
Y2hlIGFjY2Vzc2liaWxpdHk8L3RpdGxlPjxzZWNvbmRhcnktdGl0bGU+UHJvY2VlZGluZ3MgT2Yg
VGhlIE5hdGlvbmFsIEFjYWRlbXkgT2YgU2NpZW5jZXMgT2YgVGhlIFVuaXRlZCBTdGF0ZXMgT2Yg
QW1lcmljYTwvc2Vjb25kYXJ5LXRpdGxlPjxhbHQtdGl0bGU+UCBOYXRsIEFjYWQgU2NpIFVTQTwv
YWx0LXRpdGxlPjwvdGl0bGVzPjxwZXJpb2RpY2FsPjxmdWxsLXRpdGxlPlByb2NlZWRpbmdzIE9m
IFRoZSBOYXRpb25hbCBBY2FkZW15IE9mIFNjaWVuY2VzIE9mIFRoZSBVbml0ZWQgU3RhdGVzIE9m
IEFtZXJpY2E8L2Z1bGwtdGl0bGU+PC9wZXJpb2RpY2FsPjxwYWdlcz42MTg2LTYxOTE8L3BhZ2Vz
Pjx2b2x1bWU+OTg8L3ZvbHVtZT48bnVtYmVyPjExPC9udW1iZXI+PHJlcHJpbnQtZWRpdGlvbj5O
T1QgSU4gRklMRTwvcmVwcmludC1lZGl0aW9uPjxrZXl3b3Jkcz48a2V5d29yZD5zcGVybWF0b2dv
bmlhbCB0cmFuc3BsYW50YXRpb248L2tleXdvcmQ+PGtleXdvcmQ+c2VtaW5pZmVyb3VzIHR1YnVs
ZXM8L2tleXdvcmQ+PGtleXdvcmQ+Z2VybS1jZWxsczwva2V5d29yZD48a2V5d29yZD5pbi12aXZv
PC9rZXl3b3JkPjxrZXl3b3JkPm1pY2U8L2tleXdvcmQ+PGtleXdvcmQ+c3Blcm1hdG9nZW5lc2lz
PC9rZXl3b3JkPjxrZXl3b3JkPmRpZmZlcmVudGlhdGlvbjwva2V5d29yZD48a2V5d29yZD5jb2xv
bml6YXRpb248L2tleXdvcmQ+PGtleXdvcmQ+ZXhwcmVzc2lvbjwva2V5d29yZD48a2V5d29yZD5r
aW5ldGljczwva2V5d29yZD48L2tleXdvcmRzPjxkYXRlcz48eWVhcj4yMDAxPC95ZWFyPjxwdWIt
ZGF0ZXM+PGRhdGU+TWF5IDIyPC9kYXRlPjwvcHViLWRhdGVzPjwvZGF0ZXM+PGlzYm4+MDAyNy04
NDI0PC9pc2JuPjxhY2Nlc3Npb24tbnVtPklTSTowMDAxNjg4ODM3MDAwNDY8L2FjY2Vzc2lvbi1u
dW0+PHVybHM+PHJlbGF0ZWQtdXJscz48dXJsPiZsdDtHbyB0byBJU0kmZ3Q7Oi8vMDAwMTY4ODgz
NzAwMDQ2PC91cmw+PHVybD5odHRwOi8vd3d3LmpzdG9yLm9yZy9zdGFibGUvcGRmcGx1cy8zMDU1
NzgwLnBkZj9hY2NlcHRUQz10cnVlPC91cmw+PC9yZWxhdGVkLXVybHM+PC91cmxzPjxsYW5ndWFn
ZT5FbmdsaXNoPC9sYW5ndWFnZT48L3JlY29yZD48L0NpdGU+PENpdGU+PEF1dGhvcj5OYWdhbm88
L0F1dGhvcj48WWVhcj4yMDAxPC9ZZWFyPjxSZWNOdW0+MTExMDwvUmVjTnVtPjxyZWNvcmQ+PHJl
Yy1udW1iZXI+MTExMDwvcmVjLW51bWJlcj48Zm9yZWlnbi1rZXlzPjxrZXkgYXBwPSJFTiIgZGIt
aWQ9IjllcmV6MHZ4ZnR4dzJrZTB2MjI1cDB4d2ZhenJkYXNwcjl6dCI+MTExMDwva2V5PjwvZm9y
ZWlnbi1rZXlzPjxyZWYtdHlwZSBuYW1lPSJKb3VybmFsIEFydGljbGUiPjE3PC9yZWYtdHlwZT48
Y29udHJpYnV0b3JzPjxhdXRob3JzPjxhdXRob3I+TmFnYW5vLCBNLjwvYXV0aG9yPjxhdXRob3I+
QnJpbnN0ZXIsIEMuIEouPC9hdXRob3I+PGF1dGhvcj5PcndpZywgSy4gRS48L2F1dGhvcj48YXV0
aG9yPlJ5dSwgQi4gWS48L2F1dGhvcj48YXV0aG9yPkF2YXJib2NrLCBNLiBSLjwvYXV0aG9yPjxh
dXRob3I+QnJpbnN0ZXIsIFIuIEwuPC9hdXRob3I+PC9hdXRob3JzPjwvY29udHJpYnV0b3JzPjxh
dXRoLWFkZHJlc3M+RGVwYXJ0bWVudCBvZiBBbmltYWwgQmlvbG9neSwgU2Nob29sIG9mIFZldGVy
aW5hcnkgTWVkaWNpbmUsIFVuaXZlcnNpdHkgb2YgUGVubnN5bHZhbmlhLCAzODUwIEJhbHRpbW9y
ZSBBdmVudWUsIFBoaWxhZGVscGhpYSwgUEEgMTkxMDQsIFVTQS48L2F1dGgtYWRkcmVzcz48dGl0
bGVzPjx0aXRsZT5UcmFuc2dlbmljIG1pY2UgcHJvZHVjZWQgYnkgcmV0cm92aXJhbCB0cmFuc2R1
Y3Rpb24gb2YgbWFsZSBnZXJtLWxpbmUgc3RlbSBjZWxsczwvdGl0bGU+PHNlY29uZGFyeS10aXRs
ZT5Qcm9jIE5hdGwgQWNhZCBTY2kgVSBTIEE8L3NlY29uZGFyeS10aXRsZT48YWx0LXRpdGxlPlBy
b2NlZWRpbmdzIG9mIHRoZSBOYXRpb25hbCBBY2FkZW15IG9mIFNjaWVuY2VzIG9mIHRoZSBVbml0
ZWQgU3RhdGVzIG9mIEFtZXJpY2E8L2FsdC10aXRsZT48L3RpdGxlcz48cGVyaW9kaWNhbD48ZnVs
bC10aXRsZT5Qcm9jIE5hdGwgQWNhZCBTY2kgVSBTIEE8L2Z1bGwtdGl0bGU+PC9wZXJpb2RpY2Fs
PjxhbHQtcGVyaW9kaWNhbD48ZnVsbC10aXRsZT5Qcm9jZWVkaW5ncyBPZiBUaGUgTmF0aW9uYWwg
QWNhZGVteSBPZiBTY2llbmNlcyBPZiBUaGUgVW5pdGVkIFN0YXRlcyBPZiBBbWVyaWNhPC9mdWxs
LXRpdGxlPjwvYWx0LXBlcmlvZGljYWw+PHBhZ2VzPjEzMDkwLTU8L3BhZ2VzPjx2b2x1bWU+OTg8
L3ZvbHVtZT48bnVtYmVyPjIzPC9udW1iZXI+PGVkaXRpb24+MjAwMS8xMC8xOTwvZWRpdGlvbj48
cmVwcmludC1lZGl0aW9uPk5PVCBJTiBGSUxFPC9yZXByaW50LWVkaXRpb24+PGtleXdvcmRzPjxr
ZXl3b3JkPkFuaW1hbHM8L2tleXdvcmQ+PGtleXdvcmQ+Q2VsbCBUcmFuc3BsYW50YXRpb248L2tl
eXdvcmQ+PGtleXdvcmQ+RmVtYWxlPC9rZXl3b3JkPjxrZXl3b3JkPkdlbmUgVGhlcmFweTwva2V5
d29yZD48a2V5d29yZD4qR2VybSBDZWxsczwva2V5d29yZD48a2V5d29yZD5JbmZlcnRpbGl0eSwg
TWFsZS90aGVyYXB5PC9rZXl3b3JkPjxrZXl3b3JkPk1hbGU8L2tleXdvcmQ+PGtleXdvcmQ+TWlj
ZTwva2V5d29yZD48a2V5d29yZD5NaWNlLCBJbmJyZWQgQzU3Qkw8L2tleXdvcmQ+PGtleXdvcmQ+
TWljZSwgVHJhbnNnZW5pYzwva2V5d29yZD48a2V5d29yZD5QZWRpZ3JlZTwva2V5d29yZD48a2V5
d29yZD5SZXRyb3ZpcmlkYWUvKmdlbmV0aWNzPC9rZXl3b3JkPjxrZXl3b3JkPlNwZXJtYXRvZ29u
aWEvKm1ldGFib2xpc208L2tleXdvcmQ+PGtleXdvcmQ+U3RlbSBDZWxscy8qbWV0YWJvbGlzbTwv
a2V5d29yZD48a2V5d29yZD4qVHJhbnNkdWN0aW9uLCBHZW5ldGljPC9rZXl3b3JkPjxrZXl3b3Jk
PlRyYW5zZ2VuZXM8L2tleXdvcmQ+PC9rZXl3b3Jkcz48ZGF0ZXM+PHllYXI+MjAwMTwveWVhcj48
cHViLWRhdGVzPjxkYXRlPk5vdiA2PC9kYXRlPjwvcHViLWRhdGVzPjwvZGF0ZXM+PGlzYm4+MDAy
Ny04NDI0IChQcmludCkmI3hEOzAwMjctODQyNCAoTGlua2luZyk8L2lzYm4+PGFjY2Vzc2lvbi1u
dW0+MTE2MDY3Nzg8L2FjY2Vzc2lvbi1udW0+PHdvcmstdHlwZT5SZXNlYXJjaCBTdXBwb3J0LCBO
b24tVS5TLiBHb3YmYXBvczt0JiN4RDtSZXNlYXJjaCBTdXBwb3J0LCBVLlMuIEdvdiZhcG9zO3Qs
IFAuSC5TLjwvd29yay10eXBlPjx1cmxzPjxyZWxhdGVkLXVybHM+PHVybD5odHRwOi8vd3d3Lm5j
YmkubmxtLm5paC5nb3YvcHVibWVkLzExNjA2Nzc4PC91cmw+PHVybD5odHRwOi8vd3d3LmpzdG9y
Lm9yZy9zdGFibGUvcGRmcGx1cy8zMDU3MDQ1LnBkZj9hY2NlcHRUQz10cnVlPC91cmw+PC9yZWxh
dGVkLXVybHM+PC91cmxzPjxjdXN0b20yPjYwODI5PC9jdXN0b20yPjxlbGVjdHJvbmljLXJlc291
cmNlLW51bT4xMC4xMDczL3BuYXMuMjMxNDczNDk4PC9lbGVjdHJvbmljLXJlc291cmNlLW51bT48
bGFuZ3VhZ2U+ZW5nPC9sYW5ndWFnZT48L3JlY29yZD48L0NpdGU+PENpdGU+PEF1dGhvcj5Ccmlu
c3RlcjwvQXV0aG9yPjxZZWFyPjIwMDM8L1llYXI+PFJlY051bT4xNDY4PC9SZWNOdW0+PHJlY29y
ZD48cmVjLW51bWJlcj4xNDY4PC9yZWMtbnVtYmVyPjxmb3JlaWduLWtleXM+PGtleSBhcHA9IkVO
IiBkYi1pZD0iOWVyZXowdnhmdHh3MmtlMHYyMjVwMHh3ZmF6cmRhc3ByOXp0Ij4xNDY4PC9rZXk+
PC9mb3JlaWduLWtleXM+PHJlZi10eXBlIG5hbWU9IkpvdXJuYWwgQXJ0aWNsZSI+MTc8L3JlZi10
eXBlPjxjb250cmlidXRvcnM+PGF1dGhvcnM+PGF1dGhvcj5Ccmluc3RlciwgQy4gSi48L2F1dGhv
cj48YXV0aG9yPlJ5dSwgQi4gWS48L2F1dGhvcj48YXV0aG9yPkF2YXJib2NrLCBNLiBSLjwvYXV0
aG9yPjxhdXRob3I+S2FyYWdlbmMsIEwuPC9hdXRob3I+PGF1dGhvcj5Ccmluc3RlciwgUi4gTC48
L2F1dGhvcj48YXV0aG9yPk9yd2lnLCBLLiBFLjwvYXV0aG9yPjwvYXV0aG9ycz48L2NvbnRyaWJ1
dG9ycz48YXV0aC1hZGRyZXNzPkRlcGFydG1lbnQgb2YgQW5pbWFsIEJpb2xvZ3ksIFNjaG9vbCBv
ZiBWZXRlcmluYXJ5IE1lZGljaW5lLCBVbml2ZXJzaXR5IG9mIFBlbm5zeWx2YW5pYSwgUGhpbGFk
ZWxwaGlhLCBQZW5uc3lsdmFuaWEgMTkxMDQsIFVTQS48L2F1dGgtYWRkcmVzcz48dGl0bGVzPjx0
aXRsZT5SZXN0b3JhdGlvbiBvZiBmZXJ0aWxpdHkgYnkgZ2VybSBjZWxsIHRyYW5zcGxhbnRhdGlv
biByZXF1aXJlcyBlZmZlY3RpdmUgcmVjaXBpZW50IHByZXBhcmF0aW9uPC90aXRsZT48c2Vjb25k
YXJ5LXRpdGxlPkJpb2wgUmVwcm9kPC9zZWNvbmRhcnktdGl0bGU+PGFsdC10aXRsZT5CaW9sb2d5
IG9mIHJlcHJvZHVjdGlvbjwvYWx0LXRpdGxlPjwvdGl0bGVzPjxwZXJpb2RpY2FsPjxmdWxsLXRp
dGxlPkJpb2wgUmVwcm9kPC9mdWxsLXRpdGxlPjwvcGVyaW9kaWNhbD48YWx0LXBlcmlvZGljYWw+
PGZ1bGwtdGl0bGU+QmlvbG9neSBvZiBSZXByb2R1Y3Rpb248L2Z1bGwtdGl0bGU+PC9hbHQtcGVy
aW9kaWNhbD48cGFnZXM+NDEyLTIwPC9wYWdlcz48dm9sdW1lPjY5PC92b2x1bWU+PG51bWJlcj4y
PC9udW1iZXI+PGVkaXRpb24+MjAwMy8wNC8wNDwvZWRpdGlvbj48cmVwcmludC1lZGl0aW9uPk5P
VCBJTiBGSUxFPC9yZXByaW50LWVkaXRpb24+PGtleXdvcmRzPjxrZXl3b3JkPkFsa3lsYXRpbmcg
QWdlbnRzL3BoYXJtYWNvbG9neTwva2V5d29yZD48a2V5d29yZD5BbmltYWxzPC9rZXl3b3JkPjxr
ZXl3b3JkPkJ1c3VsZmFuL3BoYXJtYWNvbG9neTwva2V5d29yZD48a2V5d29yZD5GZW1hbGU8L2tl
eXdvcmQ+PGtleXdvcmQ+RmVydGlsaXR5L3BoeXNpb2xvZ3k8L2tleXdvcmQ+PGtleXdvcmQ+R2Vy
bSBDZWxscy8qdHJhbnNwbGFudGF0aW9uPC9rZXl3b3JkPjxrZXl3b3JkPkhhcGxvdHlwZXM8L2tl
eXdvcmQ+PGtleXdvcmQ+SW5mZXJ0aWxpdHksIE1hbGUvKnRoZXJhcHk8L2tleXdvcmQ+PGtleXdv
cmQ+TWFsZTwva2V5d29yZD48a2V5d29yZD5NaWNlPC9rZXl3b3JkPjxrZXl3b3JkPk1pY2UsIElu
YnJlZCBDNTdCTDwva2V5d29yZD48a2V5d29yZD5QcmVnbmFuY3k8L2tleXdvcmQ+PGtleXdvcmQ+
UmVwcm9kdWN0aW9uL3BoeXNpb2xvZ3k8L2tleXdvcmQ+PGtleXdvcmQ+U3Blcm1hdG9nb25pYS9w
aHlzaW9sb2d5PC9rZXl3b3JkPjxrZXl3b3JkPlRlc3Rpcy9hbmF0b215ICZhbXA7IGhpc3RvbG9n
eS9jeXRvbG9neS9kcnVnIGVmZmVjdHM8L2tleXdvcmQ+PC9rZXl3b3Jkcz48ZGF0ZXM+PHllYXI+
MjAwMzwveWVhcj48cHViLWRhdGVzPjxkYXRlPkF1ZzwvZGF0ZT48L3B1Yi1kYXRlcz48L2RhdGVz
Pjxpc2JuPjAwMDYtMzM2MyAoUHJpbnQpJiN4RDswMDA2LTMzNjMgKExpbmtpbmcpPC9pc2JuPjxh
Y2Nlc3Npb24tbnVtPjEyNjcyNjU2PC9hY2Nlc3Npb24tbnVtPjx3b3JrLXR5cGU+UmVzZWFyY2gg
U3VwcG9ydCwgTm9uLVUuUy4gR292JmFwb3M7dCYjeEQ7UmVzZWFyY2ggU3VwcG9ydCwgVS5TLiBH
b3YmYXBvczt0LCBQLkguUy48L3dvcmstdHlwZT48dXJscz48cmVsYXRlZC11cmxzPjx1cmw+aHR0
cDovL3d3dy5uY2JpLm5sbS5uaWguZ292L3B1Ym1lZC8xMjY3MjY1NjwvdXJsPjx1cmw+aHR0cDov
L3d3dy5iaW9scmVwcm9kLm9yZy9jb250ZW50LzY5LzIvNDEyLmZ1bGwucGRmPC91cmw+PC9yZWxh
dGVkLXVybHM+PC91cmxzPjxlbGVjdHJvbmljLXJlc291cmNlLW51bT4xMC4xMDk1L2Jpb2xyZXBy
b2QuMTAzLjAxNjUxOTwvZWxlY3Ryb25pYy1yZXNvdXJjZS1udW0+PGxhbmd1YWdlPmVuZzwvbGFu
Z3VhZ2U+PC9yZWNvcmQ+PC9DaXRlPjxDaXRlPjxBdXRob3I+SG9uYXJhbW9vejwvQXV0aG9yPjxZ
ZWFyPjIwMDM8L1llYXI+PFJlY051bT4yMzIwPC9SZWNOdW0+PHJlY29yZD48cmVjLW51bWJlcj4y
MzIwPC9yZWMtbnVtYmVyPjxmb3JlaWduLWtleXM+PGtleSBhcHA9IkVOIiBkYi1pZD0iOWVyZXow
dnhmdHh3MmtlMHYyMjVwMHh3ZmF6cmRhc3ByOXp0Ij4yMzIwPC9rZXk+PC9mb3JlaWduLWtleXM+
PHJlZi10eXBlIG5hbWU9IkpvdXJuYWwgQXJ0aWNsZSI+MTc8L3JlZi10eXBlPjxjb250cmlidXRv
cnM+PGF1dGhvcnM+PGF1dGhvcj5Ib25hcmFtb296LCBBLjwvYXV0aG9yPjxhdXRob3I+QmVoYm9v
ZGksIEUuPC9hdXRob3I+PGF1dGhvcj5NZWdlZSwgUy4gTy48L2F1dGhvcj48YXV0aG9yPk92ZXJ0
b24sIFMuIEEuPC9hdXRob3I+PGF1dGhvcj5HYWxhbnRpbm8tSG9tZXIsIEguPC9hdXRob3I+PGF1
dGhvcj5FY2hlbGFyZCwgWS48L2F1dGhvcj48YXV0aG9yPkRvYnJpbnNraSwgSS48L2F1dGhvcj48
L2F1dGhvcnM+PC9jb250cmlidXRvcnM+PGF1dGgtYWRkcmVzcz5DZW50ZXIgZm9yIEFuaW1hbCBU
cmFuc2dlbmVzaXMgYW5kIEdlcm0gQ2VsbCBSZXNlYXJjaCwgRGVwYXJ0bWVudCBvZiBDbGluaWNh
bCBTdHVkaWVzLCBOZXcgQm9sdG9uIENlbnRlciwgU2Nob29sIG9mIFZldGVyaW5hcnkgTWVkaWNp
bmUsIFVuaXZlcnNpdHkgb2YgUGVubnN5bHZhbmlhLCBLZW5uZXR0IFNxdWFyZSwgUGVubnN5bHZh
bmlhIDE5MzQ4LCBVU0EuPC9hdXRoLWFkZHJlc3M+PHRpdGxlcz48dGl0bGU+RmVydGlsaXR5IGFu
ZCBnZXJtbGluZSB0cmFuc21pc3Npb24gb2YgZG9ub3IgaGFwbG90eXBlIGZvbGxvd2luZyBnZXJt
IGNlbGwgdHJhbnNwbGFudGF0aW9uIGluIGltbXVub2NvbXBldGVudCBnb2F0czwvdGl0bGU+PHNl
Y29uZGFyeS10aXRsZT5CaW9sIFJlcHJvZDwvc2Vjb25kYXJ5LXRpdGxlPjxhbHQtdGl0bGU+Qmlv
bG9neSBvZiByZXByb2R1Y3Rpb248L2FsdC10aXRsZT48L3RpdGxlcz48cGVyaW9kaWNhbD48ZnVs
bC10aXRsZT5CaW9sIFJlcHJvZDwvZnVsbC10aXRsZT48L3BlcmlvZGljYWw+PGFsdC1wZXJpb2Rp
Y2FsPjxmdWxsLXRpdGxlPkJpb2xvZ3kgb2YgUmVwcm9kdWN0aW9uPC9mdWxsLXRpdGxlPjwvYWx0
LXBlcmlvZGljYWw+PHBhZ2VzPjEyNjAtNDwvcGFnZXM+PHZvbHVtZT42OTwvdm9sdW1lPjxudW1i
ZXI+NDwvbnVtYmVyPjxlZGl0aW9uPjIwMDMvMDYvMTM8L2VkaXRpb24+PGtleXdvcmRzPjxrZXl3
b3JkPkFuaW1hbHM8L2tleXdvcmQ+PGtleXdvcmQ+QW5pbWFscywgR2VuZXRpY2FsbHkgTW9kaWZp
ZWQvKmdlbmV0aWNzL2ltbXVub2xvZ3k8L2tleXdvcmQ+PGtleXdvcmQ+Q2VsbCBUcmFuc3BsYW50
YXRpb24vKm1ldGhvZHM8L2tleXdvcmQ+PGtleXdvcmQ+RmVtYWxlPC9rZXl3b3JkPjxrZXl3b3Jk
PkZlcnRpbGl0eS8qZ2VuZXRpY3M8L2tleXdvcmQ+PGtleXdvcmQ+R29hdHMvKmdlbmV0aWNzL2lt
bXVub2xvZ3k8L2tleXdvcmQ+PGtleXdvcmQ+SGFwbG90eXBlczwva2V5d29yZD48a2V5d29yZD5I
dW1hbnM8L2tleXdvcmQ+PGtleXdvcmQ+SW1tdW5vY29tcGV0ZW5jZTwva2V5d29yZD48a2V5d29y
ZD5NYWxlPC9rZXl3b3JkPjxrZXl3b3JkPlNwZXJtYXRvZ2VuZXNpcy9nZW5ldGljczwva2V5d29y
ZD48a2V5d29yZD5TcGVybWF0b3pvYS9jeXRvbG9neS9waHlzaW9sb2d5Lyp0cmFuc3BsYW50YXRp
b248L2tleXdvcmQ+PGtleXdvcmQ+YWxwaGEgMS1BbnRpdHJ5cHNpbi9nZW5ldGljczwva2V5d29y
ZD48L2tleXdvcmRzPjxkYXRlcz48eWVhcj4yMDAzPC95ZWFyPjxwdWItZGF0ZXM+PGRhdGU+T2N0
PC9kYXRlPjwvcHViLWRhdGVzPjwvZGF0ZXM+PGlzYm4+MDAwNi0zMzYzIChQcmludCkmI3hEOzAw
MDYtMzM2MyAoTGlua2luZyk8L2lzYm4+PGFjY2Vzc2lvbi1udW0+MTI4MDE5Nzg8L2FjY2Vzc2lv
bi1udW0+PHdvcmstdHlwZT5SZXNlYXJjaCBTdXBwb3J0LCBOb24tVS5TLiBHb3YmYXBvczt0JiN4
RDtSZXNlYXJjaCBTdXBwb3J0LCBVLlMuIEdvdiZhcG9zO3QsIE5vbi1QLkguUy4mI3hEO1Jlc2Vh
cmNoIFN1cHBvcnQsIFUuUy4gR292JmFwb3M7dCwgUC5ILlMuPC93b3JrLXR5cGU+PHVybHM+PHJl
bGF0ZWQtdXJscz48dXJsPmh0dHA6Ly93d3cubmNiaS5ubG0ubmloLmdvdi9wdWJtZWQvMTI4MDE5
Nzg8L3VybD48dXJsPmh0dHA6Ly93d3cuYmlvbHJlcHJvZC5vcmcvY29udGVudC82OS80LzEyNjAu
ZnVsbC5wZGY8L3VybD48L3JlbGF0ZWQtdXJscz48L3VybHM+PGVsZWN0cm9uaWMtcmVzb3VyY2Ut
bnVtPjEwLjEwOTUvYmlvbHJlcHJvZC4xMDMuMDE4Nzg4PC9lbGVjdHJvbmljLXJlc291cmNlLW51
bT48bGFuZ3VhZ2U+ZW5nPC9sYW5ndWFnZT48L3JlY29yZD48L0NpdGU+PENpdGU+PEF1dGhvcj5W
YWxsaTwvQXV0aG9yPjxZZWFyPjIwMTQ8L1llYXI+PFJlY051bT4zNTczPC9SZWNOdW0+PHJlY29y
ZD48cmVjLW51bWJlcj4zNTczPC9yZWMtbnVtYmVyPjxmb3JlaWduLWtleXM+PGtleSBhcHA9IkVO
IiBkYi1pZD0iOWVyZXowdnhmdHh3MmtlMHYyMjVwMHh3ZmF6cmRhc3ByOXp0Ij4zNTczPC9rZXk+
PC9mb3JlaWduLWtleXM+PHJlZi10eXBlIG5hbWU9IkpvdXJuYWwgQXJ0aWNsZSI+MTc8L3JlZi10
eXBlPjxjb250cmlidXRvcnM+PGF1dGhvcnM+PGF1dGhvcj5WYWxsaSwgSC48L2F1dGhvcj48YXV0
aG9yPlBoaWxsaXBzLCBCLiBULjwvYXV0aG9yPjxhdXRob3I+U2hldHR5LCBHLjwvYXV0aG9yPjxh
dXRob3I+QnlybmUsIEouIEEuPC9hdXRob3I+PGF1dGhvcj5DbGFyaywgQS4gVC48L2F1dGhvcj48
YXV0aG9yPk1laXN0cmljaCwgTS4gTC48L2F1dGhvcj48YXV0aG9yPk9yd2lnLCBLLiBFLjwvYXV0
aG9yPjwvYXV0aG9ycz48L2NvbnRyaWJ1dG9ycz48YXV0aC1hZGRyZXNzPkRlcGFydG1lbnQgb2Yg
T2JzdGV0cmljcywgR3luZWNvbG9neSBhbmQgUmVwcm9kdWN0aXZlIFNjaWVuY2VzLCBNb2xlY3Vs
YXIgR2VuZXRpY3MgYW5kIERldmVsb3BtZW50YWwgQmlvbG9neSBHcmFkdWF0ZSBQcm9ncmFtLCBV
bml2ZXJzaXR5IG9mIFBpdHRzYnVyZ2ggU2Nob29sIG9mIE1lZGljaW5lLCBQaXR0c2J1cmdoLCBQ
ZW5uc3lsdmFuaWE7IE1hZ2VlLVdvbWVucyBSZXNlYXJjaCBJbnN0aXR1dGUsIFBpdHRzYnVyZ2gs
IFBlbm5zeWx2YW5pYS4mI3hEO0RlcGFydG1lbnQgb2YgRXhwZXJpbWVudGFsIFJhZGlhdGlvbiBP
bmNvbG9neSwgVGhlIFVuaXZlcnNpdHkgb2YgVGV4YXMgTUQgQW5kZXJzb24gQ2FuY2VyIENlbnRl
ciwgSG91c3RvbiwgVGV4YXMuJiN4RDtEZXBhcnRtZW50IG9mIE1vbGVjdWxhciBhbmQgTWVkaWNh
bCBQaGFybWFjb2xvZ3ksIENlbnRlciBmb3IgSGVhbHRoIFNjaWVuY2VzLCBMb3MgQW5nZWxlcywg
Q2FsaWZvcm5pYTsgRWxpIGFuZCBFZHl0aGUgQnJvYWQgQ2VudGVyIG9mIFJlZ2VuZXJhdGl2ZSBN
ZWRpY2luZSBhbmQgU3RlbSBDZWxsIFJlc2VhcmNoLCBVbml2ZXJzaXR5IG9mIENhbGlmb3JuaWEs
IExvcyBBbmdlbGVzLCBDYWxpZm9ybmlhLiYjeEQ7RWxpIGFuZCBFZHl0aGUgQnJvYWQgQ2VudGVy
IG9mIFJlZ2VuZXJhdGl2ZSBNZWRpY2luZSBhbmQgU3RlbSBDZWxsIFJlc2VhcmNoLCBVbml2ZXJz
aXR5IG9mIENhbGlmb3JuaWEsIExvcyBBbmdlbGVzLCBDYWxpZm9ybmlhLiYjeEQ7RGVwYXJ0bWVu
dCBvZiBPYnN0ZXRyaWNzLCBHeW5lY29sb2d5IGFuZCBSZXByb2R1Y3RpdmUgU2NpZW5jZXMsIE1v
bGVjdWxhciBHZW5ldGljcyBhbmQgRGV2ZWxvcG1lbnRhbCBCaW9sb2d5IEdyYWR1YXRlIFByb2dy
YW0sIFVuaXZlcnNpdHkgb2YgUGl0dHNidXJnaCBTY2hvb2wgb2YgTWVkaWNpbmUsIFBpdHRzYnVy
Z2gsIFBlbm5zeWx2YW5pYTsgTWFnZWUtV29tZW5zIFJlc2VhcmNoIEluc3RpdHV0ZSwgUGl0dHNi
dXJnaCwgUGVubnN5bHZhbmlhLiBFbGVjdHJvbmljIGFkZHJlc3M6IG9yd2lna2VAdXBtYy5lZHUu
PC9hdXRoLWFkZHJlc3M+PHRpdGxlcz48dGl0bGU+R2VybWxpbmUgc3RlbSBjZWxsczogdG93YXJk
IHRoZSByZWdlbmVyYXRpb24gb2Ygc3Blcm1hdG9nZW5lc2lzPC90aXRsZT48c2Vjb25kYXJ5LXRp
dGxlPkZlcnRpbGl0eSBhbmQgU3RlcmlsaXR5PC9zZWNvbmRhcnktdGl0bGU+PGFsdC10aXRsZT5G
ZXJ0aWwgU3RlcmlsPC9hbHQtdGl0bGU+PC90aXRsZXM+PHBlcmlvZGljYWw+PGZ1bGwtdGl0bGU+
RmVydGlsaXR5IGFuZCBTdGVyaWxpdHk8L2Z1bGwtdGl0bGU+PC9wZXJpb2RpY2FsPjxhbHQtcGVy
aW9kaWNhbD48ZnVsbC10aXRsZT5GZXJ0aWwgU3RlcmlsPC9mdWxsLXRpdGxlPjwvYWx0LXBlcmlv
ZGljYWw+PHBhZ2VzPjMtMTM8L3BhZ2VzPjx2b2x1bWU+MTAxPC92b2x1bWU+PG51bWJlcj4xPC9u
dW1iZXI+PGVkaXRpb24+MjAxMy8xMi8xMDwvZWRpdGlvbj48ZGF0ZXM+PHllYXI+MjAxNDwveWVh
cj48cHViLWRhdGVzPjxkYXRlPkphbjwvZGF0ZT48L3B1Yi1kYXRlcz48L2RhdGVzPjxpc2JuPjE1
NTYtNTY1MyAoRWxlY3Ryb25pYykmI3hEOzAwMTUtMDI4MiAoTGlua2luZyk8L2lzYm4+PGFjY2Vz
c2lvbi1udW0+MjQzMTQ5MjM8L2FjY2Vzc2lvbi1udW0+PHVybHM+PHJlbGF0ZWQtdXJscz48dXJs
Pmh0dHA6Ly93d3cubmNiaS5ubG0ubmloLmdvdi9wdWJtZWQvMjQzMTQ5MjM8L3VybD48dXJsPmh0
dHA6Ly9hYy5lbHMtY2RuLmNvbS9TMDAxNTAyODIxMzAzMjE1OS8xLXMyLjAtUzAwMTUwMjgyMTMw
MzIxNTktbWFpbi5wZGY/X3RpZD1lOTZmYTJhMC03N2VkLTExZTMtODg3ZC0wMDAwMGFhYjBmMjYm
YW1wO2FjZG5hdD0xMzg5MTM1MTI1XzA4OTg2YjdlMzJjMzkxZjUyMmYxM2Y3YmJlNmJmOTUzPC91
cmw+PC9yZWxhdGVkLXVybHM+PC91cmxzPjxjdXN0b20yPjM4ODA0MDc8L2N1c3RvbTI+PGVsZWN0
cm9uaWMtcmVzb3VyY2UtbnVtPjEwLjEwMTYvai5mZXJ0bnN0ZXJ0LjIwMTMuMTAuMDUyPC9lbGVj
dHJvbmljLXJlc291cmNlLW51bT48bGFuZ3VhZ2U+ZW5nPC9sYW5ndWFnZT48L3JlY29yZD48L0Np
dGU+PENpdGU+PEF1dGhvcj5PcndpZzwvQXV0aG9yPjxZZWFyPjIwMDU8L1llYXI+PFJlY051bT4x
NjcwPC9SZWNOdW0+PHJlY29yZD48cmVjLW51bWJlcj4xNjcwPC9yZWMtbnVtYmVyPjxmb3JlaWdu
LWtleXM+PGtleSBhcHA9IkVOIiBkYi1pZD0iOWVyZXowdnhmdHh3MmtlMHYyMjVwMHh3ZmF6cmRh
c3ByOXp0Ij4xNjcwPC9rZXk+PC9mb3JlaWduLWtleXM+PHJlZi10eXBlIG5hbWU9IkpvdXJuYWwg
QXJ0aWNsZSI+MTc8L3JlZi10eXBlPjxjb250cmlidXRvcnM+PGF1dGhvcnM+PGF1dGhvcj5Pcndp
ZywgSy4gRS48L2F1dGhvcj48YXV0aG9yPlNjaGxhdHQsIFMuPC9hdXRob3I+PC9hdXRob3JzPjwv
Y29udHJpYnV0b3JzPjxhdXRoLWFkZHJlc3M+RGVwYXJ0bWVudCBvZiBDZWxsIEJpb2xvZ3kgYW5k
IFBoeXNpb2xvZ3ksIFVuaXZlcnNpdHkgb2YgUGl0dHNidXJnaCBTY2hvb2wgb2YgTWVkaWNpbmUs
IFBpdHRzYnVyZ2gsIFBBIDE1MjYxLCBVU0EuPC9hdXRoLWFkZHJlc3M+PHRpdGxlcz48dGl0bGU+
Q3J5b3ByZXNlcnZhdGlvbiBhbmQgdHJhbnNwbGFudGF0aW9uIG9mIHNwZXJtYXRvZ29uaWEgYW5k
IHRlc3RpY3VsYXIgdGlzc3VlIGZvciBwcmVzZXJ2YXRpb24gb2YgbWFsZSBmZXJ0aWxpdHk8L3Rp
dGxlPjxzZWNvbmRhcnktdGl0bGU+SiBOYXRsIENhbmNlciBJbnN0IE1vbm9ncjwvc2Vjb25kYXJ5
LXRpdGxlPjxhbHQtdGl0bGU+Sm91cm5hbCBvZiB0aGUgTmF0aW9uYWwgQ2FuY2VyIEluc3RpdHV0
ZS4gTW9ub2dyYXBoczwvYWx0LXRpdGxlPjwvdGl0bGVzPjxwZXJpb2RpY2FsPjxmdWxsLXRpdGxl
PkogTmF0bCBDYW5jZXIgSW5zdCBNb25vZ3I8L2Z1bGwtdGl0bGU+PC9wZXJpb2RpY2FsPjxwYWdl
cz41MS02PC9wYWdlcz48dm9sdW1lPjM0PC92b2x1bWU+PG51bWJlcj4zNDwvbnVtYmVyPjxlZGl0
aW9uPjIwMDUvMDMvMjQ8L2VkaXRpb24+PHJlcHJpbnQtZWRpdGlvbj5OT1QgSU4gRklMRTwvcmVw
cmludC1lZGl0aW9uPjxrZXl3b3Jkcz48a2V5d29yZD5BbmltYWxzPC9rZXl3b3JkPjxrZXl3b3Jk
PkFudGluZW9wbGFzdGljIEFnZW50cy9hZHZlcnNlIGVmZmVjdHM8L2tleXdvcmQ+PGtleXdvcmQ+
Q3J5b3ByZXNlcnZhdGlvbjwva2V5d29yZD48a2V5d29yZD5IdW1hbnM8L2tleXdvcmQ+PGtleXdv
cmQ+SW5mZXJ0aWxpdHksIE1hbGUvZXRpb2xvZ3kvKnRoZXJhcHk8L2tleXdvcmQ+PGtleXdvcmQ+
TWFsZTwva2V5d29yZD48a2V5d29yZD5OZW9wbGFzbXMvZHJ1ZyB0aGVyYXB5L3JhZGlvdGhlcmFw
eTwva2V5d29yZD48a2V5d29yZD5QcmltYXRlczwva2V5d29yZD48a2V5d29yZD5SYWRpYXRpb24g
SW5qdXJpZXM8L2tleXdvcmQ+PGtleXdvcmQ+Um9kZW50aWE8L2tleXdvcmQ+PGtleXdvcmQ+U2Vt
ZW4gUHJlc2VydmF0aW9uLyptZXRob2RzPC9rZXl3b3JkPjxrZXl3b3JkPlNwZXJtYXRvZ29uaWEv
KnRyYW5zcGxhbnRhdGlvbjwva2V5d29yZD48a2V5d29yZD5UZXN0aXMvKnRyYW5zcGxhbnRhdGlv
bjwva2V5d29yZD48L2tleXdvcmRzPjxkYXRlcz48eWVhcj4yMDA1PC95ZWFyPjwvZGF0ZXM+PGlz
Ym4+MTA1Mi02NzczIChQcmludCkmI3hEOzEwNTItNjc3MyAoTGlua2luZyk8L2lzYm4+PGFjY2Vz
c2lvbi1udW0+MTU3ODQ4MjQ8L2FjY2Vzc2lvbi1udW0+PHdvcmstdHlwZT5SZXNlYXJjaCBTdXBw
b3J0LCBOLkkuSC4sIEV4dHJhbXVyYWwmI3hEO1Jlc2VhcmNoIFN1cHBvcnQsIE5vbi1VLlMuIEdv
diZhcG9zO3QmI3hEO1Jlc2VhcmNoIFN1cHBvcnQsIFUuUy4gR292JmFwb3M7dCwgUC5ILlMuJiN4
RDtSZXZpZXc8L3dvcmstdHlwZT48dXJscz48cmVsYXRlZC11cmxzPjx1cmw+aHR0cDovL3d3dy5u
Y2JpLm5sbS5uaWguZ292L3B1Ym1lZC8xNTc4NDgyNDwvdXJsPjx1cmw+aHR0cDovL2puY2ltb25v
Lm94Zm9yZGpvdXJuYWxzLm9yZy9jb250ZW50LzIwMDUvMzQvNTEuZnVsbC5wZGY8L3VybD48L3Jl
bGF0ZWQtdXJscz48L3VybHM+PGVsZWN0cm9uaWMtcmVzb3VyY2UtbnVtPjEwLjEwOTMvam5jaW1v
bm9ncmFwaHMvbGdpMDI5PC9lbGVjdHJvbmljLXJlc291cmNlLW51bT48bGFuZ3VhZ2U+ZW5nPC9s
YW5ndWFnZT48L3JlY29yZD48L0NpdGU+PENpdGU+PEF1dGhvcj5NaWtrb2xhPC9BdXRob3I+PFll
YXI+MjAwNjwvWWVhcj48UmVjTnVtPjIyNzU8L1JlY051bT48cmVjb3JkPjxyZWMtbnVtYmVyPjIy
NzU8L3JlYy1udW1iZXI+PGZvcmVpZ24ta2V5cz48a2V5IGFwcD0iRU4iIGRiLWlkPSI5ZXJlejB2
eGZ0eHcya2UwdjIyNXAweHdmYXpyZGFzcHI5enQiPjIyNzU8L2tleT48L2ZvcmVpZ24ta2V5cz48
cmVmLXR5cGUgbmFtZT0iSm91cm5hbCBBcnRpY2xlIj4xNzwvcmVmLXR5cGU+PGNvbnRyaWJ1dG9y
cz48YXV0aG9ycz48YXV0aG9yPk1pa2tvbGEsIE0uPC9hdXRob3I+PGF1dGhvcj5TaXJvbmVuLCBB
LjwvYXV0aG9yPjxhdXRob3I+S29wcCwgQy48L2F1dGhvcj48YXV0aG9yPlRhcG9uZW4sIEouPC9h
dXRob3I+PGF1dGhvcj5TdWt1cmEsIEEuPC9hdXRob3I+PGF1dGhvcj5WaWxra2ksIEouPC9hdXRo
b3I+PGF1dGhvcj5LYXRpbGEsIFQuPC9hdXRob3I+PGF1dGhvcj5BbmRlcnNzb24sIE0uPC9hdXRo
b3I+PC9hdXRob3JzPjwvY29udHJpYnV0b3JzPjxhdXRoLWFkZHJlc3M+RGVwYXJ0bWVudCBvZiBD
bGluaWNhbCBWZXRlcmluYXJ5IFNjaWVuY2VzLCBTYWFyaSBVbml0LCBGYWN1bHR5IG9mIFZldGVy
aW5hcnkgTWVkaWNpbmUsIFVuaXZlcnNpdHkgb2YgSGVsc2lua2ksIFNhYXJlbnRhdXMsIEZpbmxh
bmQuPC9hdXRoLWFkZHJlc3M+PHRpdGxlcz48dGl0bGU+VHJhbnNwbGFudGF0aW9uIG9mIG5vcm1h
bCBib2FyIHRlc3RpY3VsYXIgY2VsbHMgcmVzdWx0ZWQgaW4gY29tcGxldGUgZm9jYWwgc3Blcm1h
dG9nZW5lc2lzIGluIGEgYm9hciBhZmZlY3RlZCBieSB0aGUgaW1tb3RpbGUgc2hvcnQtdGFpbCBz
cGVybSBkZWZlY3Q8L3RpdGxlPjxzZWNvbmRhcnktdGl0bGU+UmVwcm9kIERvbWVzdCBBbmltPC9z
ZWNvbmRhcnktdGl0bGU+PC90aXRsZXM+PHBlcmlvZGljYWw+PGZ1bGwtdGl0bGU+UmVwcm9kIERv
bWVzdCBBbmltPC9mdWxsLXRpdGxlPjxhYmJyLTE+UmVwcm9kdWN0aW9uIGluIGRvbWVzdGljIGFu
aW1hbHMgPSBadWNodGh5Z2llbmU8L2FiYnItMT48L3BlcmlvZGljYWw+PHBhZ2VzPjEyNC04PC9w
YWdlcz48dm9sdW1lPjQxPC92b2x1bWU+PG51bWJlcj4yPC9udW1iZXI+PGVkaXRpb24+MjAwNi8w
My8wODwvZWRpdGlvbj48a2V5d29yZHM+PGtleXdvcmQ+QW5pbWFsczwva2V5d29yZD48a2V5d29y
ZD5DZWxsIFRyYW5zcGxhbnRhdGlvbi9tZXRob2RzL3ZldGVyaW5hcnk8L2tleXdvcmQ+PGtleXdv
cmQ+R2Vub3R5cGU8L2tleXdvcmQ+PGtleXdvcmQ+SW5mZXJ0aWxpdHksIE1hbGUvdGhlcmFweS92
ZXRlcmluYXJ5PC9rZXl3b3JkPjxrZXl3b3JkPk1hbGU8L2tleXdvcmQ+PGtleXdvcmQ+U3Blcm0g
Q291bnQvdmV0ZXJpbmFyeTwva2V5d29yZD48a2V5d29yZD5TcGVybSBNb3RpbGl0eTwva2V5d29y
ZD48a2V5d29yZD5TcGVybSBUYWlsPC9rZXl3b3JkPjxrZXl3b3JkPlNwZXJtYXRvZ2VuZXNpcy8q
cGh5c2lvbG9neTwva2V5d29yZD48a2V5d29yZD5TcGVybWF0b2dvbmlhLyp0cmFuc3BsYW50YXRp
b248L2tleXdvcmQ+PGtleXdvcmQ+U3Blcm1hdG96b2EvKmFibm9ybWFsaXRpZXM8L2tleXdvcmQ+
PGtleXdvcmQ+U3dpbmUvKnBoeXNpb2xvZ3k8L2tleXdvcmQ+PGtleXdvcmQ+VGVzdGlzLypjeXRv
bG9neTwva2V5d29yZD48L2tleXdvcmRzPjxkYXRlcz48eWVhcj4yMDA2PC95ZWFyPjxwdWItZGF0
ZXM+PGRhdGU+QXByPC9kYXRlPjwvcHViLWRhdGVzPjwvZGF0ZXM+PGlzYm4+MDkzNi02NzY4IChQ
cmludCkmI3hEOzA5MzYtNjc2OCAoTGlua2luZyk8L2lzYm4+PGFjY2Vzc2lvbi1udW0+MTY1MTk3
MTc8L2FjY2Vzc2lvbi1udW0+PHVybHM+PHJlbGF0ZWQtdXJscz48dXJsPmh0dHA6Ly93d3cubmNi
aS5ubG0ubmloLmdvdi9wdWJtZWQvMTY1MTk3MTc8L3VybD48dXJsPmh0dHA6Ly9vbmxpbmVsaWJy
YXJ5LndpbGV5LmNvbS9zdG9yZS8xMC4xMTExL2ouMTQzOS0wNTMxLjIwMDYuMDA2NTEueC9hc3Nl
dC9qLjE0MzktMDUzMS4yMDA2LjAwNjUxLngucGRmP3Y9MSZhbXA7dD1ndDRvd3dxbSZhbXA7cz05
NjYzNzc5MzRmNTY0ZjAxNjEwZWU0MzI5ZjZhYjA0ODFmZTY5NDE4PC91cmw+PC9yZWxhdGVkLXVy
bHM+PC91cmxzPjxlbGVjdHJvbmljLXJlc291cmNlLW51bT4xMC4xMTExL2ouMTQzOS0wNTMxLjIw
MDYuMDA2NTEueDwvZWxlY3Ryb25pYy1yZXNvdXJjZS1udW0+PGxhbmd1YWdlPmVuZzwvbGFuZ3Vh
Z2U+PC9yZWNvcmQ+PC9DaXRlPjxDaXRlPjxBdXRob3I+S2ltPC9BdXRob3I+PFllYXI+MjAwODwv
WWVhcj48UmVjTnVtPjIzMTc8L1JlY051bT48cmVjb3JkPjxyZWMtbnVtYmVyPjIzMTc8L3JlYy1u
dW1iZXI+PGZvcmVpZ24ta2V5cz48a2V5IGFwcD0iRU4iIGRiLWlkPSI5ZXJlejB2eGZ0eHcya2Uw
djIyNXAweHdmYXpyZGFzcHI5enQiPjIzMTc8L2tleT48L2ZvcmVpZ24ta2V5cz48cmVmLXR5cGUg
bmFtZT0iSm91cm5hbCBBcnRpY2xlIj4xNzwvcmVmLXR5cGU+PGNvbnRyaWJ1dG9ycz48YXV0aG9y
cz48YXV0aG9yPktpbSwgWS48L2F1dGhvcj48YXV0aG9yPlR1cm5lciwgRC48L2F1dGhvcj48YXV0
aG9yPk5lbHNvbiwgSi48L2F1dGhvcj48YXV0aG9yPkRvYnJpbnNraSwgSS48L2F1dGhvcj48YXV0
aG9yPk1jRW50ZWUsIE0uPC9hdXRob3I+PGF1dGhvcj5UcmF2aXMsIEEuIEouPC9hdXRob3I+PC9h
dXRob3JzPjwvY29udHJpYnV0b3JzPjxhdXRoLWFkZHJlc3M+SmFtZXMgQSBCYWtlciBJbnN0aXR1
dGUgZm9yIEFuaW1hbCBIZWFsdGgsIENvbGxlZ2Ugb2YgVmV0ZXJpbmFyeSBNZWRpY2luZSwgQ29y
bmVsbCBVbml2ZXJzaXR5LCBJdGhhY2EsIE5ldyBZb3JrIDE0ODUzLCBVU0EuPC9hdXRoLWFkZHJl
c3M+PHRpdGxlcz48dGl0bGU+UHJvZHVjdGlvbiBvZiBkb25vci1kZXJpdmVkIHNwZXJtIGFmdGVy
IHNwZXJtYXRvZ29uaWFsIHN0ZW0gY2VsbCB0cmFuc3BsYW50YXRpb24gaW4gdGhlIGRvZzwvdGl0
bGU+PHNlY29uZGFyeS10aXRsZT5SZXByb2R1Y3Rpb248L3NlY29uZGFyeS10aXRsZT48L3RpdGxl
cz48cGVyaW9kaWNhbD48ZnVsbC10aXRsZT5SZXByb2R1Y3Rpb248L2Z1bGwtdGl0bGU+PC9wZXJp
b2RpY2FsPjxwYWdlcz44MjMtMzE8L3BhZ2VzPjx2b2x1bWU+MTM2PC92b2x1bWU+PG51bWJlcj42
PC9udW1iZXI+PGVkaXRpb24+MjAwOC8wOS8wNTwvZWRpdGlvbj48a2V5d29yZHM+PGtleXdvcmQ+
QW5pbWFsczwva2V5d29yZD48a2V5d29yZD5Eb2dzPC9rZXl3b3JkPjxrZXl3b3JkPkdlbm90eXBl
PC9rZXl3b3JkPjxrZXl3b3JkPk1hbGU8L2tleXdvcmQ+PGtleXdvcmQ+TWljcm9zYXRlbGxpdGUg
UmVwZWF0czwva2V5d29yZD48a2V5d29yZD5Nb2RlbHMsIEFuaW1hbDwva2V5d29yZD48a2V5d29y
ZD5TcGVybWF0b2dlbmVzaXMvKnBoeXNpb2xvZ3kvcmFkaWF0aW9uIGVmZmVjdHM8L2tleXdvcmQ+
PGtleXdvcmQ+U3Blcm1hdG9nb25pYS8qdHJhbnNwbGFudGF0aW9uPC9rZXl3b3JkPjxrZXl3b3Jk
PlNwZXJtYXRvem9hL3BoeXNpb2xvZ3k8L2tleXdvcmQ+PGtleXdvcmQ+U3RlbSBDZWxsIFRyYW5z
cGxhbnRhdGlvbi8qbWV0aG9kczwva2V5d29yZD48a2V5d29yZD5UZXN0aXMvcmFkaWF0aW9uIGVm
ZmVjdHM8L2tleXdvcmQ+PGtleXdvcmQ+VHJhbnNwbGFudGF0aW9uIENvbmRpdGlvbmluZy9tZXRo
b2RzPC9rZXl3b3JkPjxrZXl3b3JkPlRyYW5zcGxhbnRhdGlvbiwgSG9tb2xvZ291czwva2V5d29y
ZD48L2tleXdvcmRzPjxkYXRlcz48eWVhcj4yMDA4PC95ZWFyPjxwdWItZGF0ZXM+PGRhdGU+RGVj
PC9kYXRlPjwvcHViLWRhdGVzPjwvZGF0ZXM+PGlzYm4+MTc0MS03ODk5IChFbGVjdHJvbmljKSYj
eEQ7MTQ3MC0xNjI2IChMaW5raW5nKTwvaXNibj48YWNjZXNzaW9uLW51bT4xODc2ODY2NjwvYWNj
ZXNzaW9uLW51bT48d29yay10eXBlPlJlc2VhcmNoIFN1cHBvcnQsIE4uSS5ILiwgRXh0cmFtdXJh
bCYjeEQ7UmVzZWFyY2ggU3VwcG9ydCwgTm9uLVUuUy4gR292JmFwb3M7dDwvd29yay10eXBlPjx1
cmxzPjxyZWxhdGVkLXVybHM+PHVybD5odHRwOi8vd3d3Lm5jYmkubmxtLm5paC5nb3YvcHVibWVk
LzE4NzY4NjY2PC91cmw+PHVybD5odHRwOi8vd3d3LnJlcHJvZHVjdGlvbi1vbmxpbmUub3JnL2Nv
bnRlbnQvMTM2LzYvODIzLmZ1bGwucGRmPC91cmw+PC9yZWxhdGVkLXVybHM+PC91cmxzPjxjdXN0
b20yPjI3MDYwOTQ8L2N1c3RvbTI+PGVsZWN0cm9uaWMtcmVzb3VyY2UtbnVtPjEwLjE1MzAvUkVQ
LTA4LTAyMjY8L2VsZWN0cm9uaWMtcmVzb3VyY2UtbnVtPjxsYW5ndWFnZT5lbmc8L2xhbmd1YWdl
PjwvcmVjb3JkPjwvQ2l0ZT48Q2l0ZT48QXV0aG9yPkhlcnJpZDwvQXV0aG9yPjxZZWFyPjIwMDk8
L1llYXI+PFJlY051bT4yMzIxPC9SZWNOdW0+PHJlY29yZD48cmVjLW51bWJlcj4yMzIxPC9yZWMt
bnVtYmVyPjxmb3JlaWduLWtleXM+PGtleSBhcHA9IkVOIiBkYi1pZD0iOWVyZXowdnhmdHh3Mmtl
MHYyMjVwMHh3ZmF6cmRhc3ByOXp0Ij4yMzIxPC9rZXk+PC9mb3JlaWduLWtleXM+PHJlZi10eXBl
IG5hbWU9IkpvdXJuYWwgQXJ0aWNsZSI+MTc8L3JlZi10eXBlPjxjb250cmlidXRvcnM+PGF1dGhv
cnM+PGF1dGhvcj5IZXJyaWQsIE0uPC9hdXRob3I+PGF1dGhvcj5PbGVqbmlrLCBKLjwvYXV0aG9y
PjxhdXRob3I+SmFja3NvbiwgTS48L2F1dGhvcj48YXV0aG9yPlN1Y2hvd2Vyc2thLCBOLjwvYXV0
aG9yPjxhdXRob3I+U3RvY2t3ZWxsLCBTLjwvYXV0aG9yPjxhdXRob3I+RGF2ZXksIFIuPC9hdXRo
b3I+PGF1dGhvcj5IdXR0b24sIEsuPC9hdXRob3I+PGF1dGhvcj5Ib3BlLCBTLjwvYXV0aG9yPjxh
dXRob3I+SGlsbCwgSi4gUi48L2F1dGhvcj48L2F1dGhvcnM+PC9jb250cmlidXRvcnM+PGF1dGgt
YWRkcmVzcz5DU0lSTyBMaXZlc3RvY2sgSW5kdXN0cmllcywgRkQgTWNNYXN0ZXIgTGFib3JhdG9y
eSwgQXJtaWRhbGUsIE5ldyBTb3V0aCBXYWxlcywgQXVzdHJhbGlhLiBtdXJlbi5oZXJyaWRAY3Np
cm8uYXU8L2F1dGgtYWRkcmVzcz48dGl0bGVzPjx0aXRsZT5JcnJhZGlhdGlvbiBlbmhhbmNlcyB0
aGUgZWZmaWNpZW5jeSBvZiB0ZXN0aWN1bGFyIGdlcm0gY2VsbCB0cmFuc3BsYW50YXRpb24gaW4g
c2hlZXA8L3RpdGxlPjxzZWNvbmRhcnktdGl0bGU+QmlvbCBSZXByb2Q8L3NlY29uZGFyeS10aXRs
ZT48YWx0LXRpdGxlPkJpb2xvZ3kgb2YgcmVwcm9kdWN0aW9uPC9hbHQtdGl0bGU+PC90aXRsZXM+
PHBlcmlvZGljYWw+PGZ1bGwtdGl0bGU+QmlvbCBSZXByb2Q8L2Z1bGwtdGl0bGU+PC9wZXJpb2Rp
Y2FsPjxhbHQtcGVyaW9kaWNhbD48ZnVsbC10aXRsZT5CaW9sb2d5IG9mIFJlcHJvZHVjdGlvbjwv
ZnVsbC10aXRsZT48L2FsdC1wZXJpb2RpY2FsPjxwYWdlcz44OTgtOTA1PC9wYWdlcz48dm9sdW1l
PjgxPC92b2x1bWU+PG51bWJlcj41PC9udW1iZXI+PGVkaXRpb24+MjAwOS8wNy8wMzwvZWRpdGlv
bj48a2V5d29yZHM+PGtleXdvcmQ+QW5pbWFsczwva2V5d29yZD48a2V5d29yZD5DZWxsIFRyYW5z
cGxhbnRhdGlvbi9tZXRob2RzPC9rZXl3b3JkPjxrZXl3b3JkPkVzdHJ1cyBTeW5jaHJvbml6YXRp
b248L2tleXdvcmQ+PGtleXdvcmQ+RmVtYWxlPC9rZXl3b3JkPjxrZXl3b3JkPkdlbm90eXBlPC9r
ZXl3b3JkPjxrZXl3b3JkPkltbXVub2hpc3RvY2hlbWlzdHJ5PC9rZXl3b3JkPjxrZXl3b3JkPklu
c2VtaW5hdGlvbiwgQXJ0aWZpY2lhbDwva2V5d29yZD48a2V5d29yZD5NYWxlPC9rZXl3b3JkPjxr
ZXl3b3JkPlJldmVyc2UgVHJhbnNjcmlwdGFzZSBQb2x5bWVyYXNlIENoYWluIFJlYWN0aW9uPC9r
ZXl3b3JkPjxrZXl3b3JkPlNlbWVuPC9rZXl3b3JkPjxrZXl3b3JkPlNoZWVwPC9rZXl3b3JkPjxr
ZXl3b3JkPlNwZXJtYXRvem9hLypyYWRpYXRpb24gZWZmZWN0cy8qdHJhbnNwbGFudGF0aW9uPC9r
ZXl3b3JkPjxrZXl3b3JkPlRlc3Rpcy9jeXRvbG9neS8qcmFkaWF0aW9uIGVmZmVjdHM8L2tleXdv
cmQ+PC9rZXl3b3Jkcz48ZGF0ZXM+PHllYXI+MjAwOTwveWVhcj48cHViLWRhdGVzPjxkYXRlPk5v
djwvZGF0ZT48L3B1Yi1kYXRlcz48L2RhdGVzPjxpc2JuPjE1MjktNzI2OCAoRWxlY3Ryb25pYykm
I3hEOzAwMDYtMzM2MyAoTGlua2luZyk8L2lzYm4+PGFjY2Vzc2lvbi1udW0+MTk1NzEyNTk8L2Fj
Y2Vzc2lvbi1udW0+PHVybHM+PHJlbGF0ZWQtdXJscz48dXJsPmh0dHA6Ly93d3cubmNiaS5ubG0u
bmloLmdvdi9wdWJtZWQvMTk1NzEyNTk8L3VybD48dXJsPmh0dHA6Ly93d3cuYmlvbHJlcHJvZC5v
cmcvY29udGVudC84MS81Lzg5OC5mdWxsLnBkZjwvdXJsPjwvcmVsYXRlZC11cmxzPjwvdXJscz48
ZWxlY3Ryb25pYy1yZXNvdXJjZS1udW0+MTAuMTA5NS9iaW9scmVwcm9kLjEwOS4wNzgyNzk8L2Vs
ZWN0cm9uaWMtcmVzb3VyY2UtbnVtPjxsYW5ndWFnZT5lbmc8L2xhbmd1YWdlPjwvcmVjb3JkPjwv
Q2l0ZT48Q2l0ZT48QXV0aG9yPkhlcm1hbm48L0F1dGhvcj48WWVhcj4yMDEyPC9ZZWFyPjxSZWNO
dW0+MzM3NDwvUmVjTnVtPjxyZWNvcmQ+PHJlYy1udW1iZXI+MzM3NDwvcmVjLW51bWJlcj48Zm9y
ZWlnbi1rZXlzPjxrZXkgYXBwPSJFTiIgZGItaWQ9IjllcmV6MHZ4ZnR4dzJrZTB2MjI1cDB4d2Zh
enJkYXNwcjl6dCI+MzM3NDwva2V5PjwvZm9yZWlnbi1rZXlzPjxyZWYtdHlwZSBuYW1lPSJKb3Vy
bmFsIEFydGljbGUiPjE3PC9yZWYtdHlwZT48Y29udHJpYnV0b3JzPjxhdXRob3JzPjxhdXRob3I+
SGVybWFubiwgQi4gUC48L2F1dGhvcj48YXV0aG9yPlN1a2h3YW5pLCBNLjwvYXV0aG9yPjxhdXRo
b3I+V2lua2xlciwgRi48L2F1dGhvcj48YXV0aG9yPlBhc2NhcmVsbGEsIEouIE4uPC9hdXRob3I+
PGF1dGhvcj5QZXRlcnMsIEsuIEEuPC9hdXRob3I+PGF1dGhvcj5TaGVuZywgWS48L2F1dGhvcj48
YXV0aG9yPlZhbGxpLCBILjwvYXV0aG9yPjxhdXRob3I+Um9kcmlndWV6LCBNLjwvYXV0aG9yPjxh
dXRob3I+RXp6ZWxhcmFiLCBNLjwvYXV0aG9yPjxhdXRob3I+RGFyZ28sIEcuPC9hdXRob3I+PGF1
dGhvcj5QZXRlcnNvbiwgSy48L2F1dGhvcj48YXV0aG9yPk1hc3RlcnNvbiwgSy48L2F1dGhvcj48
YXV0aG9yPlJhbXNleSwgQy48L2F1dGhvcj48YXV0aG9yPldhcmQsIFQuPC9hdXRob3I+PGF1dGhv
cj5MaWVuZXNjaCwgTS48L2F1dGhvcj48YXV0aG9yPlZvbGssIEEuPC9hdXRob3I+PGF1dGhvcj5D
b29wZXIsIEQuIEsuPC9hdXRob3I+PGF1dGhvcj5UaG9tc29uLCBBLiBXLjwvYXV0aG9yPjxhdXRo
b3I+S2lzcywgSi4gRS48L2F1dGhvcj48YXV0aG9yPlBlbmVkbywgTS4gQy48L2F1dGhvcj48YXV0
aG9yPlNjaGF0dGVuLCBHLiBQLjwvYXV0aG9yPjxhdXRob3I+TWl0YWxpcG92LCBTLjwvYXV0aG9y
PjxhdXRob3I+T3J3aWcsIEsuIEUuPC9hdXRob3I+PC9hdXRob3JzPjwvY29udHJpYnV0b3JzPjxh
dXRoLWFkZHJlc3M+RGVwYXJ0bWVudCBvZiBPYnN0ZXRyaWNzLCBHeW5lY29sb2d5LCBhbmQgUmVw
cm9kdWN0aXZlIFNjaWVuY2VzLCBVbml2ZXJzaXR5IG9mIFBpdHRzYnVyZ2ggU2Nob29sIG9mIE1l
ZGljaW5lLCBQaXR0c2J1cmdoLCBQQSAxNTI2MDsgQ2VudGVyIGZvciBSZXNlYXJjaCBpbiBSZXBy
b2R1Y3RpdmUgUGh5c2lvbG9neSwgVW5pdmVyc2l0eSBvZiBQaXR0c2J1cmdoIFNjaG9vbCBvZiBN
ZWRpY2luZSwgUGl0dHNidXJnaCwgUEEgMTUyNjA7IE1hZ2VlLVdvbWVucyBSZXNlYXJjaCBJbnN0
aXR1dGUsIFVuaXZlcnNpdHkgb2YgUGl0dHNidXJnaCBTY2hvb2wgb2YgTWVkaWNpbmUsIFBpdHRz
YnVyZ2gsIFBBIDE1MjYwLjwvYXV0aC1hZGRyZXNzPjx0aXRsZXM+PHRpdGxlPlNwZXJtYXRvZ29u
aWFsIHN0ZW0gY2VsbCB0cmFuc3BsYW50YXRpb24gaW50byByaGVzdXMgdGVzdGVzIHJlZ2VuZXJh
dGVzIHNwZXJtYXRvZ2VuZXNpcyBwcm9kdWNpbmcgZnVuY3Rpb25hbCBzcGVybTwvdGl0bGU+PHNl
Y29uZGFyeS10aXRsZT5DZWxsIFN0ZW0gQ2VsbDwvc2Vjb25kYXJ5LXRpdGxlPjxhbHQtdGl0bGU+
Q2VsbCBTdGVtIENlbGw8L2FsdC10aXRsZT48L3RpdGxlcz48cGVyaW9kaWNhbD48ZnVsbC10aXRs
ZT5DZWxsIFN0ZW0gQ2VsbDwvZnVsbC10aXRsZT48L3BlcmlvZGljYWw+PGFsdC1wZXJpb2RpY2Fs
PjxmdWxsLXRpdGxlPkNlbGwgU3RlbSBDZWxsPC9mdWxsLXRpdGxlPjwvYWx0LXBlcmlvZGljYWw+
PHBhZ2VzPjcxNS0yNjwvcGFnZXM+PHZvbHVtZT4xMTwvdm9sdW1lPjxudW1iZXI+NTwvbnVtYmVy
PjxlZGl0aW9uPjIwMTIvMTEvMDY8L2VkaXRpb24+PGRhdGVzPjx5ZWFyPjIwMTI8L3llYXI+PHB1
Yi1kYXRlcz48ZGF0ZT5Ob3YgMjwvZGF0ZT48L3B1Yi1kYXRlcz48L2RhdGVzPjxpc2JuPjE4NzUt
OTc3NyAoRWxlY3Ryb25pYyk8L2lzYm4+PGFjY2Vzc2lvbi1udW0+MjMxMjIyOTQ8L2FjY2Vzc2lv
bi1udW0+PHVybHM+PHJlbGF0ZWQtdXJscz48dXJsPmh0dHA6Ly93d3cubmNiaS5ubG0ubmloLmdv
di9wdWJtZWQvMjMxMjIyOTQ8L3VybD48dXJsPmh0dHA6Ly9hYy5lbHMtY2RuLmNvbS9TMTkzNDU5
MDkxMjAwNDc1NC8xLXMyLjAtUzE5MzQ1OTA5MTIwMDQ3NTQtbWFpbi5wZGY/X3RpZD0zMGM3Zjg4
OC0yOTI5LTExZTItOTJmNC0wMDAwMGFhY2IzNjEmYW1wO2FjZG5hdD0xMzUyMzI2OTQ2X2JjYTFi
YzNiMzYzZWNmOTlkZDVmMmUxYzkxNzc0NzJhPC91cmw+PC9yZWxhdGVkLXVybHM+PC91cmxzPjxl
bGVjdHJvbmljLXJlc291cmNlLW51bT4xMC4xMDE2L2ouc3RlbS4yMDEyLjA3LjAxNzwvZWxlY3Ry
b25pYy1yZXNvdXJjZS1udW0+PGxhbmd1YWdlPmVuZzwvbGFuZ3VhZ2U+PC9yZWNvcmQ+PC9DaXRl
PjwvRW5kTm90ZT4A
</w:fldData>
        </w:fldChar>
      </w:r>
      <w:r w:rsidR="00F54EC0">
        <w:rPr>
          <w:rFonts w:cs="Arial"/>
          <w:b w:val="0"/>
          <w:color w:val="auto"/>
          <w:szCs w:val="24"/>
        </w:rPr>
        <w:instrText xml:space="preserve"> ADDIN EN.CITE.DATA </w:instrText>
      </w:r>
      <w:r w:rsidR="008B3242">
        <w:rPr>
          <w:rFonts w:cs="Arial"/>
          <w:b w:val="0"/>
          <w:color w:val="auto"/>
          <w:szCs w:val="24"/>
        </w:rPr>
      </w:r>
      <w:r w:rsidR="008B3242">
        <w:rPr>
          <w:rFonts w:cs="Arial"/>
          <w:b w:val="0"/>
          <w:color w:val="auto"/>
          <w:szCs w:val="24"/>
        </w:rPr>
        <w:fldChar w:fldCharType="end"/>
      </w:r>
      <w:r w:rsidR="008B3242">
        <w:rPr>
          <w:rFonts w:cs="Arial"/>
          <w:b w:val="0"/>
          <w:color w:val="auto"/>
          <w:szCs w:val="24"/>
        </w:rPr>
      </w:r>
      <w:r w:rsidR="008B3242">
        <w:rPr>
          <w:rFonts w:cs="Arial"/>
          <w:b w:val="0"/>
          <w:color w:val="auto"/>
          <w:szCs w:val="24"/>
        </w:rPr>
        <w:fldChar w:fldCharType="separate"/>
      </w:r>
      <w:r w:rsidR="00F54EC0">
        <w:rPr>
          <w:rFonts w:cs="Arial"/>
          <w:b w:val="0"/>
          <w:noProof/>
          <w:color w:val="auto"/>
          <w:szCs w:val="24"/>
        </w:rPr>
        <w:t>(</w:t>
      </w:r>
      <w:hyperlink w:anchor="_ENREF_5" w:tooltip="Brinster, 2003 #1468" w:history="1">
        <w:r w:rsidR="00CA3219">
          <w:rPr>
            <w:rFonts w:cs="Arial"/>
            <w:b w:val="0"/>
            <w:noProof/>
            <w:color w:val="auto"/>
            <w:szCs w:val="24"/>
          </w:rPr>
          <w:t>Brinster et al., 2003</w:t>
        </w:r>
      </w:hyperlink>
      <w:r w:rsidR="00F54EC0">
        <w:rPr>
          <w:rFonts w:cs="Arial"/>
          <w:b w:val="0"/>
          <w:noProof/>
          <w:color w:val="auto"/>
          <w:szCs w:val="24"/>
        </w:rPr>
        <w:t xml:space="preserve">; </w:t>
      </w:r>
      <w:hyperlink w:anchor="_ENREF_7" w:tooltip="Brinster, 1994 #2518" w:history="1">
        <w:r w:rsidR="00CA3219">
          <w:rPr>
            <w:rFonts w:cs="Arial"/>
            <w:b w:val="0"/>
            <w:noProof/>
            <w:color w:val="auto"/>
            <w:szCs w:val="24"/>
          </w:rPr>
          <w:t>Brinster and Avarbock, 1994</w:t>
        </w:r>
      </w:hyperlink>
      <w:r w:rsidR="00F54EC0">
        <w:rPr>
          <w:rFonts w:cs="Arial"/>
          <w:b w:val="0"/>
          <w:noProof/>
          <w:color w:val="auto"/>
          <w:szCs w:val="24"/>
        </w:rPr>
        <w:t xml:space="preserve">; </w:t>
      </w:r>
      <w:hyperlink w:anchor="_ENREF_16" w:tooltip="Hermann, 2012 #3374" w:history="1">
        <w:r w:rsidR="00CA3219">
          <w:rPr>
            <w:rFonts w:cs="Arial"/>
            <w:b w:val="0"/>
            <w:noProof/>
            <w:color w:val="auto"/>
            <w:szCs w:val="24"/>
          </w:rPr>
          <w:t>Hermann et al., 2012</w:t>
        </w:r>
      </w:hyperlink>
      <w:r w:rsidR="00F54EC0">
        <w:rPr>
          <w:rFonts w:cs="Arial"/>
          <w:b w:val="0"/>
          <w:noProof/>
          <w:color w:val="auto"/>
          <w:szCs w:val="24"/>
        </w:rPr>
        <w:t xml:space="preserve">; </w:t>
      </w:r>
      <w:hyperlink w:anchor="_ENREF_17" w:tooltip="Herrid, 2009 #2321" w:history="1">
        <w:r w:rsidR="00CA3219">
          <w:rPr>
            <w:rFonts w:cs="Arial"/>
            <w:b w:val="0"/>
            <w:noProof/>
            <w:color w:val="auto"/>
            <w:szCs w:val="24"/>
          </w:rPr>
          <w:t>Herrid et al., 2009</w:t>
        </w:r>
      </w:hyperlink>
      <w:r w:rsidR="00F54EC0">
        <w:rPr>
          <w:rFonts w:cs="Arial"/>
          <w:b w:val="0"/>
          <w:noProof/>
          <w:color w:val="auto"/>
          <w:szCs w:val="24"/>
        </w:rPr>
        <w:t xml:space="preserve">; </w:t>
      </w:r>
      <w:hyperlink w:anchor="_ENREF_18" w:tooltip="Honaramooz, 2003 #2320" w:history="1">
        <w:r w:rsidR="00CA3219">
          <w:rPr>
            <w:rFonts w:cs="Arial"/>
            <w:b w:val="0"/>
            <w:noProof/>
            <w:color w:val="auto"/>
            <w:szCs w:val="24"/>
          </w:rPr>
          <w:t>Honaramooz et al., 2003</w:t>
        </w:r>
      </w:hyperlink>
      <w:r w:rsidR="00F54EC0">
        <w:rPr>
          <w:rFonts w:cs="Arial"/>
          <w:b w:val="0"/>
          <w:noProof/>
          <w:color w:val="auto"/>
          <w:szCs w:val="24"/>
        </w:rPr>
        <w:t xml:space="preserve">; </w:t>
      </w:r>
      <w:hyperlink w:anchor="_ENREF_21" w:tooltip="Kim, 2008 #2317" w:history="1">
        <w:r w:rsidR="00CA3219">
          <w:rPr>
            <w:rFonts w:cs="Arial"/>
            <w:b w:val="0"/>
            <w:noProof/>
            <w:color w:val="auto"/>
            <w:szCs w:val="24"/>
          </w:rPr>
          <w:t>Kim et al., 2008</w:t>
        </w:r>
      </w:hyperlink>
      <w:r w:rsidR="00F54EC0">
        <w:rPr>
          <w:rFonts w:cs="Arial"/>
          <w:b w:val="0"/>
          <w:noProof/>
          <w:color w:val="auto"/>
          <w:szCs w:val="24"/>
        </w:rPr>
        <w:t xml:space="preserve">; </w:t>
      </w:r>
      <w:hyperlink w:anchor="_ENREF_25" w:tooltip="Mikkola, 2006 #2275" w:history="1">
        <w:r w:rsidR="00CA3219">
          <w:rPr>
            <w:rFonts w:cs="Arial"/>
            <w:b w:val="0"/>
            <w:noProof/>
            <w:color w:val="auto"/>
            <w:szCs w:val="24"/>
          </w:rPr>
          <w:t>Mikkola et al., 2006</w:t>
        </w:r>
      </w:hyperlink>
      <w:r w:rsidR="00F54EC0">
        <w:rPr>
          <w:rFonts w:cs="Arial"/>
          <w:b w:val="0"/>
          <w:noProof/>
          <w:color w:val="auto"/>
          <w:szCs w:val="24"/>
        </w:rPr>
        <w:t xml:space="preserve">; </w:t>
      </w:r>
      <w:hyperlink w:anchor="_ENREF_27" w:tooltip="Nagano, 2001 #1110" w:history="1">
        <w:r w:rsidR="00CA3219">
          <w:rPr>
            <w:rFonts w:cs="Arial"/>
            <w:b w:val="0"/>
            <w:noProof/>
            <w:color w:val="auto"/>
            <w:szCs w:val="24"/>
          </w:rPr>
          <w:t>Nagano et al., 2001</w:t>
        </w:r>
      </w:hyperlink>
      <w:r w:rsidR="00F54EC0">
        <w:rPr>
          <w:rFonts w:cs="Arial"/>
          <w:b w:val="0"/>
          <w:noProof/>
          <w:color w:val="auto"/>
          <w:szCs w:val="24"/>
        </w:rPr>
        <w:t xml:space="preserve">; </w:t>
      </w:r>
      <w:hyperlink w:anchor="_ENREF_29" w:tooltip="Ogawa, 2000 #2323" w:history="1">
        <w:r w:rsidR="00CA3219">
          <w:rPr>
            <w:rFonts w:cs="Arial"/>
            <w:b w:val="0"/>
            <w:noProof/>
            <w:color w:val="auto"/>
            <w:szCs w:val="24"/>
          </w:rPr>
          <w:t>Ogawa et al., 2000</w:t>
        </w:r>
      </w:hyperlink>
      <w:r w:rsidR="00F54EC0">
        <w:rPr>
          <w:rFonts w:cs="Arial"/>
          <w:b w:val="0"/>
          <w:noProof/>
          <w:color w:val="auto"/>
          <w:szCs w:val="24"/>
        </w:rPr>
        <w:t xml:space="preserve">; </w:t>
      </w:r>
      <w:hyperlink w:anchor="_ENREF_31" w:tooltip="Orwig, 2005 #1670" w:history="1">
        <w:r w:rsidR="00CA3219">
          <w:rPr>
            <w:rFonts w:cs="Arial"/>
            <w:b w:val="0"/>
            <w:noProof/>
            <w:color w:val="auto"/>
            <w:szCs w:val="24"/>
          </w:rPr>
          <w:t>Orwig and Schlatt, 2005</w:t>
        </w:r>
      </w:hyperlink>
      <w:r w:rsidR="00F54EC0">
        <w:rPr>
          <w:rFonts w:cs="Arial"/>
          <w:b w:val="0"/>
          <w:noProof/>
          <w:color w:val="auto"/>
          <w:szCs w:val="24"/>
        </w:rPr>
        <w:t xml:space="preserve">; </w:t>
      </w:r>
      <w:hyperlink w:anchor="_ENREF_35" w:tooltip="Shinohara, 2001 #1089" w:history="1">
        <w:r w:rsidR="00CA3219">
          <w:rPr>
            <w:rFonts w:cs="Arial"/>
            <w:b w:val="0"/>
            <w:noProof/>
            <w:color w:val="auto"/>
            <w:szCs w:val="24"/>
          </w:rPr>
          <w:t>Shinohara et al., 2001</w:t>
        </w:r>
      </w:hyperlink>
      <w:r w:rsidR="00F54EC0">
        <w:rPr>
          <w:rFonts w:cs="Arial"/>
          <w:b w:val="0"/>
          <w:noProof/>
          <w:color w:val="auto"/>
          <w:szCs w:val="24"/>
        </w:rPr>
        <w:t xml:space="preserve">; </w:t>
      </w:r>
      <w:hyperlink w:anchor="_ENREF_39" w:tooltip="Valli, 2014 #3573" w:history="1">
        <w:r w:rsidR="00CA3219">
          <w:rPr>
            <w:rFonts w:cs="Arial"/>
            <w:b w:val="0"/>
            <w:noProof/>
            <w:color w:val="auto"/>
            <w:szCs w:val="24"/>
          </w:rPr>
          <w:t>Valli et al., 2014a</w:t>
        </w:r>
      </w:hyperlink>
      <w:r w:rsidR="00F54EC0">
        <w:rPr>
          <w:rFonts w:cs="Arial"/>
          <w:b w:val="0"/>
          <w:noProof/>
          <w:color w:val="auto"/>
          <w:szCs w:val="24"/>
        </w:rPr>
        <w:t>)</w:t>
      </w:r>
      <w:r w:rsidR="008B3242">
        <w:rPr>
          <w:rFonts w:cs="Arial"/>
          <w:b w:val="0"/>
          <w:color w:val="auto"/>
          <w:szCs w:val="24"/>
        </w:rPr>
        <w:fldChar w:fldCharType="end"/>
      </w:r>
      <w:r w:rsidRPr="0005194C">
        <w:rPr>
          <w:rFonts w:cs="Arial"/>
          <w:b w:val="0"/>
          <w:color w:val="auto"/>
          <w:szCs w:val="24"/>
          <w:lang w:val="da-DK"/>
        </w:rPr>
        <w:t xml:space="preserve">.  </w:t>
      </w:r>
      <w:r w:rsidRPr="0005194C">
        <w:rPr>
          <w:rFonts w:cs="Arial"/>
          <w:b w:val="0"/>
          <w:color w:val="auto"/>
          <w:szCs w:val="24"/>
        </w:rPr>
        <w:t xml:space="preserve">Stem cells from all ages, newborn to adult, are competent to produce complete spermatogenesis following transplantation into recipient testes </w:t>
      </w:r>
      <w:r w:rsidR="008B3242">
        <w:rPr>
          <w:rFonts w:cs="Arial"/>
          <w:b w:val="0"/>
          <w:color w:val="auto"/>
          <w:szCs w:val="24"/>
        </w:rPr>
        <w:fldChar w:fldCharType="begin">
          <w:fldData xml:space="preserve">PEVuZE5vdGU+PENpdGU+PEF1dGhvcj5TaGlub2hhcmE8L0F1dGhvcj48WWVhcj4yMDAxPC9ZZWFy
PjxSZWNOdW0+MTA4OTwvUmVjTnVtPjxEaXNwbGF5VGV4dD4oUnl1IGV0IGFsLiwgMjAwMzsgU2hp
bm9oYXJhIGV0IGFsLiwgMjAwMSk8L0Rpc3BsYXlUZXh0PjxyZWNvcmQ+PHJlYy1udW1iZXI+MTA4
OTwvcmVjLW51bWJlcj48Zm9yZWlnbi1rZXlzPjxrZXkgYXBwPSJFTiIgZGItaWQ9IjllcmV6MHZ4
ZnR4dzJrZTB2MjI1cDB4d2ZhenJkYXNwcjl6dCI+MTA4OTwva2V5PjwvZm9yZWlnbi1rZXlzPjxy
ZWYtdHlwZSBuYW1lPSJKb3VybmFsIEFydGljbGUiPjE3PC9yZWYtdHlwZT48Y29udHJpYnV0b3Jz
PjxhdXRob3JzPjxhdXRob3I+U2hpbm9oYXJhLCBULjwvYXV0aG9yPjxhdXRob3I+T3J3aWcsIEsu
IEUuPC9hdXRob3I+PGF1dGhvcj5BdmFyYm9jaywgTS4gUi48L2F1dGhvcj48YXV0aG9yPkJyaW5z
dGVyLCBSLiBMLjwvYXV0aG9yPjwvYXV0aG9ycz48L2NvbnRyaWJ1dG9ycz48YXV0aC1hZGRyZXNz
PkJyaW5zdGVyLCBSTCYjeEQ7VW5pdiBQZW5uLCBTY2ggVmV0IE1lZCwgRGVwdCBBbmltIEJpb2ws
IDM4NTAgQmFsdGltb3JlIEF2ZSwgUGhpbGFkZWxwaGlhLCBQQSAxOTEwNCBVU0EmI3hEO1VuaXYg
UGVubiwgU2NoIFZldCBNZWQsIERlcHQgQW5pbSBCaW9sLCAzODUwIEJhbHRpbW9yZSBBdmUsIFBo
aWxhZGVscGhpYSwgUEEgMTkxMDQgVVNBJiN4RDtVbml2IFBlbm4sIFNjaCBWZXQgTWVkLCBEZXB0
IEFuaW0gQmlvbCwgUGhpbGFkZWxwaGlhLCBQQSAxOTEwNCBVU0E8L2F1dGgtYWRkcmVzcz48dGl0
bGVzPjx0aXRsZT5SZW1vZGVsaW5nIG9mIHRoZSBwb3N0bmF0YWwgbW91c2UgdGVzdGlzIGlzIGFj
Y29tcGFuaWVkIGJ5IGRyYW1hdGljIGNoYW5nZXMgaW4gc3RlbSBjZWxsIG51bWJlciBhbmQgbmlj
aGUgYWNjZXNzaWJpbGl0eTwvdGl0bGU+PHNlY29uZGFyeS10aXRsZT5Qcm9jZWVkaW5ncyBPZiBU
aGUgTmF0aW9uYWwgQWNhZGVteSBPZiBTY2llbmNlcyBPZiBUaGUgVW5pdGVkIFN0YXRlcyBPZiBB
bWVyaWNhPC9zZWNvbmRhcnktdGl0bGU+PGFsdC10aXRsZT5QIE5hdGwgQWNhZCBTY2kgVVNBPC9h
bHQtdGl0bGU+PC90aXRsZXM+PHBlcmlvZGljYWw+PGZ1bGwtdGl0bGU+UHJvY2VlZGluZ3MgT2Yg
VGhlIE5hdGlvbmFsIEFjYWRlbXkgT2YgU2NpZW5jZXMgT2YgVGhlIFVuaXRlZCBTdGF0ZXMgT2Yg
QW1lcmljYTwvZnVsbC10aXRsZT48L3BlcmlvZGljYWw+PHBhZ2VzPjYxODYtNjE5MTwvcGFnZXM+
PHZvbHVtZT45ODwvdm9sdW1lPjxudW1iZXI+MTE8L251bWJlcj48cmVwcmludC1lZGl0aW9uPk5P
VCBJTiBGSUxFPC9yZXByaW50LWVkaXRpb24+PGtleXdvcmRzPjxrZXl3b3JkPnNwZXJtYXRvZ29u
aWFsIHRyYW5zcGxhbnRhdGlvbjwva2V5d29yZD48a2V5d29yZD5zZW1pbmlmZXJvdXMgdHVidWxl
czwva2V5d29yZD48a2V5d29yZD5nZXJtLWNlbGxzPC9rZXl3b3JkPjxrZXl3b3JkPmluLXZpdm88
L2tleXdvcmQ+PGtleXdvcmQ+bWljZTwva2V5d29yZD48a2V5d29yZD5zcGVybWF0b2dlbmVzaXM8
L2tleXdvcmQ+PGtleXdvcmQ+ZGlmZmVyZW50aWF0aW9uPC9rZXl3b3JkPjxrZXl3b3JkPmNvbG9u
aXphdGlvbjwva2V5d29yZD48a2V5d29yZD5leHByZXNzaW9uPC9rZXl3b3JkPjxrZXl3b3JkPmtp
bmV0aWNzPC9rZXl3b3JkPjwva2V5d29yZHM+PGRhdGVzPjx5ZWFyPjIwMDE8L3llYXI+PHB1Yi1k
YXRlcz48ZGF0ZT5NYXkgMjI8L2RhdGU+PC9wdWItZGF0ZXM+PC9kYXRlcz48aXNibj4wMDI3LTg0
MjQ8L2lzYm4+PGFjY2Vzc2lvbi1udW0+SVNJOjAwMDE2ODg4MzcwMDA0NjwvYWNjZXNzaW9uLW51
bT48dXJscz48cmVsYXRlZC11cmxzPjx1cmw+Jmx0O0dvIHRvIElTSSZndDs6Ly8wMDAxNjg4ODM3
MDAwNDY8L3VybD48dXJsPmh0dHA6Ly93d3cuanN0b3Iub3JnL3N0YWJsZS9wZGZwbHVzLzMwNTU3
ODAucGRmP2FjY2VwdFRDPXRydWU8L3VybD48L3JlbGF0ZWQtdXJscz48L3VybHM+PGxhbmd1YWdl
PkVuZ2xpc2g8L2xhbmd1YWdlPjwvcmVjb3JkPjwvQ2l0ZT48Q2l0ZT48QXV0aG9yPlJ5dTwvQXV0
aG9yPjxZZWFyPjIwMDM8L1llYXI+PFJlY051bT4xNDc4PC9SZWNOdW0+PHJlY29yZD48cmVjLW51
bWJlcj4xNDc4PC9yZWMtbnVtYmVyPjxmb3JlaWduLWtleXM+PGtleSBhcHA9IkVOIiBkYi1pZD0i
OWVyZXowdnhmdHh3MmtlMHYyMjVwMHh3ZmF6cmRhc3ByOXp0Ij4xNDc4PC9rZXk+PC9mb3JlaWdu
LWtleXM+PHJlZi10eXBlIG5hbWU9IkpvdXJuYWwgQXJ0aWNsZSI+MTc8L3JlZi10eXBlPjxjb250
cmlidXRvcnM+PGF1dGhvcnM+PGF1dGhvcj5SeXUsIEIuIFkuPC9hdXRob3I+PGF1dGhvcj5Pcndp
ZywgSy4gRS48L2F1dGhvcj48YXV0aG9yPkF2YXJib2NrLCBNLiBSLjwvYXV0aG9yPjxhdXRob3I+
QnJpbnN0ZXIsIFIuIEwuPC9hdXRob3I+PC9hdXRob3JzPjwvY29udHJpYnV0b3JzPjxhdXRoLWFk
ZHJlc3M+RGVwYXJ0bWVudCBvZiBBbmltYWwgQmlvbG9neSwgU2Nob29sIG9mIFZldGVyaW5hcnkg
TWVkaWNpbmUsIFVuaXZlcnNpdHkgb2YgUGVubnN5bHZhbmlhLCBQaGlsYWRlbHBoaWEsIFBBIDE5
MTA0LCBVU0EuPC9hdXRoLWFkZHJlc3M+PHRpdGxlcz48dGl0bGU+U3RlbSBjZWxsIGFuZCBuaWNo
ZSBkZXZlbG9wbWVudCBpbiB0aGUgcG9zdG5hdGFsIHJhdCB0ZXN0aXM8L3RpdGxlPjxzZWNvbmRh
cnktdGl0bGU+RGV2IEJpb2w8L3NlY29uZGFyeS10aXRsZT48YWx0LXRpdGxlPkRldmVsb3BtZW50
YWwgYmlvbG9neTwvYWx0LXRpdGxlPjwvdGl0bGVzPjxwZXJpb2RpY2FsPjxmdWxsLXRpdGxlPkRl
diBCaW9sPC9mdWxsLXRpdGxlPjwvcGVyaW9kaWNhbD48YWx0LXBlcmlvZGljYWw+PGZ1bGwtdGl0
bGU+RGV2ZWxvcG1lbnRhbCBCaW9sb2d5PC9mdWxsLXRpdGxlPjwvYWx0LXBlcmlvZGljYWw+PHBh
Z2VzPjI1My02MzwvcGFnZXM+PHZvbHVtZT4yNjM8L3ZvbHVtZT48bnVtYmVyPjI8L251bWJlcj48
ZWRpdGlvbj4yMDAzLzExLzA1PC9lZGl0aW9uPjxyZXByaW50LWVkaXRpb24+Tk9UIElOIEZJTEU8
L3JlcHJpbnQtZWRpdGlvbj48a2V5d29yZHM+PGtleXdvcmQ+QW5pbWFsczwva2V5d29yZD48a2V5
d29yZD5CdXN1bGZhbi9waGFybWFjb2xvZ3k8L2tleXdvcmQ+PGtleXdvcmQ+RmVydGlsaXR5PC9r
ZXl3b3JkPjxrZXl3b3JkPk1hbGU8L2tleXdvcmQ+PGtleXdvcmQ+UmF0czwva2V5d29yZD48a2V5
d29yZD5SYXRzLCBTcHJhZ3VlLURhd2xleTwva2V5d29yZD48a2V5d29yZD5TcGVybWF0b2dlbmVz
aXM8L2tleXdvcmQ+PGtleXdvcmQ+U3Blcm1hdG9nb25pYS90cmFuc3BsYW50YXRpb248L2tleXdv
cmQ+PGtleXdvcmQ+U3RlbSBDZWxscy8qcGh5c2lvbG9neTwva2V5d29yZD48a2V5d29yZD5UZXN0
aXMvKmN5dG9sb2d5PC9rZXl3b3JkPjwva2V5d29yZHM+PGRhdGVzPjx5ZWFyPjIwMDM8L3llYXI+
PHB1Yi1kYXRlcz48ZGF0ZT5Ob3YgMTU8L2RhdGU+PC9wdWItZGF0ZXM+PC9kYXRlcz48aXNibj4w
MDEyLTE2MDYgKFByaW50KSYjeEQ7MDAxMi0xNjA2IChMaW5raW5nKTwvaXNibj48YWNjZXNzaW9u
LW51bT4xNDU5NzIwMDwvYWNjZXNzaW9uLW51bT48d29yay10eXBlPlJlc2VhcmNoIFN1cHBvcnQs
IE5vbi1VLlMuIEdvdiZhcG9zO3QmI3hEO1Jlc2VhcmNoIFN1cHBvcnQsIFUuUy4gR292JmFwb3M7
dCwgUC5ILlMuPC93b3JrLXR5cGU+PHVybHM+PHJlbGF0ZWQtdXJscz48dXJsPmh0dHA6Ly93d3cu
bmNiaS5ubG0ubmloLmdvdi9wdWJtZWQvMTQ1OTcyMDA8L3VybD48L3JlbGF0ZWQtdXJscz48L3Vy
bHM+PGxhbmd1YWdlPmVuZzwvbGFuZ3VhZ2U+PC9yZWNvcmQ+PC9DaXRlPjwvRW5kTm90ZT4A
</w:fldData>
        </w:fldChar>
      </w:r>
      <w:r w:rsidR="0042499A">
        <w:rPr>
          <w:rFonts w:cs="Arial"/>
          <w:b w:val="0"/>
          <w:color w:val="auto"/>
          <w:szCs w:val="24"/>
        </w:rPr>
        <w:instrText xml:space="preserve"> ADDIN EN.CITE </w:instrText>
      </w:r>
      <w:r w:rsidR="008B3242">
        <w:rPr>
          <w:rFonts w:cs="Arial"/>
          <w:b w:val="0"/>
          <w:color w:val="auto"/>
          <w:szCs w:val="24"/>
        </w:rPr>
        <w:fldChar w:fldCharType="begin">
          <w:fldData xml:space="preserve">PEVuZE5vdGU+PENpdGU+PEF1dGhvcj5TaGlub2hhcmE8L0F1dGhvcj48WWVhcj4yMDAxPC9ZZWFy
PjxSZWNOdW0+MTA4OTwvUmVjTnVtPjxEaXNwbGF5VGV4dD4oUnl1IGV0IGFsLiwgMjAwMzsgU2hp
bm9oYXJhIGV0IGFsLiwgMjAwMSk8L0Rpc3BsYXlUZXh0PjxyZWNvcmQ+PHJlYy1udW1iZXI+MTA4
OTwvcmVjLW51bWJlcj48Zm9yZWlnbi1rZXlzPjxrZXkgYXBwPSJFTiIgZGItaWQ9IjllcmV6MHZ4
ZnR4dzJrZTB2MjI1cDB4d2ZhenJkYXNwcjl6dCI+MTA4OTwva2V5PjwvZm9yZWlnbi1rZXlzPjxy
ZWYtdHlwZSBuYW1lPSJKb3VybmFsIEFydGljbGUiPjE3PC9yZWYtdHlwZT48Y29udHJpYnV0b3Jz
PjxhdXRob3JzPjxhdXRob3I+U2hpbm9oYXJhLCBULjwvYXV0aG9yPjxhdXRob3I+T3J3aWcsIEsu
IEUuPC9hdXRob3I+PGF1dGhvcj5BdmFyYm9jaywgTS4gUi48L2F1dGhvcj48YXV0aG9yPkJyaW5z
dGVyLCBSLiBMLjwvYXV0aG9yPjwvYXV0aG9ycz48L2NvbnRyaWJ1dG9ycz48YXV0aC1hZGRyZXNz
PkJyaW5zdGVyLCBSTCYjeEQ7VW5pdiBQZW5uLCBTY2ggVmV0IE1lZCwgRGVwdCBBbmltIEJpb2ws
IDM4NTAgQmFsdGltb3JlIEF2ZSwgUGhpbGFkZWxwaGlhLCBQQSAxOTEwNCBVU0EmI3hEO1VuaXYg
UGVubiwgU2NoIFZldCBNZWQsIERlcHQgQW5pbSBCaW9sLCAzODUwIEJhbHRpbW9yZSBBdmUsIFBo
aWxhZGVscGhpYSwgUEEgMTkxMDQgVVNBJiN4RDtVbml2IFBlbm4sIFNjaCBWZXQgTWVkLCBEZXB0
IEFuaW0gQmlvbCwgUGhpbGFkZWxwaGlhLCBQQSAxOTEwNCBVU0E8L2F1dGgtYWRkcmVzcz48dGl0
bGVzPjx0aXRsZT5SZW1vZGVsaW5nIG9mIHRoZSBwb3N0bmF0YWwgbW91c2UgdGVzdGlzIGlzIGFj
Y29tcGFuaWVkIGJ5IGRyYW1hdGljIGNoYW5nZXMgaW4gc3RlbSBjZWxsIG51bWJlciBhbmQgbmlj
aGUgYWNjZXNzaWJpbGl0eTwvdGl0bGU+PHNlY29uZGFyeS10aXRsZT5Qcm9jZWVkaW5ncyBPZiBU
aGUgTmF0aW9uYWwgQWNhZGVteSBPZiBTY2llbmNlcyBPZiBUaGUgVW5pdGVkIFN0YXRlcyBPZiBB
bWVyaWNhPC9zZWNvbmRhcnktdGl0bGU+PGFsdC10aXRsZT5QIE5hdGwgQWNhZCBTY2kgVVNBPC9h
bHQtdGl0bGU+PC90aXRsZXM+PHBlcmlvZGljYWw+PGZ1bGwtdGl0bGU+UHJvY2VlZGluZ3MgT2Yg
VGhlIE5hdGlvbmFsIEFjYWRlbXkgT2YgU2NpZW5jZXMgT2YgVGhlIFVuaXRlZCBTdGF0ZXMgT2Yg
QW1lcmljYTwvZnVsbC10aXRsZT48L3BlcmlvZGljYWw+PHBhZ2VzPjYxODYtNjE5MTwvcGFnZXM+
PHZvbHVtZT45ODwvdm9sdW1lPjxudW1iZXI+MTE8L251bWJlcj48cmVwcmludC1lZGl0aW9uPk5P
VCBJTiBGSUxFPC9yZXByaW50LWVkaXRpb24+PGtleXdvcmRzPjxrZXl3b3JkPnNwZXJtYXRvZ29u
aWFsIHRyYW5zcGxhbnRhdGlvbjwva2V5d29yZD48a2V5d29yZD5zZW1pbmlmZXJvdXMgdHVidWxl
czwva2V5d29yZD48a2V5d29yZD5nZXJtLWNlbGxzPC9rZXl3b3JkPjxrZXl3b3JkPmluLXZpdm88
L2tleXdvcmQ+PGtleXdvcmQ+bWljZTwva2V5d29yZD48a2V5d29yZD5zcGVybWF0b2dlbmVzaXM8
L2tleXdvcmQ+PGtleXdvcmQ+ZGlmZmVyZW50aWF0aW9uPC9rZXl3b3JkPjxrZXl3b3JkPmNvbG9u
aXphdGlvbjwva2V5d29yZD48a2V5d29yZD5leHByZXNzaW9uPC9rZXl3b3JkPjxrZXl3b3JkPmtp
bmV0aWNzPC9rZXl3b3JkPjwva2V5d29yZHM+PGRhdGVzPjx5ZWFyPjIwMDE8L3llYXI+PHB1Yi1k
YXRlcz48ZGF0ZT5NYXkgMjI8L2RhdGU+PC9wdWItZGF0ZXM+PC9kYXRlcz48aXNibj4wMDI3LTg0
MjQ8L2lzYm4+PGFjY2Vzc2lvbi1udW0+SVNJOjAwMDE2ODg4MzcwMDA0NjwvYWNjZXNzaW9uLW51
bT48dXJscz48cmVsYXRlZC11cmxzPjx1cmw+Jmx0O0dvIHRvIElTSSZndDs6Ly8wMDAxNjg4ODM3
MDAwNDY8L3VybD48dXJsPmh0dHA6Ly93d3cuanN0b3Iub3JnL3N0YWJsZS9wZGZwbHVzLzMwNTU3
ODAucGRmP2FjY2VwdFRDPXRydWU8L3VybD48L3JlbGF0ZWQtdXJscz48L3VybHM+PGxhbmd1YWdl
PkVuZ2xpc2g8L2xhbmd1YWdlPjwvcmVjb3JkPjwvQ2l0ZT48Q2l0ZT48QXV0aG9yPlJ5dTwvQXV0
aG9yPjxZZWFyPjIwMDM8L1llYXI+PFJlY051bT4xNDc4PC9SZWNOdW0+PHJlY29yZD48cmVjLW51
bWJlcj4xNDc4PC9yZWMtbnVtYmVyPjxmb3JlaWduLWtleXM+PGtleSBhcHA9IkVOIiBkYi1pZD0i
OWVyZXowdnhmdHh3MmtlMHYyMjVwMHh3ZmF6cmRhc3ByOXp0Ij4xNDc4PC9rZXk+PC9mb3JlaWdu
LWtleXM+PHJlZi10eXBlIG5hbWU9IkpvdXJuYWwgQXJ0aWNsZSI+MTc8L3JlZi10eXBlPjxjb250
cmlidXRvcnM+PGF1dGhvcnM+PGF1dGhvcj5SeXUsIEIuIFkuPC9hdXRob3I+PGF1dGhvcj5Pcndp
ZywgSy4gRS48L2F1dGhvcj48YXV0aG9yPkF2YXJib2NrLCBNLiBSLjwvYXV0aG9yPjxhdXRob3I+
QnJpbnN0ZXIsIFIuIEwuPC9hdXRob3I+PC9hdXRob3JzPjwvY29udHJpYnV0b3JzPjxhdXRoLWFk
ZHJlc3M+RGVwYXJ0bWVudCBvZiBBbmltYWwgQmlvbG9neSwgU2Nob29sIG9mIFZldGVyaW5hcnkg
TWVkaWNpbmUsIFVuaXZlcnNpdHkgb2YgUGVubnN5bHZhbmlhLCBQaGlsYWRlbHBoaWEsIFBBIDE5
MTA0LCBVU0EuPC9hdXRoLWFkZHJlc3M+PHRpdGxlcz48dGl0bGU+U3RlbSBjZWxsIGFuZCBuaWNo
ZSBkZXZlbG9wbWVudCBpbiB0aGUgcG9zdG5hdGFsIHJhdCB0ZXN0aXM8L3RpdGxlPjxzZWNvbmRh
cnktdGl0bGU+RGV2IEJpb2w8L3NlY29uZGFyeS10aXRsZT48YWx0LXRpdGxlPkRldmVsb3BtZW50
YWwgYmlvbG9neTwvYWx0LXRpdGxlPjwvdGl0bGVzPjxwZXJpb2RpY2FsPjxmdWxsLXRpdGxlPkRl
diBCaW9sPC9mdWxsLXRpdGxlPjwvcGVyaW9kaWNhbD48YWx0LXBlcmlvZGljYWw+PGZ1bGwtdGl0
bGU+RGV2ZWxvcG1lbnRhbCBCaW9sb2d5PC9mdWxsLXRpdGxlPjwvYWx0LXBlcmlvZGljYWw+PHBh
Z2VzPjI1My02MzwvcGFnZXM+PHZvbHVtZT4yNjM8L3ZvbHVtZT48bnVtYmVyPjI8L251bWJlcj48
ZWRpdGlvbj4yMDAzLzExLzA1PC9lZGl0aW9uPjxyZXByaW50LWVkaXRpb24+Tk9UIElOIEZJTEU8
L3JlcHJpbnQtZWRpdGlvbj48a2V5d29yZHM+PGtleXdvcmQ+QW5pbWFsczwva2V5d29yZD48a2V5
d29yZD5CdXN1bGZhbi9waGFybWFjb2xvZ3k8L2tleXdvcmQ+PGtleXdvcmQ+RmVydGlsaXR5PC9r
ZXl3b3JkPjxrZXl3b3JkPk1hbGU8L2tleXdvcmQ+PGtleXdvcmQ+UmF0czwva2V5d29yZD48a2V5
d29yZD5SYXRzLCBTcHJhZ3VlLURhd2xleTwva2V5d29yZD48a2V5d29yZD5TcGVybWF0b2dlbmVz
aXM8L2tleXdvcmQ+PGtleXdvcmQ+U3Blcm1hdG9nb25pYS90cmFuc3BsYW50YXRpb248L2tleXdv
cmQ+PGtleXdvcmQ+U3RlbSBDZWxscy8qcGh5c2lvbG9neTwva2V5d29yZD48a2V5d29yZD5UZXN0
aXMvKmN5dG9sb2d5PC9rZXl3b3JkPjwva2V5d29yZHM+PGRhdGVzPjx5ZWFyPjIwMDM8L3llYXI+
PHB1Yi1kYXRlcz48ZGF0ZT5Ob3YgMTU8L2RhdGU+PC9wdWItZGF0ZXM+PC9kYXRlcz48aXNibj4w
MDEyLTE2MDYgKFByaW50KSYjeEQ7MDAxMi0xNjA2IChMaW5raW5nKTwvaXNibj48YWNjZXNzaW9u
LW51bT4xNDU5NzIwMDwvYWNjZXNzaW9uLW51bT48d29yay10eXBlPlJlc2VhcmNoIFN1cHBvcnQs
IE5vbi1VLlMuIEdvdiZhcG9zO3QmI3hEO1Jlc2VhcmNoIFN1cHBvcnQsIFUuUy4gR292JmFwb3M7
dCwgUC5ILlMuPC93b3JrLXR5cGU+PHVybHM+PHJlbGF0ZWQtdXJscz48dXJsPmh0dHA6Ly93d3cu
bmNiaS5ubG0ubmloLmdvdi9wdWJtZWQvMTQ1OTcyMDA8L3VybD48L3JlbGF0ZWQtdXJscz48L3Vy
bHM+PGxhbmd1YWdlPmVuZzwvbGFuZ3VhZ2U+PC9yZWNvcmQ+PC9DaXRlPjwvRW5kTm90ZT4A
</w:fldData>
        </w:fldChar>
      </w:r>
      <w:r w:rsidR="0042499A">
        <w:rPr>
          <w:rFonts w:cs="Arial"/>
          <w:b w:val="0"/>
          <w:color w:val="auto"/>
          <w:szCs w:val="24"/>
        </w:rPr>
        <w:instrText xml:space="preserve"> ADDIN EN.CITE.DATA </w:instrText>
      </w:r>
      <w:r w:rsidR="008B3242">
        <w:rPr>
          <w:rFonts w:cs="Arial"/>
          <w:b w:val="0"/>
          <w:color w:val="auto"/>
          <w:szCs w:val="24"/>
        </w:rPr>
      </w:r>
      <w:r w:rsidR="008B3242">
        <w:rPr>
          <w:rFonts w:cs="Arial"/>
          <w:b w:val="0"/>
          <w:color w:val="auto"/>
          <w:szCs w:val="24"/>
        </w:rPr>
        <w:fldChar w:fldCharType="end"/>
      </w:r>
      <w:r w:rsidR="008B3242">
        <w:rPr>
          <w:rFonts w:cs="Arial"/>
          <w:b w:val="0"/>
          <w:color w:val="auto"/>
          <w:szCs w:val="24"/>
        </w:rPr>
      </w:r>
      <w:r w:rsidR="008B3242">
        <w:rPr>
          <w:rFonts w:cs="Arial"/>
          <w:b w:val="0"/>
          <w:color w:val="auto"/>
          <w:szCs w:val="24"/>
        </w:rPr>
        <w:fldChar w:fldCharType="separate"/>
      </w:r>
      <w:r w:rsidR="0042499A">
        <w:rPr>
          <w:rFonts w:cs="Arial"/>
          <w:b w:val="0"/>
          <w:noProof/>
          <w:color w:val="auto"/>
          <w:szCs w:val="24"/>
        </w:rPr>
        <w:t>(</w:t>
      </w:r>
      <w:hyperlink w:anchor="_ENREF_33" w:tooltip="Ryu, 2003 #1478" w:history="1">
        <w:r w:rsidR="00CA3219">
          <w:rPr>
            <w:rFonts w:cs="Arial"/>
            <w:b w:val="0"/>
            <w:noProof/>
            <w:color w:val="auto"/>
            <w:szCs w:val="24"/>
          </w:rPr>
          <w:t>Ryu et al., 2003</w:t>
        </w:r>
      </w:hyperlink>
      <w:r w:rsidR="0042499A">
        <w:rPr>
          <w:rFonts w:cs="Arial"/>
          <w:b w:val="0"/>
          <w:noProof/>
          <w:color w:val="auto"/>
          <w:szCs w:val="24"/>
        </w:rPr>
        <w:t xml:space="preserve">; </w:t>
      </w:r>
      <w:hyperlink w:anchor="_ENREF_35" w:tooltip="Shinohara, 2001 #1089" w:history="1">
        <w:r w:rsidR="00CA3219">
          <w:rPr>
            <w:rFonts w:cs="Arial"/>
            <w:b w:val="0"/>
            <w:noProof/>
            <w:color w:val="auto"/>
            <w:szCs w:val="24"/>
          </w:rPr>
          <w:t>Shinohara et al., 2001</w:t>
        </w:r>
      </w:hyperlink>
      <w:r w:rsidR="0042499A">
        <w:rPr>
          <w:rFonts w:cs="Arial"/>
          <w:b w:val="0"/>
          <w:noProof/>
          <w:color w:val="auto"/>
          <w:szCs w:val="24"/>
        </w:rPr>
        <w:t>)</w:t>
      </w:r>
      <w:r w:rsidR="008B3242">
        <w:rPr>
          <w:rFonts w:cs="Arial"/>
          <w:b w:val="0"/>
          <w:color w:val="auto"/>
          <w:szCs w:val="24"/>
        </w:rPr>
        <w:fldChar w:fldCharType="end"/>
      </w:r>
      <w:r w:rsidRPr="0005194C">
        <w:rPr>
          <w:rFonts w:cs="Arial"/>
          <w:b w:val="0"/>
          <w:color w:val="auto"/>
          <w:szCs w:val="24"/>
        </w:rPr>
        <w:t xml:space="preserve">.  In addition SSCs from a variety of species can be cryopreserved and retain spermatogenic function upon recovery and transplantation </w:t>
      </w:r>
      <w:r w:rsidR="008B3242">
        <w:rPr>
          <w:rFonts w:cs="Arial"/>
          <w:b w:val="0"/>
          <w:color w:val="auto"/>
          <w:szCs w:val="24"/>
        </w:rPr>
        <w:fldChar w:fldCharType="begin">
          <w:fldData xml:space="preserve">PEVuZE5vdGU+PENpdGU+PEF1dGhvcj5Ccmluc3RlcjwvQXV0aG9yPjxZZWFyPjIwMDI8L1llYXI+
PFJlY051bT4xMzI3PC9SZWNOdW0+PERpc3BsYXlUZXh0PihCcmluc3RlciwgMjAwMjsgSGVybWFu
biBldCBhbC4sIDIwMTIpPC9EaXNwbGF5VGV4dD48cmVjb3JkPjxyZWMtbnVtYmVyPjEzMjc8L3Jl
Yy1udW1iZXI+PGZvcmVpZ24ta2V5cz48a2V5IGFwcD0iRU4iIGRiLWlkPSI5ZXJlejB2eGZ0eHcy
a2UwdjIyNXAweHdmYXpyZGFzcHI5enQiPjEzMjc8L2tleT48L2ZvcmVpZ24ta2V5cz48cmVmLXR5
cGUgbmFtZT0iSm91cm5hbCBBcnRpY2xlIj4xNzwvcmVmLXR5cGU+PGNvbnRyaWJ1dG9ycz48YXV0
aG9ycz48YXV0aG9yPkJyaW5zdGVyLCBSLiBMLjwvYXV0aG9yPjwvYXV0aG9ycz48L2NvbnRyaWJ1
dG9ycz48YXV0aC1hZGRyZXNzPkRlcGFydG1lbnQgb2YgQW5pbWFsIEJpb2xvZ3ksIFNjaG9vbCBv
ZiBWZXRlcmluYXJ5IE1lZGljaW5lLCBVbml2ZXJzaXR5IG9mIFBlbm5zeWx2YW5pYSwgMzg1MCBC
YWx0aW1vcmUgQXZlbnVlLCBQaGlsYWRlbHBoaWEsIFBBIDE5MTA0LCBVU0EuPC9hdXRoLWFkZHJl
c3M+PHRpdGxlcz48dGl0bGU+R2VybWxpbmUgc3RlbSBjZWxsIHRyYW5zcGxhbnRhdGlvbiBhbmQg
dHJhbnNnZW5lc2lzPC90aXRsZT48c2Vjb25kYXJ5LXRpdGxlPlNjaWVuY2U8L3NlY29uZGFyeS10
aXRsZT48L3RpdGxlcz48cGVyaW9kaWNhbD48ZnVsbC10aXRsZT5TY2llbmNlPC9mdWxsLXRpdGxl
PjwvcGVyaW9kaWNhbD48cGFnZXM+MjE3NC02PC9wYWdlcz48dm9sdW1lPjI5Njwvdm9sdW1lPjxu
dW1iZXI+NTU3NjwvbnVtYmVyPjxlZGl0aW9uPjIwMDIvMDYvMjI8L2VkaXRpb24+PHJlcHJpbnQt
ZWRpdGlvbj5OT1QgSU4gRklMRTwvcmVwcmludC1lZGl0aW9uPjxrZXl3b3Jkcz48a2V5d29yZD5B
bmltYWxzPC9rZXl3b3JkPjxrZXl3b3JkPkNlbGwgRGlmZmVyZW50aWF0aW9uPC9rZXl3b3JkPjxr
ZXl3b3JkPkNlbGwgU2VwYXJhdGlvbjwva2V5d29yZD48a2V5d29yZD5DZWxscywgQ3VsdHVyZWQ8
L2tleXdvcmQ+PGtleXdvcmQ+Q3J5b3ByZXNlcnZhdGlvbjwva2V5d29yZD48a2V5d29yZD5IdW1h
bnM8L2tleXdvcmQ+PGtleXdvcmQ+TWFsZTwva2V5d29yZD48a2V5d29yZD5TZW1pbmlmZXJvdXMg
VHVidWxlcy9jeXRvbG9neTwva2V5d29yZD48a2V5d29yZD5TZXJ0b2xpIENlbGxzL3BoeXNpb2xv
Z3k8L2tleXdvcmQ+PGtleXdvcmQ+KlNwZXJtYXRvZ2VuZXNpczwva2V5d29yZD48a2V5d29yZD5T
cGVybWF0b2dvbmlhLypjeXRvbG9neS9waHlzaW9sb2d5PC9rZXl3b3JkPjxrZXl3b3JkPipTdGVt
IENlbGwgVHJhbnNwbGFudGF0aW9uPC9rZXl3b3JkPjxrZXl3b3JkPlN0ZW0gQ2VsbHMvcGh5c2lv
bG9neTwva2V5d29yZD48a2V5d29yZD5UZXN0aXMvKmN5dG9sb2d5PC9rZXl3b3JkPjxrZXl3b3Jk
PlRyYW5zZHVjdGlvbiwgR2VuZXRpYzwva2V5d29yZD48a2V5d29yZD4qVHJhbnNnZW5lczwva2V5
d29yZD48a2V5d29yZD5UcmFuc3BsYW50YXRpb24sIEhldGVyb2xvZ291czwva2V5d29yZD48L2tl
eXdvcmRzPjxkYXRlcz48eWVhcj4yMDAyPC95ZWFyPjxwdWItZGF0ZXM+PGRhdGU+SnVuIDIxPC9k
YXRlPjwvcHViLWRhdGVzPjwvZGF0ZXM+PGlzYm4+MTA5NS05MjAzIChFbGVjdHJvbmljKSYjeEQ7
MDAzNi04MDc1IChMaW5raW5nKTwvaXNibj48YWNjZXNzaW9uLW51bT4xMjA3NzQwMDwvYWNjZXNz
aW9uLW51bT48d29yay10eXBlPlJlc2VhcmNoIFN1cHBvcnQsIE5vbi1VLlMuIEdvdiZhcG9zO3Qm
I3hEO1Jlc2VhcmNoIFN1cHBvcnQsIFUuUy4gR292JmFwb3M7dCwgUC5ILlMuJiN4RDtSZXZpZXc8
L3dvcmstdHlwZT48dXJscz48cmVsYXRlZC11cmxzPjx1cmw+aHR0cDovL3d3dy5uY2JpLm5sbS5u
aWguZ292L3B1Ym1lZC8xMjA3NzQwMDwvdXJsPjx1cmw+aHR0cDovL3d3dy5zY2llbmNlbWFnLm9y
Zy9jb250ZW50LzI5Ni81NTc2LzIxNzQuZnVsbC5wZGY8L3VybD48L3JlbGF0ZWQtdXJscz48L3Vy
bHM+PGVsZWN0cm9uaWMtcmVzb3VyY2UtbnVtPjEwLjExMjYvc2NpZW5jZS4xMDcxNjA3PC9lbGVj
dHJvbmljLXJlc291cmNlLW51bT48bGFuZ3VhZ2U+ZW5nPC9sYW5ndWFnZT48L3JlY29yZD48L0Np
dGU+PENpdGU+PEF1dGhvcj5IZXJtYW5uPC9BdXRob3I+PFllYXI+MjAxMjwvWWVhcj48UmVjTnVt
PjMzNzQ8L1JlY051bT48cmVjb3JkPjxyZWMtbnVtYmVyPjMzNzQ8L3JlYy1udW1iZXI+PGZvcmVp
Z24ta2V5cz48a2V5IGFwcD0iRU4iIGRiLWlkPSI5ZXJlejB2eGZ0eHcya2UwdjIyNXAweHdmYXpy
ZGFzcHI5enQiPjMzNzQ8L2tleT48L2ZvcmVpZ24ta2V5cz48cmVmLXR5cGUgbmFtZT0iSm91cm5h
bCBBcnRpY2xlIj4xNzwvcmVmLXR5cGU+PGNvbnRyaWJ1dG9ycz48YXV0aG9ycz48YXV0aG9yPkhl
cm1hbm4sIEIuIFAuPC9hdXRob3I+PGF1dGhvcj5TdWtod2FuaSwgTS48L2F1dGhvcj48YXV0aG9y
PldpbmtsZXIsIEYuPC9hdXRob3I+PGF1dGhvcj5QYXNjYXJlbGxhLCBKLiBOLjwvYXV0aG9yPjxh
dXRob3I+UGV0ZXJzLCBLLiBBLjwvYXV0aG9yPjxhdXRob3I+U2hlbmcsIFkuPC9hdXRob3I+PGF1
dGhvcj5WYWxsaSwgSC48L2F1dGhvcj48YXV0aG9yPlJvZHJpZ3VleiwgTS48L2F1dGhvcj48YXV0
aG9yPkV6emVsYXJhYiwgTS48L2F1dGhvcj48YXV0aG9yPkRhcmdvLCBHLjwvYXV0aG9yPjxhdXRo
b3I+UGV0ZXJzb24sIEsuPC9hdXRob3I+PGF1dGhvcj5NYXN0ZXJzb24sIEsuPC9hdXRob3I+PGF1
dGhvcj5SYW1zZXksIEMuPC9hdXRob3I+PGF1dGhvcj5XYXJkLCBULjwvYXV0aG9yPjxhdXRob3I+
TGllbmVzY2gsIE0uPC9hdXRob3I+PGF1dGhvcj5Wb2xrLCBBLjwvYXV0aG9yPjxhdXRob3I+Q29v
cGVyLCBELiBLLjwvYXV0aG9yPjxhdXRob3I+VGhvbXNvbiwgQS4gVy48L2F1dGhvcj48YXV0aG9y
Pktpc3MsIEouIEUuPC9hdXRob3I+PGF1dGhvcj5QZW5lZG8sIE0uIEMuPC9hdXRob3I+PGF1dGhv
cj5TY2hhdHRlbiwgRy4gUC48L2F1dGhvcj48YXV0aG9yPk1pdGFsaXBvdiwgUy48L2F1dGhvcj48
YXV0aG9yPk9yd2lnLCBLLiBFLjwvYXV0aG9yPjwvYXV0aG9ycz48L2NvbnRyaWJ1dG9ycz48YXV0
aC1hZGRyZXNzPkRlcGFydG1lbnQgb2YgT2JzdGV0cmljcywgR3luZWNvbG9neSwgYW5kIFJlcHJv
ZHVjdGl2ZSBTY2llbmNlcywgVW5pdmVyc2l0eSBvZiBQaXR0c2J1cmdoIFNjaG9vbCBvZiBNZWRp
Y2luZSwgUGl0dHNidXJnaCwgUEEgMTUyNjA7IENlbnRlciBmb3IgUmVzZWFyY2ggaW4gUmVwcm9k
dWN0aXZlIFBoeXNpb2xvZ3ksIFVuaXZlcnNpdHkgb2YgUGl0dHNidXJnaCBTY2hvb2wgb2YgTWVk
aWNpbmUsIFBpdHRzYnVyZ2gsIFBBIDE1MjYwOyBNYWdlZS1Xb21lbnMgUmVzZWFyY2ggSW5zdGl0
dXRlLCBVbml2ZXJzaXR5IG9mIFBpdHRzYnVyZ2ggU2Nob29sIG9mIE1lZGljaW5lLCBQaXR0c2J1
cmdoLCBQQSAxNTI2MC48L2F1dGgtYWRkcmVzcz48dGl0bGVzPjx0aXRsZT5TcGVybWF0b2dvbmlh
bCBzdGVtIGNlbGwgdHJhbnNwbGFudGF0aW9uIGludG8gcmhlc3VzIHRlc3RlcyByZWdlbmVyYXRl
cyBzcGVybWF0b2dlbmVzaXMgcHJvZHVjaW5nIGZ1bmN0aW9uYWwgc3Blcm08L3RpdGxlPjxzZWNv
bmRhcnktdGl0bGU+Q2VsbCBTdGVtIENlbGw8L3NlY29uZGFyeS10aXRsZT48YWx0LXRpdGxlPkNl
bGwgU3RlbSBDZWxsPC9hbHQtdGl0bGU+PC90aXRsZXM+PHBlcmlvZGljYWw+PGZ1bGwtdGl0bGU+
Q2VsbCBTdGVtIENlbGw8L2Z1bGwtdGl0bGU+PC9wZXJpb2RpY2FsPjxhbHQtcGVyaW9kaWNhbD48
ZnVsbC10aXRsZT5DZWxsIFN0ZW0gQ2VsbDwvZnVsbC10aXRsZT48L2FsdC1wZXJpb2RpY2FsPjxw
YWdlcz43MTUtMjY8L3BhZ2VzPjx2b2x1bWU+MTE8L3ZvbHVtZT48bnVtYmVyPjU8L251bWJlcj48
ZWRpdGlvbj4yMDEyLzExLzA2PC9lZGl0aW9uPjxkYXRlcz48eWVhcj4yMDEyPC95ZWFyPjxwdWIt
ZGF0ZXM+PGRhdGU+Tm92IDI8L2RhdGU+PC9wdWItZGF0ZXM+PC9kYXRlcz48aXNibj4xODc1LTk3
NzcgKEVsZWN0cm9uaWMpPC9pc2JuPjxhY2Nlc3Npb24tbnVtPjIzMTIyMjk0PC9hY2Nlc3Npb24t
bnVtPjx1cmxzPjxyZWxhdGVkLXVybHM+PHVybD5odHRwOi8vd3d3Lm5jYmkubmxtLm5paC5nb3Yv
cHVibWVkLzIzMTIyMjk0PC91cmw+PHVybD5odHRwOi8vYWMuZWxzLWNkbi5jb20vUzE5MzQ1OTA5
MTIwMDQ3NTQvMS1zMi4wLVMxOTM0NTkwOTEyMDA0NzU0LW1haW4ucGRmP190aWQ9MzBjN2Y4ODgt
MjkyOS0xMWUyLTkyZjQtMDAwMDBhYWNiMzYxJmFtcDthY2RuYXQ9MTM1MjMyNjk0Nl9iY2ExYmMz
YjM2M2VjZjk5ZGQ1ZjJlMWM5MTc3NDcyYTwvdXJsPjwvcmVsYXRlZC11cmxzPjwvdXJscz48ZWxl
Y3Ryb25pYy1yZXNvdXJjZS1udW0+MTAuMTAxNi9qLnN0ZW0uMjAxMi4wNy4wMTc8L2VsZWN0cm9u
aWMtcmVzb3VyY2UtbnVtPjxsYW5ndWFnZT5lbmc8L2xhbmd1YWdlPjwvcmVjb3JkPjwvQ2l0ZT48
L0VuZE5vdGU+AG==
</w:fldData>
        </w:fldChar>
      </w:r>
      <w:r w:rsidR="0042499A">
        <w:rPr>
          <w:rFonts w:cs="Arial"/>
          <w:b w:val="0"/>
          <w:color w:val="auto"/>
          <w:szCs w:val="24"/>
        </w:rPr>
        <w:instrText xml:space="preserve"> ADDIN EN.CITE </w:instrText>
      </w:r>
      <w:r w:rsidR="008B3242">
        <w:rPr>
          <w:rFonts w:cs="Arial"/>
          <w:b w:val="0"/>
          <w:color w:val="auto"/>
          <w:szCs w:val="24"/>
        </w:rPr>
        <w:fldChar w:fldCharType="begin">
          <w:fldData xml:space="preserve">PEVuZE5vdGU+PENpdGU+PEF1dGhvcj5Ccmluc3RlcjwvQXV0aG9yPjxZZWFyPjIwMDI8L1llYXI+
PFJlY051bT4xMzI3PC9SZWNOdW0+PERpc3BsYXlUZXh0PihCcmluc3RlciwgMjAwMjsgSGVybWFu
biBldCBhbC4sIDIwMTIpPC9EaXNwbGF5VGV4dD48cmVjb3JkPjxyZWMtbnVtYmVyPjEzMjc8L3Jl
Yy1udW1iZXI+PGZvcmVpZ24ta2V5cz48a2V5IGFwcD0iRU4iIGRiLWlkPSI5ZXJlejB2eGZ0eHcy
a2UwdjIyNXAweHdmYXpyZGFzcHI5enQiPjEzMjc8L2tleT48L2ZvcmVpZ24ta2V5cz48cmVmLXR5
cGUgbmFtZT0iSm91cm5hbCBBcnRpY2xlIj4xNzwvcmVmLXR5cGU+PGNvbnRyaWJ1dG9ycz48YXV0
aG9ycz48YXV0aG9yPkJyaW5zdGVyLCBSLiBMLjwvYXV0aG9yPjwvYXV0aG9ycz48L2NvbnRyaWJ1
dG9ycz48YXV0aC1hZGRyZXNzPkRlcGFydG1lbnQgb2YgQW5pbWFsIEJpb2xvZ3ksIFNjaG9vbCBv
ZiBWZXRlcmluYXJ5IE1lZGljaW5lLCBVbml2ZXJzaXR5IG9mIFBlbm5zeWx2YW5pYSwgMzg1MCBC
YWx0aW1vcmUgQXZlbnVlLCBQaGlsYWRlbHBoaWEsIFBBIDE5MTA0LCBVU0EuPC9hdXRoLWFkZHJl
c3M+PHRpdGxlcz48dGl0bGU+R2VybWxpbmUgc3RlbSBjZWxsIHRyYW5zcGxhbnRhdGlvbiBhbmQg
dHJhbnNnZW5lc2lzPC90aXRsZT48c2Vjb25kYXJ5LXRpdGxlPlNjaWVuY2U8L3NlY29uZGFyeS10
aXRsZT48L3RpdGxlcz48cGVyaW9kaWNhbD48ZnVsbC10aXRsZT5TY2llbmNlPC9mdWxsLXRpdGxl
PjwvcGVyaW9kaWNhbD48cGFnZXM+MjE3NC02PC9wYWdlcz48dm9sdW1lPjI5Njwvdm9sdW1lPjxu
dW1iZXI+NTU3NjwvbnVtYmVyPjxlZGl0aW9uPjIwMDIvMDYvMjI8L2VkaXRpb24+PHJlcHJpbnQt
ZWRpdGlvbj5OT1QgSU4gRklMRTwvcmVwcmludC1lZGl0aW9uPjxrZXl3b3Jkcz48a2V5d29yZD5B
bmltYWxzPC9rZXl3b3JkPjxrZXl3b3JkPkNlbGwgRGlmZmVyZW50aWF0aW9uPC9rZXl3b3JkPjxr
ZXl3b3JkPkNlbGwgU2VwYXJhdGlvbjwva2V5d29yZD48a2V5d29yZD5DZWxscywgQ3VsdHVyZWQ8
L2tleXdvcmQ+PGtleXdvcmQ+Q3J5b3ByZXNlcnZhdGlvbjwva2V5d29yZD48a2V5d29yZD5IdW1h
bnM8L2tleXdvcmQ+PGtleXdvcmQ+TWFsZTwva2V5d29yZD48a2V5d29yZD5TZW1pbmlmZXJvdXMg
VHVidWxlcy9jeXRvbG9neTwva2V5d29yZD48a2V5d29yZD5TZXJ0b2xpIENlbGxzL3BoeXNpb2xv
Z3k8L2tleXdvcmQ+PGtleXdvcmQ+KlNwZXJtYXRvZ2VuZXNpczwva2V5d29yZD48a2V5d29yZD5T
cGVybWF0b2dvbmlhLypjeXRvbG9neS9waHlzaW9sb2d5PC9rZXl3b3JkPjxrZXl3b3JkPipTdGVt
IENlbGwgVHJhbnNwbGFudGF0aW9uPC9rZXl3b3JkPjxrZXl3b3JkPlN0ZW0gQ2VsbHMvcGh5c2lv
bG9neTwva2V5d29yZD48a2V5d29yZD5UZXN0aXMvKmN5dG9sb2d5PC9rZXl3b3JkPjxrZXl3b3Jk
PlRyYW5zZHVjdGlvbiwgR2VuZXRpYzwva2V5d29yZD48a2V5d29yZD4qVHJhbnNnZW5lczwva2V5
d29yZD48a2V5d29yZD5UcmFuc3BsYW50YXRpb24sIEhldGVyb2xvZ291czwva2V5d29yZD48L2tl
eXdvcmRzPjxkYXRlcz48eWVhcj4yMDAyPC95ZWFyPjxwdWItZGF0ZXM+PGRhdGU+SnVuIDIxPC9k
YXRlPjwvcHViLWRhdGVzPjwvZGF0ZXM+PGlzYm4+MTA5NS05MjAzIChFbGVjdHJvbmljKSYjeEQ7
MDAzNi04MDc1IChMaW5raW5nKTwvaXNibj48YWNjZXNzaW9uLW51bT4xMjA3NzQwMDwvYWNjZXNz
aW9uLW51bT48d29yay10eXBlPlJlc2VhcmNoIFN1cHBvcnQsIE5vbi1VLlMuIEdvdiZhcG9zO3Qm
I3hEO1Jlc2VhcmNoIFN1cHBvcnQsIFUuUy4gR292JmFwb3M7dCwgUC5ILlMuJiN4RDtSZXZpZXc8
L3dvcmstdHlwZT48dXJscz48cmVsYXRlZC11cmxzPjx1cmw+aHR0cDovL3d3dy5uY2JpLm5sbS5u
aWguZ292L3B1Ym1lZC8xMjA3NzQwMDwvdXJsPjx1cmw+aHR0cDovL3d3dy5zY2llbmNlbWFnLm9y
Zy9jb250ZW50LzI5Ni81NTc2LzIxNzQuZnVsbC5wZGY8L3VybD48L3JlbGF0ZWQtdXJscz48L3Vy
bHM+PGVsZWN0cm9uaWMtcmVzb3VyY2UtbnVtPjEwLjExMjYvc2NpZW5jZS4xMDcxNjA3PC9lbGVj
dHJvbmljLXJlc291cmNlLW51bT48bGFuZ3VhZ2U+ZW5nPC9sYW5ndWFnZT48L3JlY29yZD48L0Np
dGU+PENpdGU+PEF1dGhvcj5IZXJtYW5uPC9BdXRob3I+PFllYXI+MjAxMjwvWWVhcj48UmVjTnVt
PjMzNzQ8L1JlY051bT48cmVjb3JkPjxyZWMtbnVtYmVyPjMzNzQ8L3JlYy1udW1iZXI+PGZvcmVp
Z24ta2V5cz48a2V5IGFwcD0iRU4iIGRiLWlkPSI5ZXJlejB2eGZ0eHcya2UwdjIyNXAweHdmYXpy
ZGFzcHI5enQiPjMzNzQ8L2tleT48L2ZvcmVpZ24ta2V5cz48cmVmLXR5cGUgbmFtZT0iSm91cm5h
bCBBcnRpY2xlIj4xNzwvcmVmLXR5cGU+PGNvbnRyaWJ1dG9ycz48YXV0aG9ycz48YXV0aG9yPkhl
cm1hbm4sIEIuIFAuPC9hdXRob3I+PGF1dGhvcj5TdWtod2FuaSwgTS48L2F1dGhvcj48YXV0aG9y
PldpbmtsZXIsIEYuPC9hdXRob3I+PGF1dGhvcj5QYXNjYXJlbGxhLCBKLiBOLjwvYXV0aG9yPjxh
dXRob3I+UGV0ZXJzLCBLLiBBLjwvYXV0aG9yPjxhdXRob3I+U2hlbmcsIFkuPC9hdXRob3I+PGF1
dGhvcj5WYWxsaSwgSC48L2F1dGhvcj48YXV0aG9yPlJvZHJpZ3VleiwgTS48L2F1dGhvcj48YXV0
aG9yPkV6emVsYXJhYiwgTS48L2F1dGhvcj48YXV0aG9yPkRhcmdvLCBHLjwvYXV0aG9yPjxhdXRo
b3I+UGV0ZXJzb24sIEsuPC9hdXRob3I+PGF1dGhvcj5NYXN0ZXJzb24sIEsuPC9hdXRob3I+PGF1
dGhvcj5SYW1zZXksIEMuPC9hdXRob3I+PGF1dGhvcj5XYXJkLCBULjwvYXV0aG9yPjxhdXRob3I+
TGllbmVzY2gsIE0uPC9hdXRob3I+PGF1dGhvcj5Wb2xrLCBBLjwvYXV0aG9yPjxhdXRob3I+Q29v
cGVyLCBELiBLLjwvYXV0aG9yPjxhdXRob3I+VGhvbXNvbiwgQS4gVy48L2F1dGhvcj48YXV0aG9y
Pktpc3MsIEouIEUuPC9hdXRob3I+PGF1dGhvcj5QZW5lZG8sIE0uIEMuPC9hdXRob3I+PGF1dGhv
cj5TY2hhdHRlbiwgRy4gUC48L2F1dGhvcj48YXV0aG9yPk1pdGFsaXBvdiwgUy48L2F1dGhvcj48
YXV0aG9yPk9yd2lnLCBLLiBFLjwvYXV0aG9yPjwvYXV0aG9ycz48L2NvbnRyaWJ1dG9ycz48YXV0
aC1hZGRyZXNzPkRlcGFydG1lbnQgb2YgT2JzdGV0cmljcywgR3luZWNvbG9neSwgYW5kIFJlcHJv
ZHVjdGl2ZSBTY2llbmNlcywgVW5pdmVyc2l0eSBvZiBQaXR0c2J1cmdoIFNjaG9vbCBvZiBNZWRp
Y2luZSwgUGl0dHNidXJnaCwgUEEgMTUyNjA7IENlbnRlciBmb3IgUmVzZWFyY2ggaW4gUmVwcm9k
dWN0aXZlIFBoeXNpb2xvZ3ksIFVuaXZlcnNpdHkgb2YgUGl0dHNidXJnaCBTY2hvb2wgb2YgTWVk
aWNpbmUsIFBpdHRzYnVyZ2gsIFBBIDE1MjYwOyBNYWdlZS1Xb21lbnMgUmVzZWFyY2ggSW5zdGl0
dXRlLCBVbml2ZXJzaXR5IG9mIFBpdHRzYnVyZ2ggU2Nob29sIG9mIE1lZGljaW5lLCBQaXR0c2J1
cmdoLCBQQSAxNTI2MC48L2F1dGgtYWRkcmVzcz48dGl0bGVzPjx0aXRsZT5TcGVybWF0b2dvbmlh
bCBzdGVtIGNlbGwgdHJhbnNwbGFudGF0aW9uIGludG8gcmhlc3VzIHRlc3RlcyByZWdlbmVyYXRl
cyBzcGVybWF0b2dlbmVzaXMgcHJvZHVjaW5nIGZ1bmN0aW9uYWwgc3Blcm08L3RpdGxlPjxzZWNv
bmRhcnktdGl0bGU+Q2VsbCBTdGVtIENlbGw8L3NlY29uZGFyeS10aXRsZT48YWx0LXRpdGxlPkNl
bGwgU3RlbSBDZWxsPC9hbHQtdGl0bGU+PC90aXRsZXM+PHBlcmlvZGljYWw+PGZ1bGwtdGl0bGU+
Q2VsbCBTdGVtIENlbGw8L2Z1bGwtdGl0bGU+PC9wZXJpb2RpY2FsPjxhbHQtcGVyaW9kaWNhbD48
ZnVsbC10aXRsZT5DZWxsIFN0ZW0gQ2VsbDwvZnVsbC10aXRsZT48L2FsdC1wZXJpb2RpY2FsPjxw
YWdlcz43MTUtMjY8L3BhZ2VzPjx2b2x1bWU+MTE8L3ZvbHVtZT48bnVtYmVyPjU8L251bWJlcj48
ZWRpdGlvbj4yMDEyLzExLzA2PC9lZGl0aW9uPjxkYXRlcz48eWVhcj4yMDEyPC95ZWFyPjxwdWIt
ZGF0ZXM+PGRhdGU+Tm92IDI8L2RhdGU+PC9wdWItZGF0ZXM+PC9kYXRlcz48aXNibj4xODc1LTk3
NzcgKEVsZWN0cm9uaWMpPC9pc2JuPjxhY2Nlc3Npb24tbnVtPjIzMTIyMjk0PC9hY2Nlc3Npb24t
bnVtPjx1cmxzPjxyZWxhdGVkLXVybHM+PHVybD5odHRwOi8vd3d3Lm5jYmkubmxtLm5paC5nb3Yv
cHVibWVkLzIzMTIyMjk0PC91cmw+PHVybD5odHRwOi8vYWMuZWxzLWNkbi5jb20vUzE5MzQ1OTA5
MTIwMDQ3NTQvMS1zMi4wLVMxOTM0NTkwOTEyMDA0NzU0LW1haW4ucGRmP190aWQ9MzBjN2Y4ODgt
MjkyOS0xMWUyLTkyZjQtMDAwMDBhYWNiMzYxJmFtcDthY2RuYXQ9MTM1MjMyNjk0Nl9iY2ExYmMz
YjM2M2VjZjk5ZGQ1ZjJlMWM5MTc3NDcyYTwvdXJsPjwvcmVsYXRlZC11cmxzPjwvdXJscz48ZWxl
Y3Ryb25pYy1yZXNvdXJjZS1udW0+MTAuMTAxNi9qLnN0ZW0uMjAxMi4wNy4wMTc8L2VsZWN0cm9u
aWMtcmVzb3VyY2UtbnVtPjxsYW5ndWFnZT5lbmc8L2xhbmd1YWdlPjwvcmVjb3JkPjwvQ2l0ZT48
L0VuZE5vdGU+AG==
</w:fldData>
        </w:fldChar>
      </w:r>
      <w:r w:rsidR="0042499A">
        <w:rPr>
          <w:rFonts w:cs="Arial"/>
          <w:b w:val="0"/>
          <w:color w:val="auto"/>
          <w:szCs w:val="24"/>
        </w:rPr>
        <w:instrText xml:space="preserve"> ADDIN EN.CITE.DATA </w:instrText>
      </w:r>
      <w:r w:rsidR="008B3242">
        <w:rPr>
          <w:rFonts w:cs="Arial"/>
          <w:b w:val="0"/>
          <w:color w:val="auto"/>
          <w:szCs w:val="24"/>
        </w:rPr>
      </w:r>
      <w:r w:rsidR="008B3242">
        <w:rPr>
          <w:rFonts w:cs="Arial"/>
          <w:b w:val="0"/>
          <w:color w:val="auto"/>
          <w:szCs w:val="24"/>
        </w:rPr>
        <w:fldChar w:fldCharType="end"/>
      </w:r>
      <w:r w:rsidR="008B3242">
        <w:rPr>
          <w:rFonts w:cs="Arial"/>
          <w:b w:val="0"/>
          <w:color w:val="auto"/>
          <w:szCs w:val="24"/>
        </w:rPr>
      </w:r>
      <w:r w:rsidR="008B3242">
        <w:rPr>
          <w:rFonts w:cs="Arial"/>
          <w:b w:val="0"/>
          <w:color w:val="auto"/>
          <w:szCs w:val="24"/>
        </w:rPr>
        <w:fldChar w:fldCharType="separate"/>
      </w:r>
      <w:r w:rsidR="0042499A">
        <w:rPr>
          <w:rFonts w:cs="Arial"/>
          <w:b w:val="0"/>
          <w:noProof/>
          <w:color w:val="auto"/>
          <w:szCs w:val="24"/>
        </w:rPr>
        <w:t>(</w:t>
      </w:r>
      <w:hyperlink w:anchor="_ENREF_6" w:tooltip="Brinster, 2002 #1327" w:history="1">
        <w:r w:rsidR="00CA3219">
          <w:rPr>
            <w:rFonts w:cs="Arial"/>
            <w:b w:val="0"/>
            <w:noProof/>
            <w:color w:val="auto"/>
            <w:szCs w:val="24"/>
          </w:rPr>
          <w:t>Brinster, 2002</w:t>
        </w:r>
      </w:hyperlink>
      <w:r w:rsidR="0042499A">
        <w:rPr>
          <w:rFonts w:cs="Arial"/>
          <w:b w:val="0"/>
          <w:noProof/>
          <w:color w:val="auto"/>
          <w:szCs w:val="24"/>
        </w:rPr>
        <w:t xml:space="preserve">; </w:t>
      </w:r>
      <w:hyperlink w:anchor="_ENREF_16" w:tooltip="Hermann, 2012 #3374" w:history="1">
        <w:r w:rsidR="00CA3219">
          <w:rPr>
            <w:rFonts w:cs="Arial"/>
            <w:b w:val="0"/>
            <w:noProof/>
            <w:color w:val="auto"/>
            <w:szCs w:val="24"/>
          </w:rPr>
          <w:t>Hermann et al., 2012</w:t>
        </w:r>
      </w:hyperlink>
      <w:r w:rsidR="0042499A">
        <w:rPr>
          <w:rFonts w:cs="Arial"/>
          <w:b w:val="0"/>
          <w:noProof/>
          <w:color w:val="auto"/>
          <w:szCs w:val="24"/>
        </w:rPr>
        <w:t>)</w:t>
      </w:r>
      <w:r w:rsidR="008B3242">
        <w:rPr>
          <w:rFonts w:cs="Arial"/>
          <w:b w:val="0"/>
          <w:color w:val="auto"/>
          <w:szCs w:val="24"/>
        </w:rPr>
        <w:fldChar w:fldCharType="end"/>
      </w:r>
      <w:r w:rsidRPr="0005194C">
        <w:rPr>
          <w:rFonts w:cs="Arial"/>
          <w:b w:val="0"/>
          <w:color w:val="auto"/>
          <w:szCs w:val="24"/>
        </w:rPr>
        <w:t xml:space="preserve">.  Dr. Kyle Orwig, investigator on the current study, </w:t>
      </w:r>
      <w:r w:rsidR="0042499A">
        <w:rPr>
          <w:rFonts w:cs="Arial"/>
          <w:b w:val="0"/>
          <w:color w:val="auto"/>
          <w:szCs w:val="24"/>
        </w:rPr>
        <w:t xml:space="preserve">has demonstrated in nonhuman primates that </w:t>
      </w:r>
      <w:r w:rsidRPr="0005194C">
        <w:rPr>
          <w:rFonts w:cs="Arial"/>
          <w:b w:val="0"/>
          <w:color w:val="auto"/>
          <w:szCs w:val="24"/>
        </w:rPr>
        <w:t>spermatogonial stem cell</w:t>
      </w:r>
      <w:r w:rsidR="0042499A">
        <w:rPr>
          <w:rFonts w:cs="Arial"/>
          <w:b w:val="0"/>
          <w:color w:val="auto"/>
          <w:szCs w:val="24"/>
        </w:rPr>
        <w:t>s can be frozen, thawed</w:t>
      </w:r>
      <w:r w:rsidRPr="0005194C">
        <w:rPr>
          <w:rFonts w:cs="Arial"/>
          <w:b w:val="0"/>
          <w:color w:val="auto"/>
          <w:szCs w:val="24"/>
        </w:rPr>
        <w:t xml:space="preserve"> </w:t>
      </w:r>
      <w:r w:rsidR="0042499A">
        <w:rPr>
          <w:rFonts w:cs="Arial"/>
          <w:b w:val="0"/>
          <w:color w:val="auto"/>
          <w:szCs w:val="24"/>
        </w:rPr>
        <w:t>and transplanted to restore sperm production in infertile males</w:t>
      </w:r>
      <w:r w:rsidR="00A74E6E">
        <w:rPr>
          <w:rFonts w:cs="Arial"/>
          <w:b w:val="0"/>
          <w:color w:val="auto"/>
          <w:szCs w:val="24"/>
        </w:rPr>
        <w:t xml:space="preserve"> </w:t>
      </w:r>
      <w:r w:rsidR="008B3242">
        <w:rPr>
          <w:rFonts w:cs="Arial"/>
          <w:b w:val="0"/>
          <w:color w:val="auto"/>
          <w:szCs w:val="24"/>
        </w:rPr>
        <w:fldChar w:fldCharType="begin">
          <w:fldData xml:space="preserve">PEVuZE5vdGU+PENpdGU+PEF1dGhvcj5IZXJtYW5uPC9BdXRob3I+PFllYXI+MjAxMjwvWWVhcj48
UmVjTnVtPjMzNzQ8L1JlY051bT48RGlzcGxheVRleHQ+KEhlcm1hbm4gZXQgYWwuLCAyMDEyKTwv
RGlzcGxheVRleHQ+PHJlY29yZD48cmVjLW51bWJlcj4zMzc0PC9yZWMtbnVtYmVyPjxmb3JlaWdu
LWtleXM+PGtleSBhcHA9IkVOIiBkYi1pZD0iOWVyZXowdnhmdHh3MmtlMHYyMjVwMHh3ZmF6cmRh
c3ByOXp0Ij4zMzc0PC9rZXk+PC9mb3JlaWduLWtleXM+PHJlZi10eXBlIG5hbWU9IkpvdXJuYWwg
QXJ0aWNsZSI+MTc8L3JlZi10eXBlPjxjb250cmlidXRvcnM+PGF1dGhvcnM+PGF1dGhvcj5IZXJt
YW5uLCBCLiBQLjwvYXV0aG9yPjxhdXRob3I+U3VraHdhbmksIE0uPC9hdXRob3I+PGF1dGhvcj5X
aW5rbGVyLCBGLjwvYXV0aG9yPjxhdXRob3I+UGFzY2FyZWxsYSwgSi4gTi48L2F1dGhvcj48YXV0
aG9yPlBldGVycywgSy4gQS48L2F1dGhvcj48YXV0aG9yPlNoZW5nLCBZLjwvYXV0aG9yPjxhdXRo
b3I+VmFsbGksIEguPC9hdXRob3I+PGF1dGhvcj5Sb2RyaWd1ZXosIE0uPC9hdXRob3I+PGF1dGhv
cj5FenplbGFyYWIsIE0uPC9hdXRob3I+PGF1dGhvcj5EYXJnbywgRy48L2F1dGhvcj48YXV0aG9y
PlBldGVyc29uLCBLLjwvYXV0aG9yPjxhdXRob3I+TWFzdGVyc29uLCBLLjwvYXV0aG9yPjxhdXRo
b3I+UmFtc2V5LCBDLjwvYXV0aG9yPjxhdXRob3I+V2FyZCwgVC48L2F1dGhvcj48YXV0aG9yPkxp
ZW5lc2NoLCBNLjwvYXV0aG9yPjxhdXRob3I+Vm9saywgQS48L2F1dGhvcj48YXV0aG9yPkNvb3Bl
ciwgRC4gSy48L2F1dGhvcj48YXV0aG9yPlRob21zb24sIEEuIFcuPC9hdXRob3I+PGF1dGhvcj5L
aXNzLCBKLiBFLjwvYXV0aG9yPjxhdXRob3I+UGVuZWRvLCBNLiBDLjwvYXV0aG9yPjxhdXRob3I+
U2NoYXR0ZW4sIEcuIFAuPC9hdXRob3I+PGF1dGhvcj5NaXRhbGlwb3YsIFMuPC9hdXRob3I+PGF1
dGhvcj5PcndpZywgSy4gRS48L2F1dGhvcj48L2F1dGhvcnM+PC9jb250cmlidXRvcnM+PGF1dGgt
YWRkcmVzcz5EZXBhcnRtZW50IG9mIE9ic3RldHJpY3MsIEd5bmVjb2xvZ3ksIGFuZCBSZXByb2R1
Y3RpdmUgU2NpZW5jZXMsIFVuaXZlcnNpdHkgb2YgUGl0dHNidXJnaCBTY2hvb2wgb2YgTWVkaWNp
bmUsIFBpdHRzYnVyZ2gsIFBBIDE1MjYwOyBDZW50ZXIgZm9yIFJlc2VhcmNoIGluIFJlcHJvZHVj
dGl2ZSBQaHlzaW9sb2d5LCBVbml2ZXJzaXR5IG9mIFBpdHRzYnVyZ2ggU2Nob29sIG9mIE1lZGlj
aW5lLCBQaXR0c2J1cmdoLCBQQSAxNTI2MDsgTWFnZWUtV29tZW5zIFJlc2VhcmNoIEluc3RpdHV0
ZSwgVW5pdmVyc2l0eSBvZiBQaXR0c2J1cmdoIFNjaG9vbCBvZiBNZWRpY2luZSwgUGl0dHNidXJn
aCwgUEEgMTUyNjAuPC9hdXRoLWFkZHJlc3M+PHRpdGxlcz48dGl0bGU+U3Blcm1hdG9nb25pYWwg
c3RlbSBjZWxsIHRyYW5zcGxhbnRhdGlvbiBpbnRvIHJoZXN1cyB0ZXN0ZXMgcmVnZW5lcmF0ZXMg
c3Blcm1hdG9nZW5lc2lzIHByb2R1Y2luZyBmdW5jdGlvbmFsIHNwZXJtPC90aXRsZT48c2Vjb25k
YXJ5LXRpdGxlPkNlbGwgU3RlbSBDZWxsPC9zZWNvbmRhcnktdGl0bGU+PGFsdC10aXRsZT5DZWxs
IFN0ZW0gQ2VsbDwvYWx0LXRpdGxlPjwvdGl0bGVzPjxwZXJpb2RpY2FsPjxmdWxsLXRpdGxlPkNl
bGwgU3RlbSBDZWxsPC9mdWxsLXRpdGxlPjwvcGVyaW9kaWNhbD48YWx0LXBlcmlvZGljYWw+PGZ1
bGwtdGl0bGU+Q2VsbCBTdGVtIENlbGw8L2Z1bGwtdGl0bGU+PC9hbHQtcGVyaW9kaWNhbD48cGFn
ZXM+NzE1LTI2PC9wYWdlcz48dm9sdW1lPjExPC92b2x1bWU+PG51bWJlcj41PC9udW1iZXI+PGVk
aXRpb24+MjAxMi8xMS8wNjwvZWRpdGlvbj48ZGF0ZXM+PHllYXI+MjAxMjwveWVhcj48cHViLWRh
dGVzPjxkYXRlPk5vdiAyPC9kYXRlPjwvcHViLWRhdGVzPjwvZGF0ZXM+PGlzYm4+MTg3NS05Nzc3
IChFbGVjdHJvbmljKTwvaXNibj48YWNjZXNzaW9uLW51bT4yMzEyMjI5NDwvYWNjZXNzaW9uLW51
bT48dXJscz48cmVsYXRlZC11cmxzPjx1cmw+aHR0cDovL3d3dy5uY2JpLm5sbS5uaWguZ292L3B1
Ym1lZC8yMzEyMjI5NDwvdXJsPjx1cmw+aHR0cDovL2FjLmVscy1jZG4uY29tL1MxOTM0NTkwOTEy
MDA0NzU0LzEtczIuMC1TMTkzNDU5MDkxMjAwNDc1NC1tYWluLnBkZj9fdGlkPTMwYzdmODg4LTI5
MjktMTFlMi05MmY0LTAwMDAwYWFjYjM2MSZhbXA7YWNkbmF0PTEzNTIzMjY5NDZfYmNhMWJjM2Iz
NjNlY2Y5OWRkNWYyZTFjOTE3NzQ3MmE8L3VybD48L3JlbGF0ZWQtdXJscz48L3VybHM+PGVsZWN0
cm9uaWMtcmVzb3VyY2UtbnVtPjEwLjEwMTYvai5zdGVtLjIwMTIuMDcuMDE3PC9lbGVjdHJvbmlj
LXJlc291cmNlLW51bT48bGFuZ3VhZ2U+ZW5nPC9sYW5ndWFnZT48L3JlY29yZD48L0NpdGU+PC9F
bmROb3RlPgB=
</w:fldData>
        </w:fldChar>
      </w:r>
      <w:r w:rsidR="00A74E6E">
        <w:rPr>
          <w:rFonts w:cs="Arial"/>
          <w:b w:val="0"/>
          <w:color w:val="auto"/>
          <w:szCs w:val="24"/>
        </w:rPr>
        <w:instrText xml:space="preserve"> ADDIN EN.CITE </w:instrText>
      </w:r>
      <w:r w:rsidR="008B3242">
        <w:rPr>
          <w:rFonts w:cs="Arial"/>
          <w:b w:val="0"/>
          <w:color w:val="auto"/>
          <w:szCs w:val="24"/>
        </w:rPr>
        <w:fldChar w:fldCharType="begin">
          <w:fldData xml:space="preserve">PEVuZE5vdGU+PENpdGU+PEF1dGhvcj5IZXJtYW5uPC9BdXRob3I+PFllYXI+MjAxMjwvWWVhcj48
UmVjTnVtPjMzNzQ8L1JlY051bT48RGlzcGxheVRleHQ+KEhlcm1hbm4gZXQgYWwuLCAyMDEyKTwv
RGlzcGxheVRleHQ+PHJlY29yZD48cmVjLW51bWJlcj4zMzc0PC9yZWMtbnVtYmVyPjxmb3JlaWdu
LWtleXM+PGtleSBhcHA9IkVOIiBkYi1pZD0iOWVyZXowdnhmdHh3MmtlMHYyMjVwMHh3ZmF6cmRh
c3ByOXp0Ij4zMzc0PC9rZXk+PC9mb3JlaWduLWtleXM+PHJlZi10eXBlIG5hbWU9IkpvdXJuYWwg
QXJ0aWNsZSI+MTc8L3JlZi10eXBlPjxjb250cmlidXRvcnM+PGF1dGhvcnM+PGF1dGhvcj5IZXJt
YW5uLCBCLiBQLjwvYXV0aG9yPjxhdXRob3I+U3VraHdhbmksIE0uPC9hdXRob3I+PGF1dGhvcj5X
aW5rbGVyLCBGLjwvYXV0aG9yPjxhdXRob3I+UGFzY2FyZWxsYSwgSi4gTi48L2F1dGhvcj48YXV0
aG9yPlBldGVycywgSy4gQS48L2F1dGhvcj48YXV0aG9yPlNoZW5nLCBZLjwvYXV0aG9yPjxhdXRo
b3I+VmFsbGksIEguPC9hdXRob3I+PGF1dGhvcj5Sb2RyaWd1ZXosIE0uPC9hdXRob3I+PGF1dGhv
cj5FenplbGFyYWIsIE0uPC9hdXRob3I+PGF1dGhvcj5EYXJnbywgRy48L2F1dGhvcj48YXV0aG9y
PlBldGVyc29uLCBLLjwvYXV0aG9yPjxhdXRob3I+TWFzdGVyc29uLCBLLjwvYXV0aG9yPjxhdXRo
b3I+UmFtc2V5LCBDLjwvYXV0aG9yPjxhdXRob3I+V2FyZCwgVC48L2F1dGhvcj48YXV0aG9yPkxp
ZW5lc2NoLCBNLjwvYXV0aG9yPjxhdXRob3I+Vm9saywgQS48L2F1dGhvcj48YXV0aG9yPkNvb3Bl
ciwgRC4gSy48L2F1dGhvcj48YXV0aG9yPlRob21zb24sIEEuIFcuPC9hdXRob3I+PGF1dGhvcj5L
aXNzLCBKLiBFLjwvYXV0aG9yPjxhdXRob3I+UGVuZWRvLCBNLiBDLjwvYXV0aG9yPjxhdXRob3I+
U2NoYXR0ZW4sIEcuIFAuPC9hdXRob3I+PGF1dGhvcj5NaXRhbGlwb3YsIFMuPC9hdXRob3I+PGF1
dGhvcj5PcndpZywgSy4gRS48L2F1dGhvcj48L2F1dGhvcnM+PC9jb250cmlidXRvcnM+PGF1dGgt
YWRkcmVzcz5EZXBhcnRtZW50IG9mIE9ic3RldHJpY3MsIEd5bmVjb2xvZ3ksIGFuZCBSZXByb2R1
Y3RpdmUgU2NpZW5jZXMsIFVuaXZlcnNpdHkgb2YgUGl0dHNidXJnaCBTY2hvb2wgb2YgTWVkaWNp
bmUsIFBpdHRzYnVyZ2gsIFBBIDE1MjYwOyBDZW50ZXIgZm9yIFJlc2VhcmNoIGluIFJlcHJvZHVj
dGl2ZSBQaHlzaW9sb2d5LCBVbml2ZXJzaXR5IG9mIFBpdHRzYnVyZ2ggU2Nob29sIG9mIE1lZGlj
aW5lLCBQaXR0c2J1cmdoLCBQQSAxNTI2MDsgTWFnZWUtV29tZW5zIFJlc2VhcmNoIEluc3RpdHV0
ZSwgVW5pdmVyc2l0eSBvZiBQaXR0c2J1cmdoIFNjaG9vbCBvZiBNZWRpY2luZSwgUGl0dHNidXJn
aCwgUEEgMTUyNjAuPC9hdXRoLWFkZHJlc3M+PHRpdGxlcz48dGl0bGU+U3Blcm1hdG9nb25pYWwg
c3RlbSBjZWxsIHRyYW5zcGxhbnRhdGlvbiBpbnRvIHJoZXN1cyB0ZXN0ZXMgcmVnZW5lcmF0ZXMg
c3Blcm1hdG9nZW5lc2lzIHByb2R1Y2luZyBmdW5jdGlvbmFsIHNwZXJtPC90aXRsZT48c2Vjb25k
YXJ5LXRpdGxlPkNlbGwgU3RlbSBDZWxsPC9zZWNvbmRhcnktdGl0bGU+PGFsdC10aXRsZT5DZWxs
IFN0ZW0gQ2VsbDwvYWx0LXRpdGxlPjwvdGl0bGVzPjxwZXJpb2RpY2FsPjxmdWxsLXRpdGxlPkNl
bGwgU3RlbSBDZWxsPC9mdWxsLXRpdGxlPjwvcGVyaW9kaWNhbD48YWx0LXBlcmlvZGljYWw+PGZ1
bGwtdGl0bGU+Q2VsbCBTdGVtIENlbGw8L2Z1bGwtdGl0bGU+PC9hbHQtcGVyaW9kaWNhbD48cGFn
ZXM+NzE1LTI2PC9wYWdlcz48dm9sdW1lPjExPC92b2x1bWU+PG51bWJlcj41PC9udW1iZXI+PGVk
aXRpb24+MjAxMi8xMS8wNjwvZWRpdGlvbj48ZGF0ZXM+PHllYXI+MjAxMjwveWVhcj48cHViLWRh
dGVzPjxkYXRlPk5vdiAyPC9kYXRlPjwvcHViLWRhdGVzPjwvZGF0ZXM+PGlzYm4+MTg3NS05Nzc3
IChFbGVjdHJvbmljKTwvaXNibj48YWNjZXNzaW9uLW51bT4yMzEyMjI5NDwvYWNjZXNzaW9uLW51
bT48dXJscz48cmVsYXRlZC11cmxzPjx1cmw+aHR0cDovL3d3dy5uY2JpLm5sbS5uaWguZ292L3B1
Ym1lZC8yMzEyMjI5NDwvdXJsPjx1cmw+aHR0cDovL2FjLmVscy1jZG4uY29tL1MxOTM0NTkwOTEy
MDA0NzU0LzEtczIuMC1TMTkzNDU5MDkxMjAwNDc1NC1tYWluLnBkZj9fdGlkPTMwYzdmODg4LTI5
MjktMTFlMi05MmY0LTAwMDAwYWFjYjM2MSZhbXA7YWNkbmF0PTEzNTIzMjY5NDZfYmNhMWJjM2Iz
NjNlY2Y5OWRkNWYyZTFjOTE3NzQ3MmE8L3VybD48L3JlbGF0ZWQtdXJscz48L3VybHM+PGVsZWN0
cm9uaWMtcmVzb3VyY2UtbnVtPjEwLjEwMTYvai5zdGVtLjIwMTIuMDcuMDE3PC9lbGVjdHJvbmlj
LXJlc291cmNlLW51bT48bGFuZ3VhZ2U+ZW5nPC9sYW5ndWFnZT48L3JlY29yZD48L0NpdGU+PC9F
bmROb3RlPgB=
</w:fldData>
        </w:fldChar>
      </w:r>
      <w:r w:rsidR="00A74E6E">
        <w:rPr>
          <w:rFonts w:cs="Arial"/>
          <w:b w:val="0"/>
          <w:color w:val="auto"/>
          <w:szCs w:val="24"/>
        </w:rPr>
        <w:instrText xml:space="preserve"> ADDIN EN.CITE.DATA </w:instrText>
      </w:r>
      <w:r w:rsidR="008B3242">
        <w:rPr>
          <w:rFonts w:cs="Arial"/>
          <w:b w:val="0"/>
          <w:color w:val="auto"/>
          <w:szCs w:val="24"/>
        </w:rPr>
      </w:r>
      <w:r w:rsidR="008B3242">
        <w:rPr>
          <w:rFonts w:cs="Arial"/>
          <w:b w:val="0"/>
          <w:color w:val="auto"/>
          <w:szCs w:val="24"/>
        </w:rPr>
        <w:fldChar w:fldCharType="end"/>
      </w:r>
      <w:r w:rsidR="008B3242">
        <w:rPr>
          <w:rFonts w:cs="Arial"/>
          <w:b w:val="0"/>
          <w:color w:val="auto"/>
          <w:szCs w:val="24"/>
        </w:rPr>
      </w:r>
      <w:r w:rsidR="008B3242">
        <w:rPr>
          <w:rFonts w:cs="Arial"/>
          <w:b w:val="0"/>
          <w:color w:val="auto"/>
          <w:szCs w:val="24"/>
        </w:rPr>
        <w:fldChar w:fldCharType="separate"/>
      </w:r>
      <w:r w:rsidR="00A74E6E">
        <w:rPr>
          <w:rFonts w:cs="Arial"/>
          <w:b w:val="0"/>
          <w:noProof/>
          <w:color w:val="auto"/>
          <w:szCs w:val="24"/>
        </w:rPr>
        <w:t>(</w:t>
      </w:r>
      <w:hyperlink w:anchor="_ENREF_16" w:tooltip="Hermann, 2012 #3374" w:history="1">
        <w:r w:rsidR="00CA3219">
          <w:rPr>
            <w:rFonts w:cs="Arial"/>
            <w:b w:val="0"/>
            <w:noProof/>
            <w:color w:val="auto"/>
            <w:szCs w:val="24"/>
          </w:rPr>
          <w:t>Hermann et al., 2012</w:t>
        </w:r>
      </w:hyperlink>
      <w:r w:rsidR="00A74E6E">
        <w:rPr>
          <w:rFonts w:cs="Arial"/>
          <w:b w:val="0"/>
          <w:noProof/>
          <w:color w:val="auto"/>
          <w:szCs w:val="24"/>
        </w:rPr>
        <w:t>)</w:t>
      </w:r>
      <w:r w:rsidR="008B3242">
        <w:rPr>
          <w:rFonts w:cs="Arial"/>
          <w:b w:val="0"/>
          <w:color w:val="auto"/>
          <w:szCs w:val="24"/>
        </w:rPr>
        <w:fldChar w:fldCharType="end"/>
      </w:r>
      <w:r w:rsidRPr="0005194C">
        <w:rPr>
          <w:rFonts w:cs="Arial"/>
          <w:b w:val="0"/>
          <w:color w:val="auto"/>
          <w:szCs w:val="24"/>
        </w:rPr>
        <w:t xml:space="preserve"> </w:t>
      </w:r>
      <w:r w:rsidR="00A74E6E">
        <w:rPr>
          <w:rFonts w:cs="Arial"/>
          <w:b w:val="0"/>
          <w:color w:val="auto"/>
          <w:szCs w:val="24"/>
        </w:rPr>
        <w:t>and is translating these methods for human application</w:t>
      </w:r>
      <w:r w:rsidRPr="0005194C">
        <w:rPr>
          <w:rFonts w:cs="Arial"/>
          <w:b w:val="0"/>
          <w:color w:val="auto"/>
          <w:szCs w:val="24"/>
        </w:rPr>
        <w:t xml:space="preserve">. </w:t>
      </w:r>
    </w:p>
    <w:p w:rsidR="00546D9C" w:rsidRPr="0005194C" w:rsidRDefault="00546D9C" w:rsidP="00546D9C">
      <w:pPr>
        <w:rPr>
          <w:rFonts w:ascii="Arial" w:hAnsi="Arial" w:cs="Arial"/>
          <w:szCs w:val="24"/>
        </w:rPr>
      </w:pPr>
    </w:p>
    <w:p w:rsidR="00546D9C" w:rsidRPr="0005194C" w:rsidRDefault="00546D9C" w:rsidP="00546D9C">
      <w:pPr>
        <w:rPr>
          <w:rFonts w:ascii="Arial" w:hAnsi="Arial" w:cs="Arial"/>
          <w:szCs w:val="24"/>
        </w:rPr>
      </w:pPr>
    </w:p>
    <w:p w:rsidR="00546D9C" w:rsidRPr="0005194C" w:rsidRDefault="00546D9C" w:rsidP="00546D9C">
      <w:pPr>
        <w:tabs>
          <w:tab w:val="left" w:pos="0"/>
        </w:tabs>
        <w:suppressAutoHyphens/>
        <w:jc w:val="both"/>
        <w:rPr>
          <w:rFonts w:ascii="Arial" w:hAnsi="Arial" w:cs="Arial"/>
          <w:b/>
          <w:szCs w:val="24"/>
          <w:u w:val="single"/>
        </w:rPr>
      </w:pPr>
      <w:r w:rsidRPr="0005194C">
        <w:rPr>
          <w:rFonts w:ascii="Arial" w:hAnsi="Arial" w:cs="Arial"/>
          <w:b/>
          <w:szCs w:val="24"/>
          <w:u w:val="single"/>
        </w:rPr>
        <w:t>SPECIFIC AIMS</w:t>
      </w:r>
      <w:r w:rsidR="00CE4EA0" w:rsidRPr="0005194C">
        <w:rPr>
          <w:rFonts w:ascii="Arial" w:hAnsi="Arial" w:cs="Arial"/>
          <w:b/>
          <w:szCs w:val="24"/>
          <w:u w:val="single"/>
        </w:rPr>
        <w:t>:</w:t>
      </w:r>
    </w:p>
    <w:p w:rsidR="00546D9C" w:rsidRPr="0005194C" w:rsidRDefault="00546D9C" w:rsidP="00546D9C">
      <w:pPr>
        <w:pStyle w:val="default"/>
        <w:rPr>
          <w:rFonts w:ascii="Arial" w:hAnsi="Arial" w:cs="Arial"/>
          <w:spacing w:val="-3"/>
        </w:rPr>
      </w:pPr>
      <w:r w:rsidRPr="0005194C">
        <w:rPr>
          <w:rFonts w:ascii="Arial" w:hAnsi="Arial" w:cs="Arial"/>
        </w:rPr>
        <w:t xml:space="preserve">The “Testicular Tissue Cryopreservation” study is open to a subset of patients facing </w:t>
      </w:r>
      <w:r w:rsidR="004065B9">
        <w:rPr>
          <w:rFonts w:ascii="Arial" w:hAnsi="Arial" w:cs="Arial"/>
        </w:rPr>
        <w:t xml:space="preserve">disease or </w:t>
      </w:r>
      <w:r w:rsidRPr="0005194C">
        <w:rPr>
          <w:rFonts w:ascii="Arial" w:hAnsi="Arial" w:cs="Arial"/>
        </w:rPr>
        <w:t>treatment regimens</w:t>
      </w:r>
      <w:r w:rsidR="004065B9">
        <w:rPr>
          <w:rFonts w:ascii="Arial" w:hAnsi="Arial" w:cs="Arial"/>
        </w:rPr>
        <w:t xml:space="preserve"> that could lead to infertility</w:t>
      </w:r>
      <w:r w:rsidRPr="0005194C">
        <w:rPr>
          <w:rFonts w:ascii="Arial" w:hAnsi="Arial" w:cs="Arial"/>
        </w:rPr>
        <w:t xml:space="preserve">.  </w:t>
      </w:r>
    </w:p>
    <w:p w:rsidR="00546D9C" w:rsidRPr="0005194C" w:rsidRDefault="00546D9C" w:rsidP="00546D9C">
      <w:pPr>
        <w:pStyle w:val="default"/>
        <w:rPr>
          <w:rFonts w:ascii="Arial" w:hAnsi="Arial" w:cs="Arial"/>
          <w:spacing w:val="-3"/>
        </w:rPr>
      </w:pPr>
    </w:p>
    <w:p w:rsidR="00546D9C" w:rsidRPr="0005194C" w:rsidRDefault="004065B9" w:rsidP="00546D9C">
      <w:pPr>
        <w:pStyle w:val="default"/>
        <w:rPr>
          <w:rFonts w:ascii="Arial" w:hAnsi="Arial" w:cs="Arial"/>
        </w:rPr>
      </w:pPr>
      <w:r>
        <w:rPr>
          <w:rFonts w:ascii="Arial" w:hAnsi="Arial" w:cs="Arial"/>
        </w:rPr>
        <w:t xml:space="preserve">For some of these patients, </w:t>
      </w:r>
      <w:r w:rsidR="00546D9C" w:rsidRPr="0005194C">
        <w:rPr>
          <w:rFonts w:ascii="Arial" w:hAnsi="Arial" w:cs="Arial"/>
        </w:rPr>
        <w:t xml:space="preserve">experimental testicular tissue cryopreservation is the only fertility preservation option </w:t>
      </w:r>
      <w:r>
        <w:rPr>
          <w:rFonts w:ascii="Arial" w:hAnsi="Arial" w:cs="Arial"/>
        </w:rPr>
        <w:t>available</w:t>
      </w:r>
      <w:r w:rsidR="00546D9C" w:rsidRPr="0005194C">
        <w:rPr>
          <w:rFonts w:ascii="Arial" w:hAnsi="Arial" w:cs="Arial"/>
        </w:rPr>
        <w:t xml:space="preserve">. This study will harvest testicular tissues from eligible patients.  Separate portions of the harvested tissue and/or derivative cells will be 1) designated for research and 2) cryopreserved and maintained for participating patients as a resource for future elective procedures to attempt fertility restoration.  Research tissue will be de-identified </w:t>
      </w:r>
      <w:r w:rsidR="00541955">
        <w:rPr>
          <w:rFonts w:ascii="Arial" w:hAnsi="Arial" w:cs="Arial"/>
        </w:rPr>
        <w:t>using a recruitment site-specific identification number.</w:t>
      </w:r>
    </w:p>
    <w:p w:rsidR="00546D9C" w:rsidRPr="0005194C" w:rsidRDefault="00546D9C" w:rsidP="00546D9C">
      <w:pPr>
        <w:pStyle w:val="default"/>
        <w:tabs>
          <w:tab w:val="left" w:pos="1093"/>
        </w:tabs>
        <w:rPr>
          <w:rFonts w:ascii="Arial" w:hAnsi="Arial" w:cs="Arial"/>
        </w:rPr>
      </w:pPr>
      <w:r w:rsidRPr="0005194C">
        <w:rPr>
          <w:rFonts w:ascii="Arial" w:hAnsi="Arial" w:cs="Arial"/>
        </w:rPr>
        <w:tab/>
      </w:r>
    </w:p>
    <w:p w:rsidR="00831AEF" w:rsidRPr="0005194C" w:rsidRDefault="00831AEF" w:rsidP="00831AEF">
      <w:pPr>
        <w:rPr>
          <w:rFonts w:ascii="Arial" w:hAnsi="Arial" w:cs="Arial"/>
          <w:szCs w:val="24"/>
        </w:rPr>
      </w:pPr>
      <w:r w:rsidRPr="0005194C">
        <w:rPr>
          <w:rFonts w:ascii="Arial" w:hAnsi="Arial" w:cs="Arial"/>
          <w:szCs w:val="24"/>
        </w:rPr>
        <w:t xml:space="preserve">The study will provide research tissue to address the following Specific Aims: </w:t>
      </w:r>
    </w:p>
    <w:p w:rsidR="00831AEF" w:rsidRPr="0005194C" w:rsidRDefault="00831AEF" w:rsidP="00831AEF">
      <w:pPr>
        <w:rPr>
          <w:rFonts w:ascii="Arial" w:hAnsi="Arial" w:cs="Arial"/>
          <w:szCs w:val="24"/>
        </w:rPr>
      </w:pPr>
    </w:p>
    <w:p w:rsidR="00831AEF" w:rsidRPr="0005194C" w:rsidRDefault="00831AEF" w:rsidP="00831AEF">
      <w:pPr>
        <w:rPr>
          <w:rFonts w:ascii="Arial" w:hAnsi="Arial" w:cs="Arial"/>
          <w:szCs w:val="24"/>
        </w:rPr>
      </w:pPr>
      <w:r w:rsidRPr="0005194C">
        <w:rPr>
          <w:rFonts w:ascii="Arial" w:hAnsi="Arial" w:cs="Arial"/>
          <w:szCs w:val="24"/>
        </w:rPr>
        <w:t xml:space="preserve">1. </w:t>
      </w:r>
      <w:r w:rsidR="004065B9">
        <w:rPr>
          <w:rFonts w:ascii="Arial" w:hAnsi="Arial" w:cs="Arial"/>
          <w:szCs w:val="24"/>
        </w:rPr>
        <w:t>O</w:t>
      </w:r>
      <w:r w:rsidRPr="0005194C">
        <w:rPr>
          <w:rFonts w:ascii="Arial" w:hAnsi="Arial" w:cs="Arial"/>
          <w:szCs w:val="24"/>
        </w:rPr>
        <w:t>ptimize techniques for cryopreservation of testicular cells, including spermatogonial stem cells, from patients at high risk for infertility due to disease or prior to the initiation of therapy. Efficacy of cryopreservation techniques will be determined.</w:t>
      </w:r>
    </w:p>
    <w:p w:rsidR="00831AEF" w:rsidRPr="0005194C" w:rsidRDefault="00831AEF" w:rsidP="00831AEF">
      <w:pPr>
        <w:rPr>
          <w:rFonts w:ascii="Arial" w:hAnsi="Arial" w:cs="Arial"/>
          <w:szCs w:val="24"/>
        </w:rPr>
      </w:pPr>
    </w:p>
    <w:p w:rsidR="00831AEF" w:rsidRPr="0005194C" w:rsidRDefault="00831AEF" w:rsidP="00831AEF">
      <w:pPr>
        <w:rPr>
          <w:rFonts w:ascii="Arial" w:hAnsi="Arial" w:cs="Arial"/>
          <w:szCs w:val="24"/>
        </w:rPr>
      </w:pPr>
      <w:r w:rsidRPr="0005194C">
        <w:rPr>
          <w:rFonts w:ascii="Arial" w:hAnsi="Arial" w:cs="Arial"/>
          <w:szCs w:val="24"/>
        </w:rPr>
        <w:lastRenderedPageBreak/>
        <w:t xml:space="preserve">2. </w:t>
      </w:r>
      <w:r w:rsidR="004065B9">
        <w:rPr>
          <w:rFonts w:ascii="Arial" w:hAnsi="Arial" w:cs="Arial"/>
          <w:szCs w:val="24"/>
        </w:rPr>
        <w:t>A</w:t>
      </w:r>
      <w:r w:rsidRPr="0005194C">
        <w:rPr>
          <w:rFonts w:ascii="Arial" w:hAnsi="Arial" w:cs="Arial"/>
          <w:szCs w:val="24"/>
        </w:rPr>
        <w:t>ssess malignant cell contamination in harvested patient testicular tissues and cells.</w:t>
      </w:r>
    </w:p>
    <w:p w:rsidR="00831AEF" w:rsidRPr="0005194C" w:rsidRDefault="00831AEF" w:rsidP="00831AEF">
      <w:pPr>
        <w:rPr>
          <w:rFonts w:ascii="Arial" w:hAnsi="Arial" w:cs="Arial"/>
          <w:szCs w:val="24"/>
        </w:rPr>
      </w:pPr>
    </w:p>
    <w:p w:rsidR="00831AEF" w:rsidRPr="0005194C" w:rsidRDefault="00831AEF" w:rsidP="00831AEF">
      <w:pPr>
        <w:rPr>
          <w:rFonts w:ascii="Arial" w:hAnsi="Arial" w:cs="Arial"/>
          <w:szCs w:val="24"/>
        </w:rPr>
      </w:pPr>
      <w:r w:rsidRPr="0005194C">
        <w:rPr>
          <w:rFonts w:ascii="Arial" w:hAnsi="Arial" w:cs="Arial"/>
          <w:szCs w:val="24"/>
        </w:rPr>
        <w:t xml:space="preserve">3. </w:t>
      </w:r>
      <w:r w:rsidR="004065B9">
        <w:rPr>
          <w:rFonts w:ascii="Arial" w:hAnsi="Arial" w:cs="Arial"/>
          <w:szCs w:val="24"/>
        </w:rPr>
        <w:t>D</w:t>
      </w:r>
      <w:r w:rsidRPr="0005194C">
        <w:rPr>
          <w:rFonts w:ascii="Arial" w:hAnsi="Arial" w:cs="Arial"/>
          <w:szCs w:val="24"/>
        </w:rPr>
        <w:t>evelop strategies to isolate/enrich spermatogonial stem cells and/or eliminate malignant contamination in patient testicular cells.</w:t>
      </w:r>
    </w:p>
    <w:p w:rsidR="00831AEF" w:rsidRDefault="00831AEF" w:rsidP="00546D9C">
      <w:pPr>
        <w:pStyle w:val="cm4"/>
        <w:rPr>
          <w:rFonts w:ascii="Arial" w:hAnsi="Arial" w:cs="Arial"/>
          <w:color w:val="000000"/>
        </w:rPr>
      </w:pPr>
    </w:p>
    <w:p w:rsidR="00831AEF" w:rsidRDefault="00831AEF" w:rsidP="00546D9C">
      <w:pPr>
        <w:pStyle w:val="cm4"/>
        <w:rPr>
          <w:rFonts w:ascii="Arial" w:hAnsi="Arial" w:cs="Arial"/>
          <w:color w:val="000000"/>
        </w:rPr>
      </w:pPr>
    </w:p>
    <w:p w:rsidR="00546D9C" w:rsidRPr="0005194C" w:rsidRDefault="00546D9C" w:rsidP="00546D9C">
      <w:pPr>
        <w:tabs>
          <w:tab w:val="left" w:pos="0"/>
          <w:tab w:val="left" w:pos="360"/>
        </w:tabs>
        <w:suppressAutoHyphens/>
        <w:jc w:val="both"/>
        <w:rPr>
          <w:rFonts w:ascii="Arial" w:hAnsi="Arial" w:cs="Arial"/>
          <w:b/>
          <w:spacing w:val="-3"/>
          <w:szCs w:val="24"/>
        </w:rPr>
      </w:pPr>
      <w:r w:rsidRPr="0005194C">
        <w:rPr>
          <w:rFonts w:ascii="Arial" w:hAnsi="Arial" w:cs="Arial"/>
          <w:b/>
          <w:spacing w:val="-3"/>
          <w:szCs w:val="24"/>
          <w:u w:val="single"/>
        </w:rPr>
        <w:t>SIGNIFICANCE</w:t>
      </w:r>
      <w:r w:rsidR="00CE4EA0" w:rsidRPr="0005194C">
        <w:rPr>
          <w:rFonts w:ascii="Arial" w:hAnsi="Arial" w:cs="Arial"/>
          <w:b/>
          <w:spacing w:val="-3"/>
          <w:szCs w:val="24"/>
          <w:u w:val="single"/>
        </w:rPr>
        <w:t>:</w:t>
      </w:r>
    </w:p>
    <w:p w:rsidR="00546D9C" w:rsidRPr="0005194C" w:rsidRDefault="00546D9C" w:rsidP="00546D9C">
      <w:pPr>
        <w:pStyle w:val="CM10"/>
        <w:spacing w:line="240" w:lineRule="auto"/>
        <w:ind w:right="413"/>
        <w:rPr>
          <w:rFonts w:ascii="Arial" w:hAnsi="Arial" w:cs="Arial"/>
          <w:color w:val="000000"/>
        </w:rPr>
      </w:pPr>
      <w:r w:rsidRPr="0005194C">
        <w:rPr>
          <w:rFonts w:ascii="Arial" w:hAnsi="Arial" w:cs="Arial"/>
          <w:color w:val="000000"/>
        </w:rPr>
        <w:t xml:space="preserve">For male patients who currently have no options for fertility preservation, this research proposal will enable optimization of testicular tissue procurement and processing, cryopreservation, and diagnosis/elimination of malignant cell contamination to ensure safety for future fertility-restoring treatments.  While results from animal models and human organ donor experiments support the efficacy of testicular tissue/cell cryopreservation for fertility preservation and subsequent restoration, rigorous safety and efficacy data in human patients who will undergo infertility-causing therapies is lacking.  However, the patients being recruited for this study currently have </w:t>
      </w:r>
      <w:r w:rsidRPr="0005194C">
        <w:rPr>
          <w:rFonts w:ascii="Arial" w:hAnsi="Arial" w:cs="Arial"/>
          <w:b/>
          <w:i/>
          <w:color w:val="000000"/>
        </w:rPr>
        <w:t>no options</w:t>
      </w:r>
      <w:r w:rsidRPr="0005194C">
        <w:rPr>
          <w:rFonts w:ascii="Arial" w:hAnsi="Arial" w:cs="Arial"/>
          <w:color w:val="000000"/>
        </w:rPr>
        <w:t xml:space="preserve"> for future therapies aimed at fertility preservation without the preservation of their testicular tissue/cells prior to treatment.  Thus, the current study will 1) address these deficits by testing methods for testicular tissue cryopreservation in patients that will undergo gonadotoxic treatments and 2) provide a </w:t>
      </w:r>
      <w:r w:rsidRPr="0005194C">
        <w:rPr>
          <w:rFonts w:ascii="Arial" w:hAnsi="Arial" w:cs="Arial"/>
          <w:b/>
          <w:i/>
          <w:color w:val="000000"/>
        </w:rPr>
        <w:t>potential resource for future fertility restoration</w:t>
      </w:r>
      <w:r w:rsidRPr="0005194C">
        <w:rPr>
          <w:rFonts w:ascii="Arial" w:hAnsi="Arial" w:cs="Arial"/>
          <w:color w:val="000000"/>
        </w:rPr>
        <w:t xml:space="preserve">.  Lastly, the safety aspects of diagnosis/elimination of malignant cell contamination in testicular tissue can only be performed with patient tissue, and thus, the current protocol </w:t>
      </w:r>
      <w:r w:rsidR="004065B9">
        <w:rPr>
          <w:rFonts w:ascii="Arial" w:hAnsi="Arial" w:cs="Arial"/>
          <w:color w:val="000000"/>
        </w:rPr>
        <w:t>will generate unique and valuable safety and feasibility data</w:t>
      </w:r>
      <w:r w:rsidRPr="0005194C">
        <w:rPr>
          <w:rFonts w:ascii="Arial" w:hAnsi="Arial" w:cs="Arial"/>
          <w:color w:val="000000"/>
        </w:rPr>
        <w:t>.</w:t>
      </w:r>
    </w:p>
    <w:p w:rsidR="00546D9C" w:rsidRPr="0005194C" w:rsidRDefault="00546D9C" w:rsidP="00546D9C">
      <w:pPr>
        <w:rPr>
          <w:rFonts w:ascii="Arial" w:hAnsi="Arial" w:cs="Arial"/>
          <w:szCs w:val="24"/>
        </w:rPr>
      </w:pPr>
    </w:p>
    <w:p w:rsidR="00546D9C" w:rsidRPr="0005194C" w:rsidRDefault="00546D9C" w:rsidP="00546D9C">
      <w:pPr>
        <w:rPr>
          <w:rFonts w:ascii="Arial" w:hAnsi="Arial" w:cs="Arial"/>
          <w:szCs w:val="24"/>
        </w:rPr>
      </w:pPr>
    </w:p>
    <w:p w:rsidR="00865F83" w:rsidRPr="0005194C" w:rsidRDefault="00865F83" w:rsidP="00546D9C">
      <w:pPr>
        <w:rPr>
          <w:rFonts w:ascii="Arial" w:hAnsi="Arial" w:cs="Arial"/>
          <w:szCs w:val="24"/>
          <w:u w:val="single"/>
        </w:rPr>
      </w:pPr>
      <w:r w:rsidRPr="0005194C">
        <w:rPr>
          <w:rFonts w:ascii="Arial" w:eastAsia="Times New Roman" w:hAnsi="Arial" w:cs="Arial"/>
          <w:b/>
          <w:bCs/>
          <w:szCs w:val="24"/>
          <w:u w:val="single"/>
        </w:rPr>
        <w:t>SUBJECT RECRUITMENT AND INFORMED CONSENT PROCEDURES:</w:t>
      </w:r>
    </w:p>
    <w:p w:rsidR="00546D9C" w:rsidRPr="0005194C" w:rsidRDefault="002C1784" w:rsidP="00546D9C">
      <w:pPr>
        <w:rPr>
          <w:rFonts w:ascii="Arial" w:hAnsi="Arial" w:cs="Arial"/>
          <w:b/>
          <w:szCs w:val="24"/>
        </w:rPr>
      </w:pPr>
      <w:r w:rsidRPr="0005194C">
        <w:rPr>
          <w:rFonts w:ascii="Arial" w:hAnsi="Arial" w:cs="Arial"/>
          <w:b/>
          <w:szCs w:val="24"/>
        </w:rPr>
        <w:t>Inclusion Criteria</w:t>
      </w:r>
    </w:p>
    <w:p w:rsidR="00666AFD" w:rsidRPr="0005194C" w:rsidRDefault="00666AFD" w:rsidP="00666AFD">
      <w:pPr>
        <w:pStyle w:val="Default0"/>
        <w:numPr>
          <w:ilvl w:val="0"/>
          <w:numId w:val="3"/>
        </w:numPr>
        <w:rPr>
          <w:rFonts w:ascii="Arial" w:hAnsi="Arial" w:cs="Arial"/>
        </w:rPr>
      </w:pPr>
      <w:r w:rsidRPr="0005194C">
        <w:rPr>
          <w:rFonts w:ascii="Arial" w:hAnsi="Arial" w:cs="Arial"/>
        </w:rPr>
        <w:t>Be male at any age.</w:t>
      </w:r>
    </w:p>
    <w:p w:rsidR="00871210" w:rsidRPr="009A0E23" w:rsidRDefault="00871210" w:rsidP="00871210">
      <w:pPr>
        <w:pStyle w:val="Default0"/>
        <w:numPr>
          <w:ilvl w:val="0"/>
          <w:numId w:val="3"/>
        </w:numPr>
        <w:rPr>
          <w:rFonts w:ascii="Arial" w:hAnsi="Arial" w:cs="Arial"/>
        </w:rPr>
      </w:pPr>
      <w:r w:rsidRPr="009A0E23">
        <w:rPr>
          <w:rFonts w:ascii="Arial" w:hAnsi="Arial" w:cs="Arial"/>
        </w:rPr>
        <w:t>Be scheduled to undergo surgery, chemotherapy, drug treatment and/or radiation for the treatment or prevention of a medical condition or malignancy with risk of causing permanent and complete loss of subsequent testicular function.  Risk categories based on treatment regimens are indicated below</w:t>
      </w:r>
      <w:r>
        <w:rPr>
          <w:rFonts w:ascii="Arial" w:hAnsi="Arial" w:cs="Arial"/>
        </w:rPr>
        <w:t>.</w:t>
      </w:r>
      <w:r w:rsidRPr="009A0E23">
        <w:rPr>
          <w:rFonts w:ascii="Arial" w:hAnsi="Arial" w:cs="Arial"/>
        </w:rPr>
        <w:t xml:space="preserve"> </w:t>
      </w:r>
      <w:r>
        <w:rPr>
          <w:rFonts w:ascii="Arial" w:hAnsi="Arial" w:cs="Arial"/>
        </w:rPr>
        <w:t xml:space="preserve"> </w:t>
      </w:r>
      <w:r w:rsidRPr="009A0E23">
        <w:rPr>
          <w:rFonts w:ascii="Arial" w:hAnsi="Arial" w:cs="Arial"/>
        </w:rPr>
        <w:t xml:space="preserve"> </w:t>
      </w:r>
      <w:r>
        <w:rPr>
          <w:rFonts w:ascii="Arial" w:hAnsi="Arial" w:cs="Arial"/>
        </w:rPr>
        <w:t xml:space="preserve">Investigators will utilize </w:t>
      </w:r>
      <w:r w:rsidR="00CA3219">
        <w:rPr>
          <w:rFonts w:ascii="Arial" w:hAnsi="Arial" w:cs="Arial"/>
        </w:rPr>
        <w:t>three sources to calculate risk: 1)</w:t>
      </w:r>
      <w:r w:rsidRPr="009A0E23">
        <w:rPr>
          <w:rFonts w:ascii="Arial" w:hAnsi="Arial" w:cs="Arial"/>
        </w:rPr>
        <w:t>“Fertile Hope – Risks of Azoospermia” brochure that details typical agents and treatment regimens in each risk category</w:t>
      </w:r>
      <w:r>
        <w:rPr>
          <w:rFonts w:ascii="Arial" w:hAnsi="Arial" w:cs="Arial"/>
        </w:rPr>
        <w:t xml:space="preserve"> (Appendix 1</w:t>
      </w:r>
      <w:r w:rsidRPr="009A0E23">
        <w:rPr>
          <w:rFonts w:ascii="Arial" w:hAnsi="Arial" w:cs="Arial"/>
        </w:rPr>
        <w:t>)</w:t>
      </w:r>
      <w:r>
        <w:rPr>
          <w:rFonts w:ascii="Arial" w:hAnsi="Arial" w:cs="Arial"/>
        </w:rPr>
        <w:t xml:space="preserve">, </w:t>
      </w:r>
      <w:r w:rsidR="00CA3219">
        <w:rPr>
          <w:rFonts w:ascii="Arial" w:hAnsi="Arial" w:cs="Arial"/>
        </w:rPr>
        <w:t xml:space="preserve">2) </w:t>
      </w:r>
      <w:r>
        <w:rPr>
          <w:rFonts w:ascii="Arial" w:hAnsi="Arial" w:cs="Arial"/>
        </w:rPr>
        <w:t xml:space="preserve">the Summed Alkylating Agent dose score (Appendix 9; Green et al., 2009) or </w:t>
      </w:r>
      <w:r w:rsidR="00CA3219">
        <w:rPr>
          <w:rFonts w:ascii="Arial" w:hAnsi="Arial" w:cs="Arial"/>
        </w:rPr>
        <w:t xml:space="preserve">3) </w:t>
      </w:r>
      <w:r>
        <w:rPr>
          <w:rFonts w:ascii="Arial" w:hAnsi="Arial" w:cs="Arial"/>
        </w:rPr>
        <w:t>the Cyclophosphamide Equivalent Dose method (Appendix 10; Green et al., 2014)</w:t>
      </w:r>
      <w:r w:rsidRPr="009A0E23">
        <w:rPr>
          <w:rFonts w:ascii="Arial" w:hAnsi="Arial" w:cs="Arial"/>
        </w:rPr>
        <w:t xml:space="preserve">.  </w:t>
      </w:r>
      <w:r w:rsidRPr="009A0E23" w:rsidDel="005D56EC">
        <w:rPr>
          <w:rFonts w:ascii="Arial" w:hAnsi="Arial" w:cs="Arial"/>
        </w:rPr>
        <w:t>Because of the complexity of many treatment regimens, patient risk categorization will be at the discretion of the investigators.</w:t>
      </w:r>
    </w:p>
    <w:p w:rsidR="00871210" w:rsidRDefault="00871210" w:rsidP="00871210">
      <w:pPr>
        <w:pStyle w:val="ListParagraph"/>
        <w:numPr>
          <w:ilvl w:val="1"/>
          <w:numId w:val="3"/>
        </w:numPr>
        <w:spacing w:line="240" w:lineRule="auto"/>
        <w:rPr>
          <w:rFonts w:ascii="Arial" w:hAnsi="Arial" w:cs="Arial"/>
          <w:color w:val="000000"/>
          <w:sz w:val="24"/>
          <w:szCs w:val="24"/>
        </w:rPr>
      </w:pPr>
      <w:r w:rsidRPr="009A0E23">
        <w:rPr>
          <w:rFonts w:ascii="Arial" w:hAnsi="Arial" w:cs="Arial"/>
          <w:color w:val="000000"/>
          <w:sz w:val="24"/>
          <w:szCs w:val="24"/>
        </w:rPr>
        <w:t xml:space="preserve">High Risk </w:t>
      </w:r>
    </w:p>
    <w:p w:rsidR="00871210" w:rsidRDefault="00871210" w:rsidP="00871210">
      <w:pPr>
        <w:pStyle w:val="ListParagraph"/>
        <w:numPr>
          <w:ilvl w:val="2"/>
          <w:numId w:val="3"/>
        </w:numPr>
        <w:spacing w:line="240" w:lineRule="auto"/>
        <w:rPr>
          <w:rFonts w:ascii="Arial" w:hAnsi="Arial" w:cs="Arial"/>
          <w:color w:val="000000"/>
          <w:sz w:val="24"/>
          <w:szCs w:val="24"/>
        </w:rPr>
      </w:pPr>
      <w:r w:rsidRPr="009A0E23">
        <w:rPr>
          <w:rFonts w:ascii="Arial" w:hAnsi="Arial" w:cs="Arial"/>
          <w:color w:val="000000"/>
          <w:sz w:val="24"/>
          <w:szCs w:val="24"/>
        </w:rPr>
        <w:t>≥80% risk of prolonged azoospermia</w:t>
      </w:r>
      <w:r>
        <w:rPr>
          <w:rFonts w:ascii="Arial" w:hAnsi="Arial" w:cs="Arial"/>
          <w:color w:val="000000"/>
          <w:sz w:val="24"/>
          <w:szCs w:val="24"/>
        </w:rPr>
        <w:t>, Fertile Hope Brochure</w:t>
      </w:r>
      <w:r w:rsidRPr="009A0E23">
        <w:rPr>
          <w:rFonts w:ascii="Arial" w:hAnsi="Arial" w:cs="Arial"/>
          <w:color w:val="000000"/>
          <w:sz w:val="24"/>
          <w:szCs w:val="24"/>
        </w:rPr>
        <w:t>.</w:t>
      </w:r>
    </w:p>
    <w:p w:rsidR="00871210" w:rsidRDefault="00871210" w:rsidP="00871210">
      <w:pPr>
        <w:pStyle w:val="ListParagraph"/>
        <w:numPr>
          <w:ilvl w:val="2"/>
          <w:numId w:val="3"/>
        </w:numPr>
        <w:spacing w:line="240" w:lineRule="auto"/>
        <w:rPr>
          <w:rFonts w:ascii="Arial" w:hAnsi="Arial" w:cs="Arial"/>
          <w:color w:val="000000"/>
          <w:sz w:val="24"/>
          <w:szCs w:val="24"/>
        </w:rPr>
      </w:pPr>
      <w:r w:rsidRPr="00983C4C">
        <w:rPr>
          <w:rFonts w:ascii="Arial" w:hAnsi="Arial" w:cs="Arial"/>
          <w:color w:val="000000"/>
          <w:sz w:val="24"/>
          <w:szCs w:val="24"/>
        </w:rPr>
        <w:t>Summed alkylating agent dose score ≥3</w:t>
      </w:r>
      <w:r>
        <w:rPr>
          <w:rFonts w:ascii="Arial" w:hAnsi="Arial" w:cs="Arial"/>
          <w:color w:val="000000"/>
          <w:sz w:val="24"/>
          <w:szCs w:val="24"/>
        </w:rPr>
        <w:t>.</w:t>
      </w:r>
    </w:p>
    <w:p w:rsidR="00871210" w:rsidRDefault="00871210" w:rsidP="00871210">
      <w:pPr>
        <w:pStyle w:val="ListParagraph"/>
        <w:numPr>
          <w:ilvl w:val="2"/>
          <w:numId w:val="3"/>
        </w:numPr>
        <w:spacing w:line="240" w:lineRule="auto"/>
        <w:rPr>
          <w:rFonts w:ascii="Arial" w:hAnsi="Arial" w:cs="Arial"/>
          <w:color w:val="000000"/>
          <w:sz w:val="24"/>
          <w:szCs w:val="24"/>
        </w:rPr>
      </w:pPr>
      <w:r w:rsidRPr="00A263D3">
        <w:rPr>
          <w:rFonts w:ascii="Arial" w:hAnsi="Arial" w:cs="Arial"/>
          <w:color w:val="000000"/>
          <w:sz w:val="24"/>
          <w:szCs w:val="24"/>
        </w:rPr>
        <w:t>Cyclophosphamide equivalent dose ≥</w:t>
      </w:r>
      <w:r w:rsidR="00C93549">
        <w:rPr>
          <w:rFonts w:ascii="Arial" w:hAnsi="Arial" w:cs="Arial"/>
          <w:color w:val="000000"/>
          <w:sz w:val="24"/>
          <w:szCs w:val="24"/>
        </w:rPr>
        <w:t>7,500</w:t>
      </w:r>
      <w:r w:rsidRPr="00A263D3">
        <w:rPr>
          <w:rFonts w:ascii="Arial" w:hAnsi="Arial" w:cs="Arial"/>
          <w:color w:val="000000"/>
          <w:sz w:val="24"/>
          <w:szCs w:val="24"/>
        </w:rPr>
        <w:t>mg/m</w:t>
      </w:r>
      <w:r w:rsidRPr="00D77DA8">
        <w:rPr>
          <w:rFonts w:ascii="Arial" w:hAnsi="Arial" w:cs="Arial"/>
          <w:color w:val="000000"/>
          <w:sz w:val="24"/>
          <w:szCs w:val="24"/>
          <w:vertAlign w:val="superscript"/>
        </w:rPr>
        <w:t>2</w:t>
      </w:r>
      <w:r>
        <w:rPr>
          <w:rFonts w:ascii="Arial" w:hAnsi="Arial" w:cs="Arial"/>
          <w:color w:val="000000"/>
          <w:sz w:val="24"/>
          <w:szCs w:val="24"/>
        </w:rPr>
        <w:t>.</w:t>
      </w:r>
    </w:p>
    <w:p w:rsidR="00871210" w:rsidRPr="009A0E23" w:rsidRDefault="00871210" w:rsidP="00871210">
      <w:pPr>
        <w:pStyle w:val="ListParagraph"/>
        <w:numPr>
          <w:ilvl w:val="1"/>
          <w:numId w:val="3"/>
        </w:numPr>
        <w:spacing w:after="0" w:line="240" w:lineRule="auto"/>
        <w:rPr>
          <w:rFonts w:ascii="Arial" w:hAnsi="Arial" w:cs="Arial"/>
          <w:color w:val="000000"/>
          <w:sz w:val="24"/>
          <w:szCs w:val="24"/>
        </w:rPr>
      </w:pPr>
      <w:r w:rsidRPr="009A0E23">
        <w:rPr>
          <w:rFonts w:ascii="Arial" w:hAnsi="Arial" w:cs="Arial"/>
          <w:color w:val="000000"/>
          <w:sz w:val="24"/>
          <w:szCs w:val="24"/>
        </w:rPr>
        <w:t>Intermediate risk (21-79% risk of prolonged azoospermia</w:t>
      </w:r>
      <w:r>
        <w:rPr>
          <w:rFonts w:ascii="Arial" w:hAnsi="Arial" w:cs="Arial"/>
          <w:color w:val="000000"/>
          <w:sz w:val="24"/>
          <w:szCs w:val="24"/>
        </w:rPr>
        <w:t>, Fertile Hope</w:t>
      </w:r>
      <w:r w:rsidRPr="009A0E23">
        <w:rPr>
          <w:rFonts w:ascii="Arial" w:hAnsi="Arial" w:cs="Arial"/>
          <w:color w:val="000000"/>
          <w:sz w:val="24"/>
          <w:szCs w:val="24"/>
        </w:rPr>
        <w:t>).</w:t>
      </w:r>
    </w:p>
    <w:p w:rsidR="00871210" w:rsidRPr="009A0E23" w:rsidRDefault="00871210" w:rsidP="00871210">
      <w:pPr>
        <w:pStyle w:val="ListParagraph"/>
        <w:numPr>
          <w:ilvl w:val="1"/>
          <w:numId w:val="3"/>
        </w:numPr>
        <w:spacing w:after="0" w:line="240" w:lineRule="auto"/>
        <w:rPr>
          <w:rFonts w:ascii="Arial" w:hAnsi="Arial" w:cs="Arial"/>
          <w:color w:val="000000"/>
          <w:sz w:val="24"/>
          <w:szCs w:val="24"/>
        </w:rPr>
      </w:pPr>
      <w:r w:rsidRPr="009A0E23">
        <w:rPr>
          <w:rFonts w:ascii="Arial" w:hAnsi="Arial" w:cs="Arial"/>
          <w:color w:val="000000"/>
          <w:sz w:val="24"/>
          <w:szCs w:val="24"/>
        </w:rPr>
        <w:t>Low Risk (≤20% risk of prolonged azoospermia</w:t>
      </w:r>
      <w:r>
        <w:rPr>
          <w:rFonts w:ascii="Arial" w:hAnsi="Arial" w:cs="Arial"/>
          <w:color w:val="000000"/>
          <w:sz w:val="24"/>
          <w:szCs w:val="24"/>
        </w:rPr>
        <w:t>, Fertile Hope</w:t>
      </w:r>
      <w:r w:rsidRPr="009A0E23">
        <w:rPr>
          <w:rFonts w:ascii="Arial" w:hAnsi="Arial" w:cs="Arial"/>
          <w:color w:val="000000"/>
          <w:sz w:val="24"/>
          <w:szCs w:val="24"/>
        </w:rPr>
        <w:t>).</w:t>
      </w:r>
    </w:p>
    <w:p w:rsidR="00871210" w:rsidRPr="009A0E23" w:rsidRDefault="00871210" w:rsidP="00871210">
      <w:pPr>
        <w:pStyle w:val="ListParagraph"/>
        <w:numPr>
          <w:ilvl w:val="1"/>
          <w:numId w:val="3"/>
        </w:numPr>
        <w:spacing w:after="0" w:line="240" w:lineRule="auto"/>
        <w:rPr>
          <w:rFonts w:ascii="Arial" w:hAnsi="Arial" w:cs="Arial"/>
          <w:color w:val="000000"/>
          <w:sz w:val="24"/>
          <w:szCs w:val="24"/>
        </w:rPr>
      </w:pPr>
      <w:r w:rsidRPr="009A0E23">
        <w:rPr>
          <w:rFonts w:ascii="Arial" w:hAnsi="Arial" w:cs="Arial"/>
          <w:sz w:val="24"/>
          <w:szCs w:val="24"/>
        </w:rPr>
        <w:t>For adult subjects (</w:t>
      </w:r>
      <w:r w:rsidRPr="009A0E23">
        <w:rPr>
          <w:rFonts w:ascii="Arial" w:hAnsi="Arial" w:cs="Arial"/>
          <w:color w:val="000000"/>
          <w:sz w:val="24"/>
          <w:szCs w:val="24"/>
        </w:rPr>
        <w:t>≥18 years old)</w:t>
      </w:r>
      <w:r w:rsidRPr="009A0E23">
        <w:rPr>
          <w:rFonts w:ascii="Arial" w:hAnsi="Arial" w:cs="Arial"/>
          <w:sz w:val="24"/>
          <w:szCs w:val="24"/>
        </w:rPr>
        <w:t xml:space="preserve">, eligibility is limited to patients in High and Intermediate risk categories. </w:t>
      </w:r>
    </w:p>
    <w:p w:rsidR="00871210" w:rsidRPr="009A0E23" w:rsidRDefault="00871210" w:rsidP="00871210">
      <w:pPr>
        <w:pStyle w:val="ListParagraph"/>
        <w:numPr>
          <w:ilvl w:val="1"/>
          <w:numId w:val="3"/>
        </w:numPr>
        <w:spacing w:after="0" w:line="240" w:lineRule="auto"/>
        <w:rPr>
          <w:rFonts w:ascii="Arial" w:hAnsi="Arial" w:cs="Arial"/>
          <w:color w:val="000000"/>
          <w:sz w:val="24"/>
          <w:szCs w:val="24"/>
        </w:rPr>
      </w:pPr>
      <w:r w:rsidRPr="009A0E23">
        <w:rPr>
          <w:rFonts w:ascii="Arial" w:hAnsi="Arial" w:cs="Arial"/>
          <w:sz w:val="24"/>
          <w:szCs w:val="24"/>
        </w:rPr>
        <w:lastRenderedPageBreak/>
        <w:t xml:space="preserve">For children subjects </w:t>
      </w:r>
      <w:r w:rsidRPr="009A0E23">
        <w:rPr>
          <w:rFonts w:ascii="Arial" w:hAnsi="Arial" w:cs="Arial"/>
          <w:color w:val="000000"/>
          <w:sz w:val="24"/>
          <w:szCs w:val="24"/>
        </w:rPr>
        <w:t>(&lt;18 years old)</w:t>
      </w:r>
      <w:r w:rsidRPr="009A0E23">
        <w:rPr>
          <w:rFonts w:ascii="Arial" w:hAnsi="Arial" w:cs="Arial"/>
          <w:sz w:val="24"/>
          <w:szCs w:val="24"/>
        </w:rPr>
        <w:t xml:space="preserve">, eligibility is limited to patients in the High risk category.  </w:t>
      </w:r>
    </w:p>
    <w:p w:rsidR="00871210" w:rsidRPr="009A0E23" w:rsidRDefault="00CA3219" w:rsidP="00871210">
      <w:pPr>
        <w:pStyle w:val="Default0"/>
        <w:numPr>
          <w:ilvl w:val="0"/>
          <w:numId w:val="3"/>
        </w:numPr>
        <w:rPr>
          <w:rFonts w:ascii="Arial" w:hAnsi="Arial" w:cs="Arial"/>
        </w:rPr>
      </w:pPr>
      <w:r>
        <w:rPr>
          <w:rFonts w:ascii="Arial" w:hAnsi="Arial" w:cs="Arial"/>
        </w:rPr>
        <w:t>Or</w:t>
      </w:r>
      <w:r w:rsidR="00871210" w:rsidRPr="009A0E23">
        <w:rPr>
          <w:rFonts w:ascii="Arial" w:hAnsi="Arial" w:cs="Arial"/>
        </w:rPr>
        <w:t xml:space="preserve"> have a medical condition or malignancy that requires removal of all or part of one or both testicles.  </w:t>
      </w:r>
    </w:p>
    <w:p w:rsidR="00871210" w:rsidRPr="009A0E23" w:rsidRDefault="00CA3219" w:rsidP="00871210">
      <w:pPr>
        <w:pStyle w:val="Default0"/>
        <w:numPr>
          <w:ilvl w:val="0"/>
          <w:numId w:val="3"/>
        </w:numPr>
        <w:rPr>
          <w:rFonts w:ascii="Arial" w:hAnsi="Arial" w:cs="Arial"/>
        </w:rPr>
      </w:pPr>
      <w:r>
        <w:rPr>
          <w:rFonts w:ascii="Arial" w:hAnsi="Arial" w:cs="Arial"/>
        </w:rPr>
        <w:t>Or h</w:t>
      </w:r>
      <w:r w:rsidR="00871210" w:rsidRPr="009A0E23">
        <w:rPr>
          <w:rFonts w:ascii="Arial" w:hAnsi="Arial" w:cs="Arial"/>
        </w:rPr>
        <w:t xml:space="preserve">ave newly diagnosed or recurrent disease. Those who were not enrolled at the time of initial diagnosis (i.e., patients with recurrent disease) are eligible if they have </w:t>
      </w:r>
      <w:r w:rsidR="00871210" w:rsidRPr="009A0E23">
        <w:rPr>
          <w:rFonts w:ascii="Arial" w:hAnsi="Arial" w:cs="Arial"/>
          <w:i/>
        </w:rPr>
        <w:t>not</w:t>
      </w:r>
      <w:r w:rsidR="00871210" w:rsidRPr="009A0E23">
        <w:rPr>
          <w:rFonts w:ascii="Arial" w:hAnsi="Arial" w:cs="Arial"/>
        </w:rPr>
        <w:t xml:space="preserve"> previously received therapy that is viewed as likely to result in complete and permanent loss of testicular function. </w:t>
      </w:r>
    </w:p>
    <w:p w:rsidR="00871210" w:rsidRPr="009A0E23" w:rsidRDefault="00871210" w:rsidP="00871210">
      <w:pPr>
        <w:pStyle w:val="Default0"/>
        <w:numPr>
          <w:ilvl w:val="0"/>
          <w:numId w:val="3"/>
        </w:numPr>
        <w:rPr>
          <w:rFonts w:ascii="Arial" w:hAnsi="Arial" w:cs="Arial"/>
        </w:rPr>
      </w:pPr>
      <w:r w:rsidRPr="009A0E23">
        <w:rPr>
          <w:rFonts w:ascii="Arial" w:hAnsi="Arial" w:cs="Arial"/>
        </w:rPr>
        <w:t xml:space="preserve">Have two testicles if undergoing elective removal of a testicle for fertility preservation only. </w:t>
      </w:r>
      <w:r w:rsidRPr="009A0E23">
        <w:rPr>
          <w:rFonts w:ascii="Arial" w:hAnsi="Arial" w:cs="Arial"/>
          <w:i/>
        </w:rPr>
        <w:t xml:space="preserve">Note: removal of both testicles will limit fertility preservation options.  </w:t>
      </w:r>
    </w:p>
    <w:p w:rsidR="00871210" w:rsidRPr="009A0E23" w:rsidRDefault="00871210" w:rsidP="00871210">
      <w:pPr>
        <w:pStyle w:val="Default0"/>
        <w:numPr>
          <w:ilvl w:val="0"/>
          <w:numId w:val="3"/>
        </w:numPr>
        <w:rPr>
          <w:rFonts w:ascii="Arial" w:hAnsi="Arial" w:cs="Arial"/>
        </w:rPr>
      </w:pPr>
      <w:r w:rsidRPr="009A0E23">
        <w:rPr>
          <w:rFonts w:ascii="Arial" w:hAnsi="Arial" w:cs="Arial"/>
        </w:rPr>
        <w:t xml:space="preserve">Sign an approved informed consent and authorization permitting the release of personal health information. The patient and/or the patient’s legally authorized guardian must acknowledge in writing that consent for specimen collection has been obtained, in accordance with institutional policies approved by the U.S. Department of Health and Human Services. </w:t>
      </w:r>
    </w:p>
    <w:p w:rsidR="00871210" w:rsidRPr="009A0E23" w:rsidRDefault="00871210" w:rsidP="00871210">
      <w:pPr>
        <w:pStyle w:val="Default0"/>
        <w:numPr>
          <w:ilvl w:val="0"/>
          <w:numId w:val="3"/>
        </w:numPr>
        <w:tabs>
          <w:tab w:val="left" w:pos="6210"/>
        </w:tabs>
        <w:rPr>
          <w:rFonts w:ascii="Arial" w:hAnsi="Arial" w:cs="Arial"/>
        </w:rPr>
      </w:pPr>
      <w:r w:rsidRPr="009A0E23">
        <w:rPr>
          <w:rFonts w:ascii="Arial" w:hAnsi="Arial" w:cs="Arial"/>
        </w:rPr>
        <w:t xml:space="preserve">Consent for serum screening tests for infectious diseases [HIV-1, HIV-2, hepatitis B, hepatitis C, RDR (syphilis), CMV, HLTV-1, and HTLV-2], to be performed at the time of testicular tissue harvesting. </w:t>
      </w:r>
    </w:p>
    <w:p w:rsidR="00871210" w:rsidRPr="009A0E23" w:rsidRDefault="00871210" w:rsidP="00871210">
      <w:pPr>
        <w:pStyle w:val="Default0"/>
        <w:numPr>
          <w:ilvl w:val="0"/>
          <w:numId w:val="3"/>
        </w:numPr>
        <w:tabs>
          <w:tab w:val="left" w:pos="6210"/>
        </w:tabs>
        <w:rPr>
          <w:rFonts w:ascii="Arial" w:hAnsi="Arial" w:cs="Arial"/>
        </w:rPr>
      </w:pPr>
      <w:r w:rsidRPr="009A0E23">
        <w:rPr>
          <w:rFonts w:ascii="Arial" w:hAnsi="Arial" w:cs="Arial"/>
        </w:rPr>
        <w:t>Undergo a full history and physical examination and obtain standard pre-operative clearance (based on the most recent ACC/AHA Guideline for Perioperative Cardiovascular Evaluation for Noncardiac Surgery) as determined by their primary surgeon.</w:t>
      </w:r>
    </w:p>
    <w:p w:rsidR="00871210" w:rsidRPr="009A0E23" w:rsidRDefault="00871210" w:rsidP="00871210">
      <w:pPr>
        <w:pStyle w:val="Default0"/>
        <w:tabs>
          <w:tab w:val="left" w:pos="6210"/>
        </w:tabs>
        <w:rPr>
          <w:rFonts w:ascii="Arial" w:hAnsi="Arial" w:cs="Arial"/>
        </w:rPr>
      </w:pPr>
    </w:p>
    <w:p w:rsidR="00666AFD" w:rsidRPr="0005194C" w:rsidRDefault="00871210" w:rsidP="00871210">
      <w:pPr>
        <w:pStyle w:val="Default0"/>
        <w:tabs>
          <w:tab w:val="left" w:pos="6210"/>
        </w:tabs>
        <w:rPr>
          <w:rFonts w:ascii="Arial" w:hAnsi="Arial" w:cs="Arial"/>
        </w:rPr>
      </w:pPr>
      <w:r w:rsidRPr="009A0E23">
        <w:rPr>
          <w:rFonts w:ascii="Arial" w:hAnsi="Arial" w:cs="Arial"/>
        </w:rPr>
        <w:t>Eligibility will be recorded using a written checklist based on the criteria listed above and will be verified by the PI or co-investigator prior to initiating experimental interventions.</w:t>
      </w:r>
      <w:r w:rsidR="00666AFD" w:rsidRPr="0005194C">
        <w:rPr>
          <w:rFonts w:ascii="Arial" w:hAnsi="Arial" w:cs="Arial"/>
        </w:rPr>
        <w:t xml:space="preserve">  </w:t>
      </w:r>
    </w:p>
    <w:p w:rsidR="002C1784" w:rsidRPr="0005194C" w:rsidRDefault="002C1784" w:rsidP="00666AFD">
      <w:pPr>
        <w:pStyle w:val="Default0"/>
        <w:tabs>
          <w:tab w:val="left" w:pos="6210"/>
        </w:tabs>
        <w:rPr>
          <w:rFonts w:ascii="Arial" w:hAnsi="Arial" w:cs="Arial"/>
        </w:rPr>
      </w:pPr>
    </w:p>
    <w:p w:rsidR="002C1784" w:rsidRPr="0005194C" w:rsidRDefault="002C1784" w:rsidP="00666AFD">
      <w:pPr>
        <w:pStyle w:val="Default0"/>
        <w:tabs>
          <w:tab w:val="left" w:pos="6210"/>
        </w:tabs>
        <w:rPr>
          <w:rFonts w:ascii="Arial" w:hAnsi="Arial" w:cs="Arial"/>
          <w:b/>
        </w:rPr>
      </w:pPr>
      <w:r w:rsidRPr="0005194C">
        <w:rPr>
          <w:rFonts w:ascii="Arial" w:hAnsi="Arial" w:cs="Arial"/>
          <w:b/>
        </w:rPr>
        <w:t>Exclusion Criteria</w:t>
      </w:r>
    </w:p>
    <w:p w:rsidR="00D857DE" w:rsidRPr="0005194C" w:rsidRDefault="00D857DE" w:rsidP="00D857DE">
      <w:pPr>
        <w:pStyle w:val="CM41"/>
        <w:spacing w:after="0"/>
        <w:jc w:val="both"/>
        <w:rPr>
          <w:rFonts w:ascii="Arial" w:hAnsi="Arial" w:cs="Arial"/>
        </w:rPr>
      </w:pPr>
      <w:r w:rsidRPr="0005194C">
        <w:rPr>
          <w:rFonts w:ascii="Arial" w:hAnsi="Arial" w:cs="Arial"/>
        </w:rPr>
        <w:t xml:space="preserve">Patients will be ineligible for participation in this study if they are: </w:t>
      </w:r>
    </w:p>
    <w:p w:rsidR="00D857DE" w:rsidRPr="0005194C" w:rsidRDefault="00D857DE" w:rsidP="00D857DE">
      <w:pPr>
        <w:pStyle w:val="Default0"/>
        <w:numPr>
          <w:ilvl w:val="0"/>
          <w:numId w:val="5"/>
        </w:numPr>
        <w:rPr>
          <w:rFonts w:ascii="Arial" w:hAnsi="Arial" w:cs="Arial"/>
        </w:rPr>
      </w:pPr>
      <w:r w:rsidRPr="0005194C">
        <w:rPr>
          <w:rFonts w:ascii="Arial" w:hAnsi="Arial" w:cs="Arial"/>
        </w:rPr>
        <w:t xml:space="preserve">Diagnosed with psychological, psychiatric, or other conditions which prevent giving fully informed consent. </w:t>
      </w:r>
    </w:p>
    <w:p w:rsidR="00D857DE" w:rsidRPr="0005194C" w:rsidRDefault="00D857DE" w:rsidP="00D857DE">
      <w:pPr>
        <w:pStyle w:val="Default0"/>
        <w:numPr>
          <w:ilvl w:val="0"/>
          <w:numId w:val="5"/>
        </w:numPr>
        <w:rPr>
          <w:rFonts w:ascii="Arial" w:hAnsi="Arial" w:cs="Arial"/>
        </w:rPr>
      </w:pPr>
      <w:r w:rsidRPr="0005194C">
        <w:rPr>
          <w:rFonts w:ascii="Arial" w:hAnsi="Arial" w:cs="Arial"/>
        </w:rPr>
        <w:t xml:space="preserve">Diagnosed with an underlying medical condition that significantly increases their risk of complications from anesthesia and surgery. </w:t>
      </w:r>
    </w:p>
    <w:p w:rsidR="002C1784" w:rsidRPr="0005194C" w:rsidRDefault="002C1784" w:rsidP="00666AFD">
      <w:pPr>
        <w:pStyle w:val="Default0"/>
        <w:tabs>
          <w:tab w:val="left" w:pos="6210"/>
        </w:tabs>
        <w:rPr>
          <w:rFonts w:ascii="Arial" w:hAnsi="Arial" w:cs="Arial"/>
        </w:rPr>
      </w:pPr>
    </w:p>
    <w:p w:rsidR="00666AFD" w:rsidRPr="0005194C" w:rsidRDefault="00666AFD" w:rsidP="00546D9C">
      <w:pPr>
        <w:rPr>
          <w:rFonts w:ascii="Arial" w:hAnsi="Arial" w:cs="Arial"/>
          <w:b/>
          <w:szCs w:val="24"/>
        </w:rPr>
      </w:pPr>
    </w:p>
    <w:p w:rsidR="00786E61" w:rsidRPr="0005194C" w:rsidRDefault="00786E61" w:rsidP="00786E61">
      <w:pPr>
        <w:jc w:val="both"/>
        <w:rPr>
          <w:rFonts w:ascii="Arial" w:hAnsi="Arial" w:cs="Arial"/>
          <w:b/>
          <w:szCs w:val="24"/>
        </w:rPr>
      </w:pPr>
      <w:r w:rsidRPr="0005194C">
        <w:rPr>
          <w:rFonts w:ascii="Arial" w:hAnsi="Arial" w:cs="Arial"/>
          <w:b/>
          <w:szCs w:val="24"/>
        </w:rPr>
        <w:t>Informed Consent</w:t>
      </w:r>
      <w:r w:rsidR="0075094A" w:rsidRPr="0005194C">
        <w:rPr>
          <w:rFonts w:ascii="Arial" w:hAnsi="Arial" w:cs="Arial"/>
          <w:b/>
          <w:szCs w:val="24"/>
        </w:rPr>
        <w:t>:</w:t>
      </w:r>
      <w:r w:rsidRPr="0005194C">
        <w:rPr>
          <w:rFonts w:ascii="Arial" w:hAnsi="Arial" w:cs="Arial"/>
          <w:b/>
          <w:szCs w:val="24"/>
        </w:rPr>
        <w:t xml:space="preserve"> </w:t>
      </w:r>
    </w:p>
    <w:p w:rsidR="00786E61" w:rsidRPr="0005194C" w:rsidRDefault="00786E61" w:rsidP="00786E61">
      <w:pPr>
        <w:pStyle w:val="CM37"/>
        <w:spacing w:after="0"/>
        <w:rPr>
          <w:rFonts w:ascii="Arial" w:hAnsi="Arial" w:cs="Arial"/>
          <w:color w:val="000000"/>
        </w:rPr>
      </w:pPr>
      <w:r w:rsidRPr="0005194C">
        <w:rPr>
          <w:rFonts w:ascii="Arial" w:hAnsi="Arial" w:cs="Arial"/>
          <w:color w:val="000000"/>
        </w:rPr>
        <w:t>Consent forms will be given to the patient immediately after being identified by their physician as meeting eligibility criteria and before any research procedures are performed.</w:t>
      </w:r>
    </w:p>
    <w:p w:rsidR="00786E61" w:rsidRPr="0005194C" w:rsidRDefault="00786E61" w:rsidP="00786E61">
      <w:pPr>
        <w:pStyle w:val="Default0"/>
        <w:rPr>
          <w:rFonts w:ascii="Arial" w:hAnsi="Arial" w:cs="Arial"/>
        </w:rPr>
      </w:pPr>
    </w:p>
    <w:p w:rsidR="00786E61" w:rsidRPr="0005194C" w:rsidRDefault="00786E61" w:rsidP="00786E61">
      <w:pPr>
        <w:jc w:val="both"/>
        <w:rPr>
          <w:rFonts w:ascii="Arial" w:hAnsi="Arial" w:cs="Arial"/>
          <w:szCs w:val="24"/>
        </w:rPr>
      </w:pPr>
      <w:r w:rsidRPr="0005194C">
        <w:rPr>
          <w:rFonts w:ascii="Arial" w:hAnsi="Arial" w:cs="Arial"/>
          <w:szCs w:val="24"/>
        </w:rPr>
        <w:t xml:space="preserve">Reconsent at age 18: Subjects who were initially consented for study participation before age 18 will need to be re-consented for continued participation when they turn 18.  The PI or co-Investigator will meet with these subjects when they turn 18 to obtain consent for their continued participation.  Relevant procedures will be explained to the subjects, including continued storage of their tissue for possible future experimental fertility restoration procedures and yearly recontact to assess general health, disease </w:t>
      </w:r>
      <w:r w:rsidRPr="0005194C">
        <w:rPr>
          <w:rFonts w:ascii="Arial" w:hAnsi="Arial" w:cs="Arial"/>
          <w:szCs w:val="24"/>
        </w:rPr>
        <w:lastRenderedPageBreak/>
        <w:t>status, and fertility.  The experimental nature of these future procedures will be emphasized.  The costs of continued participation (i.e., cost of tissue storage) will be explained</w:t>
      </w:r>
    </w:p>
    <w:p w:rsidR="00865F83" w:rsidRPr="0005194C" w:rsidRDefault="00865F83" w:rsidP="00786E61">
      <w:pPr>
        <w:jc w:val="both"/>
        <w:rPr>
          <w:rFonts w:ascii="Arial" w:hAnsi="Arial" w:cs="Arial"/>
          <w:szCs w:val="24"/>
        </w:rPr>
      </w:pPr>
    </w:p>
    <w:p w:rsidR="00561CF1" w:rsidRPr="0005194C" w:rsidRDefault="0075094A" w:rsidP="00561CF1">
      <w:pPr>
        <w:rPr>
          <w:rStyle w:val="printanswer"/>
          <w:rFonts w:ascii="Arial" w:hAnsi="Arial" w:cs="Arial"/>
          <w:b/>
          <w:szCs w:val="24"/>
        </w:rPr>
      </w:pPr>
      <w:r w:rsidRPr="0005194C">
        <w:rPr>
          <w:rStyle w:val="printanswer"/>
          <w:rFonts w:ascii="Arial" w:hAnsi="Arial" w:cs="Arial"/>
          <w:b/>
          <w:szCs w:val="24"/>
        </w:rPr>
        <w:t>P</w:t>
      </w:r>
      <w:r w:rsidR="00561CF1" w:rsidRPr="0005194C">
        <w:rPr>
          <w:rStyle w:val="printanswer"/>
          <w:rFonts w:ascii="Arial" w:hAnsi="Arial" w:cs="Arial"/>
          <w:b/>
          <w:szCs w:val="24"/>
        </w:rPr>
        <w:t xml:space="preserve">rocess </w:t>
      </w:r>
      <w:r w:rsidRPr="0005194C">
        <w:rPr>
          <w:rStyle w:val="printanswer"/>
          <w:rFonts w:ascii="Arial" w:hAnsi="Arial" w:cs="Arial"/>
          <w:b/>
          <w:szCs w:val="24"/>
        </w:rPr>
        <w:t xml:space="preserve">to Ensure the Subjects are Fully Informed </w:t>
      </w:r>
      <w:r w:rsidR="000D26BC" w:rsidRPr="0005194C">
        <w:rPr>
          <w:rStyle w:val="printanswer"/>
          <w:rFonts w:ascii="Arial" w:hAnsi="Arial" w:cs="Arial"/>
          <w:b/>
          <w:szCs w:val="24"/>
        </w:rPr>
        <w:t>about</w:t>
      </w:r>
      <w:r w:rsidRPr="0005194C">
        <w:rPr>
          <w:rStyle w:val="printanswer"/>
          <w:rFonts w:ascii="Arial" w:hAnsi="Arial" w:cs="Arial"/>
          <w:b/>
          <w:szCs w:val="24"/>
        </w:rPr>
        <w:t xml:space="preserve"> the R</w:t>
      </w:r>
      <w:r w:rsidR="00561CF1" w:rsidRPr="0005194C">
        <w:rPr>
          <w:rStyle w:val="printanswer"/>
          <w:rFonts w:ascii="Arial" w:hAnsi="Arial" w:cs="Arial"/>
          <w:b/>
          <w:szCs w:val="24"/>
        </w:rPr>
        <w:t>esearch</w:t>
      </w:r>
      <w:r w:rsidRPr="0005194C">
        <w:rPr>
          <w:rStyle w:val="printanswer"/>
          <w:rFonts w:ascii="Arial" w:hAnsi="Arial" w:cs="Arial"/>
          <w:b/>
          <w:szCs w:val="24"/>
        </w:rPr>
        <w:t>:</w:t>
      </w:r>
    </w:p>
    <w:p w:rsidR="0075094A" w:rsidRPr="0005194C" w:rsidRDefault="00561CF1" w:rsidP="0075094A">
      <w:pPr>
        <w:pStyle w:val="ListParagraph"/>
        <w:numPr>
          <w:ilvl w:val="0"/>
          <w:numId w:val="20"/>
        </w:numPr>
        <w:rPr>
          <w:rStyle w:val="printanswer"/>
          <w:rFonts w:ascii="Arial" w:hAnsi="Arial" w:cs="Arial"/>
          <w:sz w:val="24"/>
          <w:szCs w:val="24"/>
        </w:rPr>
      </w:pPr>
      <w:r w:rsidRPr="0005194C">
        <w:rPr>
          <w:rStyle w:val="printanswer"/>
          <w:rFonts w:ascii="Arial" w:hAnsi="Arial" w:cs="Arial"/>
          <w:sz w:val="24"/>
          <w:szCs w:val="24"/>
        </w:rPr>
        <w:t>The PI or a co-investigator will obtain informed consent of the patient or guardian and document the informed consent process.</w:t>
      </w:r>
    </w:p>
    <w:p w:rsidR="0075094A" w:rsidRPr="0005194C" w:rsidRDefault="00561CF1" w:rsidP="0075094A">
      <w:pPr>
        <w:pStyle w:val="ListParagraph"/>
        <w:numPr>
          <w:ilvl w:val="0"/>
          <w:numId w:val="20"/>
        </w:numPr>
        <w:rPr>
          <w:rStyle w:val="printanswer"/>
          <w:rFonts w:ascii="Arial" w:hAnsi="Arial" w:cs="Arial"/>
          <w:sz w:val="24"/>
          <w:szCs w:val="24"/>
        </w:rPr>
      </w:pPr>
      <w:r w:rsidRPr="0005194C">
        <w:rPr>
          <w:rStyle w:val="printanswer"/>
          <w:rFonts w:ascii="Arial" w:hAnsi="Arial" w:cs="Arial"/>
          <w:sz w:val="24"/>
          <w:szCs w:val="24"/>
        </w:rPr>
        <w:t xml:space="preserve">The person to provide consent or permission will either be the patient (if 18 or older) or </w:t>
      </w:r>
      <w:r w:rsidR="00871210">
        <w:rPr>
          <w:rStyle w:val="printanswer"/>
          <w:rFonts w:ascii="Arial" w:hAnsi="Arial" w:cs="Arial"/>
          <w:sz w:val="24"/>
          <w:szCs w:val="24"/>
        </w:rPr>
        <w:t xml:space="preserve">the </w:t>
      </w:r>
      <w:r w:rsidRPr="0005194C">
        <w:rPr>
          <w:rStyle w:val="printanswer"/>
          <w:rFonts w:ascii="Arial" w:hAnsi="Arial" w:cs="Arial"/>
          <w:sz w:val="24"/>
          <w:szCs w:val="24"/>
        </w:rPr>
        <w:t>parent</w:t>
      </w:r>
      <w:r w:rsidR="00871210">
        <w:rPr>
          <w:rStyle w:val="printanswer"/>
          <w:rFonts w:ascii="Arial" w:hAnsi="Arial" w:cs="Arial"/>
          <w:sz w:val="24"/>
          <w:szCs w:val="24"/>
        </w:rPr>
        <w:t>s</w:t>
      </w:r>
      <w:r w:rsidRPr="0005194C">
        <w:rPr>
          <w:rStyle w:val="printanswer"/>
          <w:rFonts w:ascii="Arial" w:hAnsi="Arial" w:cs="Arial"/>
          <w:sz w:val="24"/>
          <w:szCs w:val="24"/>
        </w:rPr>
        <w:t>/legal guardian</w:t>
      </w:r>
      <w:r w:rsidR="00871210">
        <w:rPr>
          <w:rStyle w:val="printanswer"/>
          <w:rFonts w:ascii="Arial" w:hAnsi="Arial" w:cs="Arial"/>
          <w:sz w:val="24"/>
          <w:szCs w:val="24"/>
        </w:rPr>
        <w:t>s</w:t>
      </w:r>
      <w:r w:rsidRPr="0005194C">
        <w:rPr>
          <w:rStyle w:val="printanswer"/>
          <w:rFonts w:ascii="Arial" w:hAnsi="Arial" w:cs="Arial"/>
          <w:sz w:val="24"/>
          <w:szCs w:val="24"/>
        </w:rPr>
        <w:t>.</w:t>
      </w:r>
    </w:p>
    <w:p w:rsidR="0075094A" w:rsidRPr="0005194C" w:rsidRDefault="00561CF1" w:rsidP="0075094A">
      <w:pPr>
        <w:pStyle w:val="ListParagraph"/>
        <w:numPr>
          <w:ilvl w:val="0"/>
          <w:numId w:val="20"/>
        </w:numPr>
        <w:rPr>
          <w:rStyle w:val="printanswer"/>
          <w:rFonts w:ascii="Arial" w:hAnsi="Arial" w:cs="Arial"/>
          <w:sz w:val="24"/>
          <w:szCs w:val="24"/>
        </w:rPr>
      </w:pPr>
      <w:r w:rsidRPr="0005194C">
        <w:rPr>
          <w:rStyle w:val="printanswer"/>
          <w:rFonts w:ascii="Arial" w:hAnsi="Arial" w:cs="Arial"/>
          <w:sz w:val="24"/>
          <w:szCs w:val="24"/>
        </w:rPr>
        <w:t xml:space="preserve">The information communicated will be everything presented in the comprehensive informed consent form. In particular, the consenting investigator will emphasize the purpose of the study, research procedures involved, the risks and potential benefits of participation, and the rights of the research study subject. </w:t>
      </w:r>
    </w:p>
    <w:p w:rsidR="0075094A" w:rsidRPr="0005194C" w:rsidRDefault="00561CF1" w:rsidP="0075094A">
      <w:pPr>
        <w:pStyle w:val="ListParagraph"/>
        <w:numPr>
          <w:ilvl w:val="0"/>
          <w:numId w:val="20"/>
        </w:numPr>
        <w:rPr>
          <w:rStyle w:val="printanswer"/>
          <w:rFonts w:ascii="Arial" w:hAnsi="Arial" w:cs="Arial"/>
          <w:sz w:val="24"/>
          <w:szCs w:val="24"/>
        </w:rPr>
      </w:pPr>
      <w:r w:rsidRPr="0005194C">
        <w:rPr>
          <w:rStyle w:val="printanswer"/>
          <w:rFonts w:ascii="Arial" w:hAnsi="Arial" w:cs="Arial"/>
          <w:sz w:val="24"/>
          <w:szCs w:val="24"/>
        </w:rPr>
        <w:t>The time between informing the patient or the patient/guardian of the patient and obtaining consent will be flexible based upon the individual patient's clinical situation. As much time as possible will be allotted for patients and/or their parent</w:t>
      </w:r>
      <w:r w:rsidR="007745D5">
        <w:rPr>
          <w:rStyle w:val="printanswer"/>
          <w:rFonts w:ascii="Arial" w:hAnsi="Arial" w:cs="Arial"/>
          <w:sz w:val="24"/>
          <w:szCs w:val="24"/>
        </w:rPr>
        <w:t>s</w:t>
      </w:r>
      <w:r w:rsidRPr="0005194C">
        <w:rPr>
          <w:rStyle w:val="printanswer"/>
          <w:rFonts w:ascii="Arial" w:hAnsi="Arial" w:cs="Arial"/>
          <w:sz w:val="24"/>
          <w:szCs w:val="24"/>
        </w:rPr>
        <w:t>/legal guardian</w:t>
      </w:r>
      <w:r w:rsidR="007745D5">
        <w:rPr>
          <w:rStyle w:val="printanswer"/>
          <w:rFonts w:ascii="Arial" w:hAnsi="Arial" w:cs="Arial"/>
          <w:sz w:val="24"/>
          <w:szCs w:val="24"/>
        </w:rPr>
        <w:t>s</w:t>
      </w:r>
      <w:r w:rsidRPr="0005194C">
        <w:rPr>
          <w:rStyle w:val="printanswer"/>
          <w:rFonts w:ascii="Arial" w:hAnsi="Arial" w:cs="Arial"/>
          <w:sz w:val="24"/>
          <w:szCs w:val="24"/>
        </w:rPr>
        <w:t xml:space="preserve"> to the review the consent materials and discuss the study with their physician and/or consenting investigator.</w:t>
      </w:r>
    </w:p>
    <w:p w:rsidR="005074B5" w:rsidRDefault="00561CF1" w:rsidP="005074B5">
      <w:pPr>
        <w:pStyle w:val="ListParagraph"/>
        <w:numPr>
          <w:ilvl w:val="0"/>
          <w:numId w:val="20"/>
        </w:numPr>
        <w:rPr>
          <w:rStyle w:val="printanswer"/>
          <w:rFonts w:ascii="Arial" w:hAnsi="Arial" w:cs="Arial"/>
          <w:sz w:val="24"/>
          <w:szCs w:val="24"/>
        </w:rPr>
      </w:pPr>
      <w:r w:rsidRPr="0005194C">
        <w:rPr>
          <w:rStyle w:val="printanswer"/>
          <w:rFonts w:ascii="Arial" w:hAnsi="Arial" w:cs="Arial"/>
          <w:sz w:val="24"/>
          <w:szCs w:val="24"/>
        </w:rPr>
        <w:t>We will use the teach-back method to ensure adequate comprehension of the study goals, risks, benefits and alternative options</w:t>
      </w:r>
    </w:p>
    <w:p w:rsidR="0075094A" w:rsidRPr="005074B5" w:rsidRDefault="005074B5" w:rsidP="005074B5">
      <w:pPr>
        <w:pStyle w:val="ListParagraph"/>
        <w:numPr>
          <w:ilvl w:val="0"/>
          <w:numId w:val="20"/>
        </w:numPr>
        <w:rPr>
          <w:rStyle w:val="printanswer"/>
          <w:rFonts w:ascii="Arial" w:hAnsi="Arial" w:cs="Arial"/>
          <w:sz w:val="24"/>
          <w:szCs w:val="24"/>
        </w:rPr>
      </w:pPr>
      <w:r w:rsidRPr="005074B5">
        <w:rPr>
          <w:rFonts w:ascii="Arial" w:hAnsi="Arial" w:cs="Arial"/>
          <w:sz w:val="24"/>
          <w:szCs w:val="24"/>
        </w:rPr>
        <w:t>For child subjects, parental consent will be required from both parents. This two-parent consent requirement will be waived under two circumstances: 1) When only one parent is reasonably available or 2) when only one parent has legal responsibility for and custody of the child.</w:t>
      </w:r>
    </w:p>
    <w:p w:rsidR="0075094A" w:rsidRPr="0005194C" w:rsidRDefault="0075094A" w:rsidP="0075094A">
      <w:pPr>
        <w:rPr>
          <w:rFonts w:ascii="Arial" w:hAnsi="Arial" w:cs="Arial"/>
          <w:b/>
          <w:szCs w:val="24"/>
        </w:rPr>
      </w:pPr>
      <w:r w:rsidRPr="0005194C">
        <w:rPr>
          <w:rFonts w:ascii="Arial" w:hAnsi="Arial" w:cs="Arial"/>
          <w:b/>
          <w:szCs w:val="24"/>
        </w:rPr>
        <w:t>How to Ensure that Subjects Have Sufficient Time to Decide Whether to Participate and Minimize Possibility of Coercion or Undue Influence:</w:t>
      </w:r>
    </w:p>
    <w:p w:rsidR="00865F83" w:rsidRPr="0005194C" w:rsidRDefault="00561CF1" w:rsidP="0075094A">
      <w:pPr>
        <w:rPr>
          <w:rFonts w:ascii="Arial" w:hAnsi="Arial" w:cs="Arial"/>
          <w:b/>
          <w:szCs w:val="24"/>
        </w:rPr>
      </w:pPr>
      <w:r w:rsidRPr="0005194C">
        <w:rPr>
          <w:rFonts w:ascii="Arial" w:eastAsia="Times New Roman" w:hAnsi="Arial" w:cs="Arial"/>
          <w:szCs w:val="24"/>
        </w:rPr>
        <w:t xml:space="preserve">The research team will exhaust all avenues to ensure that subjects have as much time as possible to decide whether to participate in this study. As is true for all experimental interventions, the amount of time available for potential subjects to decide whether to participate depends on the patient's clinical situation. In most cases, the decision to participate will need to be made within one week. In some rare cases it is conceivable that patients and/or their parents will have one day to make a decision about participation in the study, depending on their diagnosis. In all cases, the patient and his/her family will be given as much time as they need to review the materials and ask questions within the context of good patient care. During discussion of the study with prospective patients and/or their parents, we will emphasize that the decision whether or not to participate in study will have no bearing on the patient's medical care or the attitude of the medical team towards that patient. This approach will minimize the possibility of coercion or undue influence. While we appreciate that patients and/or their parents </w:t>
      </w:r>
      <w:r w:rsidR="007745D5">
        <w:rPr>
          <w:rFonts w:ascii="Arial" w:eastAsia="Times New Roman" w:hAnsi="Arial" w:cs="Arial"/>
          <w:szCs w:val="24"/>
        </w:rPr>
        <w:t>may</w:t>
      </w:r>
      <w:r w:rsidRPr="0005194C">
        <w:rPr>
          <w:rFonts w:ascii="Arial" w:eastAsia="Times New Roman" w:hAnsi="Arial" w:cs="Arial"/>
          <w:szCs w:val="24"/>
        </w:rPr>
        <w:t xml:space="preserve"> be faced with the necessity to make a rather quick decision and could represent a vulnerable population under duress, the primary consideration MUST be the appropriate timeline for clinical management of the patient’s primary disease. </w:t>
      </w:r>
    </w:p>
    <w:p w:rsidR="00865F83" w:rsidRPr="0005194C" w:rsidRDefault="00865F83" w:rsidP="00786E61">
      <w:pPr>
        <w:jc w:val="both"/>
        <w:rPr>
          <w:rFonts w:ascii="Arial" w:hAnsi="Arial" w:cs="Arial"/>
          <w:szCs w:val="24"/>
        </w:rPr>
      </w:pPr>
    </w:p>
    <w:p w:rsidR="00561CF1" w:rsidRPr="0005194C" w:rsidRDefault="00561CF1" w:rsidP="00786E61">
      <w:pPr>
        <w:jc w:val="both"/>
        <w:rPr>
          <w:rFonts w:ascii="Arial" w:hAnsi="Arial" w:cs="Arial"/>
          <w:szCs w:val="24"/>
        </w:rPr>
      </w:pPr>
    </w:p>
    <w:p w:rsidR="00D857DE" w:rsidRPr="0005194C" w:rsidRDefault="00561CF1" w:rsidP="00D857DE">
      <w:pPr>
        <w:rPr>
          <w:rFonts w:ascii="Arial" w:hAnsi="Arial" w:cs="Arial"/>
          <w:b/>
          <w:szCs w:val="24"/>
          <w:u w:val="single"/>
        </w:rPr>
      </w:pPr>
      <w:r w:rsidRPr="0005194C">
        <w:rPr>
          <w:rFonts w:ascii="Arial" w:hAnsi="Arial" w:cs="Arial"/>
          <w:b/>
          <w:szCs w:val="24"/>
          <w:u w:val="single"/>
        </w:rPr>
        <w:t>DESCRIPTION OF RESEARCH ACTIVITIES:</w:t>
      </w:r>
    </w:p>
    <w:p w:rsidR="00786E61" w:rsidRPr="0005194C" w:rsidRDefault="00666AFD" w:rsidP="00786E61">
      <w:pPr>
        <w:pStyle w:val="Default0"/>
        <w:rPr>
          <w:rFonts w:ascii="Arial" w:hAnsi="Arial" w:cs="Arial"/>
        </w:rPr>
      </w:pPr>
      <w:r w:rsidRPr="0005194C">
        <w:rPr>
          <w:rStyle w:val="printanswer"/>
          <w:rFonts w:ascii="Arial" w:hAnsi="Arial" w:cs="Arial"/>
          <w:b/>
        </w:rPr>
        <w:t>Timeline:</w:t>
      </w:r>
      <w:r w:rsidRPr="0005194C">
        <w:rPr>
          <w:rStyle w:val="printanswer"/>
          <w:rFonts w:ascii="Arial" w:hAnsi="Arial" w:cs="Arial"/>
        </w:rPr>
        <w:t xml:space="preserve"> Patients who opt for experimental testicular tissue cryopreservation will be consented (using age-specific consent forms) and enrolled in the study. Patients will then be scheduled for surgery </w:t>
      </w:r>
      <w:r w:rsidR="00930587">
        <w:rPr>
          <w:rStyle w:val="printanswer"/>
          <w:rFonts w:ascii="Arial" w:hAnsi="Arial" w:cs="Arial"/>
        </w:rPr>
        <w:t xml:space="preserve">at </w:t>
      </w:r>
      <w:r w:rsidR="00930587" w:rsidRPr="00930587">
        <w:rPr>
          <w:rStyle w:val="printanswer"/>
          <w:rFonts w:ascii="Arial" w:hAnsi="Arial" w:cs="Arial"/>
          <w:highlight w:val="yellow"/>
        </w:rPr>
        <w:t>[INSERT YOUR INSTITUTION NAME HERE</w:t>
      </w:r>
      <w:r w:rsidR="00930587">
        <w:rPr>
          <w:rStyle w:val="printanswer"/>
          <w:rFonts w:ascii="Arial" w:hAnsi="Arial" w:cs="Arial"/>
        </w:rPr>
        <w:t xml:space="preserve">] </w:t>
      </w:r>
      <w:r w:rsidRPr="0005194C">
        <w:rPr>
          <w:rStyle w:val="printanswer"/>
          <w:rFonts w:ascii="Arial" w:hAnsi="Arial" w:cs="Arial"/>
        </w:rPr>
        <w:t xml:space="preserve">to remove testicular tissue on an expedited schedule in consultation with the primary physician and considering the treatment plan for the primary disease or condition. Upon surgical procurement of testicular tissue, </w:t>
      </w:r>
      <w:r w:rsidR="00786E61" w:rsidRPr="0005194C">
        <w:rPr>
          <w:rFonts w:ascii="Arial" w:hAnsi="Arial" w:cs="Arial"/>
        </w:rPr>
        <w:t xml:space="preserve">a small piece of the testicular tissue will be provided to pathology for routine histological evaluation, and the remaining tissue will be processed for cryopreservation. If pathology finds evidence of cancer in the testicular tissue provided at surgery, they may request that all of the patient tissue (even tissue that has been frozen for patient use) be returned to pathology for a more detailed examination. In this case, no tissue will be available for the patient to use for fertility preservation purposes. The remaining tissue will be immediately placed in a sterile container with media on ice and </w:t>
      </w:r>
      <w:commentRangeStart w:id="1"/>
      <w:r w:rsidR="00786E61" w:rsidRPr="0005194C">
        <w:rPr>
          <w:rFonts w:ascii="Arial" w:hAnsi="Arial" w:cs="Arial"/>
        </w:rPr>
        <w:t xml:space="preserve">shipped (typically within a few hours of removal from the patient) to the Center for Fertility and Reproductive Endocrinology (CFRE) at Magee-Womens Hospital, Pittsburgh, PA where it will be processed and allocated for research and cryopreservation.  </w:t>
      </w:r>
      <w:commentRangeEnd w:id="1"/>
      <w:r w:rsidR="00C23301">
        <w:rPr>
          <w:rStyle w:val="CommentReference"/>
          <w:rFonts w:ascii="Times" w:eastAsia="Times" w:hAnsi="Times" w:cs="Times New Roman"/>
          <w:color w:val="auto"/>
        </w:rPr>
        <w:commentReference w:id="1"/>
      </w:r>
    </w:p>
    <w:p w:rsidR="002C574F" w:rsidRPr="0005194C" w:rsidRDefault="002C574F" w:rsidP="00115000">
      <w:pPr>
        <w:rPr>
          <w:rStyle w:val="printanswer"/>
          <w:rFonts w:ascii="Arial" w:hAnsi="Arial" w:cs="Arial"/>
          <w:szCs w:val="24"/>
        </w:rPr>
      </w:pPr>
    </w:p>
    <w:p w:rsidR="00561CF1" w:rsidRPr="0005194C" w:rsidRDefault="00666AFD" w:rsidP="00115000">
      <w:pPr>
        <w:rPr>
          <w:rStyle w:val="printanswer"/>
          <w:rFonts w:ascii="Arial" w:hAnsi="Arial" w:cs="Arial"/>
          <w:szCs w:val="24"/>
        </w:rPr>
      </w:pPr>
      <w:r w:rsidRPr="0005194C">
        <w:rPr>
          <w:rStyle w:val="printanswer"/>
          <w:rFonts w:ascii="Arial" w:hAnsi="Arial" w:cs="Arial"/>
          <w:b/>
          <w:szCs w:val="24"/>
        </w:rPr>
        <w:t>Testicular Tissue Harvesting:</w:t>
      </w:r>
      <w:r w:rsidRPr="0005194C">
        <w:rPr>
          <w:rStyle w:val="printanswer"/>
          <w:rFonts w:ascii="Arial" w:hAnsi="Arial" w:cs="Arial"/>
          <w:szCs w:val="24"/>
        </w:rPr>
        <w:t xml:space="preserve"> </w:t>
      </w:r>
      <w:r w:rsidRPr="0005194C">
        <w:rPr>
          <w:rFonts w:ascii="Arial" w:hAnsi="Arial" w:cs="Arial"/>
          <w:szCs w:val="24"/>
        </w:rPr>
        <w:br/>
      </w:r>
      <w:r w:rsidRPr="0005194C">
        <w:rPr>
          <w:rStyle w:val="printanswer"/>
          <w:rFonts w:ascii="Arial" w:hAnsi="Arial" w:cs="Arial"/>
          <w:szCs w:val="24"/>
        </w:rPr>
        <w:t xml:space="preserve">Patients in three categories will participate in this study: </w:t>
      </w:r>
      <w:r w:rsidRPr="0005194C">
        <w:rPr>
          <w:rFonts w:ascii="Arial" w:hAnsi="Arial" w:cs="Arial"/>
          <w:szCs w:val="24"/>
        </w:rPr>
        <w:br/>
      </w:r>
      <w:r w:rsidRPr="0005194C">
        <w:rPr>
          <w:rFonts w:ascii="Arial" w:hAnsi="Arial" w:cs="Arial"/>
          <w:szCs w:val="24"/>
        </w:rPr>
        <w:br/>
      </w:r>
      <w:r w:rsidRPr="0005194C">
        <w:rPr>
          <w:rStyle w:val="printanswer"/>
          <w:rFonts w:ascii="Arial" w:hAnsi="Arial" w:cs="Arial"/>
          <w:szCs w:val="24"/>
        </w:rPr>
        <w:t xml:space="preserve">Category 1: Patients who are having all or part of one or both testicles removed for the treatment of a disease. </w:t>
      </w:r>
    </w:p>
    <w:p w:rsidR="00561CF1" w:rsidRPr="0005194C" w:rsidRDefault="00666AFD" w:rsidP="00EB6B77">
      <w:pPr>
        <w:pStyle w:val="ListParagraph"/>
        <w:numPr>
          <w:ilvl w:val="0"/>
          <w:numId w:val="7"/>
        </w:numPr>
        <w:rPr>
          <w:rStyle w:val="printanswer"/>
          <w:rFonts w:ascii="Arial" w:hAnsi="Arial" w:cs="Arial"/>
          <w:sz w:val="24"/>
          <w:szCs w:val="24"/>
        </w:rPr>
      </w:pPr>
      <w:r w:rsidRPr="0005194C">
        <w:rPr>
          <w:rStyle w:val="printanswer"/>
          <w:rFonts w:ascii="Arial" w:hAnsi="Arial" w:cs="Arial"/>
          <w:sz w:val="24"/>
          <w:szCs w:val="24"/>
        </w:rPr>
        <w:t>Clinical indications for removal of all or part of one or both testicles include (but are not limited to) the following: Advanced stage/grade testicular cancers; testicular metastases; Treatment of hormonally sensitive cancers (i.e., prostate) that necessitate bilateral orchiectomy</w:t>
      </w:r>
    </w:p>
    <w:p w:rsidR="00EB6B77" w:rsidRPr="0005194C" w:rsidRDefault="00666AFD" w:rsidP="00EB6B77">
      <w:pPr>
        <w:pStyle w:val="ListParagraph"/>
        <w:numPr>
          <w:ilvl w:val="0"/>
          <w:numId w:val="7"/>
        </w:numPr>
        <w:rPr>
          <w:rFonts w:ascii="Arial" w:hAnsi="Arial" w:cs="Arial"/>
          <w:sz w:val="24"/>
          <w:szCs w:val="24"/>
        </w:rPr>
      </w:pPr>
      <w:r w:rsidRPr="0005194C">
        <w:rPr>
          <w:rStyle w:val="printanswer"/>
          <w:rFonts w:ascii="Arial" w:hAnsi="Arial" w:cs="Arial"/>
          <w:sz w:val="24"/>
          <w:szCs w:val="24"/>
        </w:rPr>
        <w:t xml:space="preserve">Note: removal of both testicles will limit options for fertility preservation. </w:t>
      </w:r>
      <w:r w:rsidRPr="0005194C">
        <w:rPr>
          <w:rFonts w:ascii="Arial" w:hAnsi="Arial" w:cs="Arial"/>
          <w:sz w:val="24"/>
          <w:szCs w:val="24"/>
        </w:rPr>
        <w:br/>
      </w:r>
    </w:p>
    <w:p w:rsidR="00561CF1" w:rsidRPr="0005194C" w:rsidRDefault="00666AFD" w:rsidP="00EB6B77">
      <w:pPr>
        <w:rPr>
          <w:rStyle w:val="printanswer"/>
          <w:rFonts w:ascii="Arial" w:hAnsi="Arial" w:cs="Arial"/>
          <w:szCs w:val="24"/>
        </w:rPr>
      </w:pPr>
      <w:r w:rsidRPr="0005194C">
        <w:rPr>
          <w:rStyle w:val="printanswer"/>
          <w:rFonts w:ascii="Arial" w:hAnsi="Arial" w:cs="Arial"/>
          <w:szCs w:val="24"/>
        </w:rPr>
        <w:t>Category 2: Patients who are having all or part of one or both testicles removed for the prevention of a disease.</w:t>
      </w:r>
    </w:p>
    <w:p w:rsidR="00561CF1" w:rsidRPr="0005194C" w:rsidRDefault="00666AFD" w:rsidP="00EB6B77">
      <w:pPr>
        <w:pStyle w:val="ListParagraph"/>
        <w:numPr>
          <w:ilvl w:val="0"/>
          <w:numId w:val="9"/>
        </w:numPr>
        <w:rPr>
          <w:rStyle w:val="printanswer"/>
          <w:rFonts w:ascii="Arial" w:hAnsi="Arial" w:cs="Arial"/>
          <w:sz w:val="24"/>
          <w:szCs w:val="24"/>
        </w:rPr>
      </w:pPr>
      <w:r w:rsidRPr="0005194C">
        <w:rPr>
          <w:rStyle w:val="printanswer"/>
          <w:rFonts w:ascii="Arial" w:hAnsi="Arial" w:cs="Arial"/>
          <w:sz w:val="24"/>
          <w:szCs w:val="24"/>
        </w:rPr>
        <w:t>Clinical scenarios for prophylactic bilateral orchiectomy include (but are not limited to) the following: Carriers of genes that predispose to hereditary cancers of the testicles or prostate; Patients with increased risk or personal history of hormonally sensitive cancers.</w:t>
      </w:r>
    </w:p>
    <w:p w:rsidR="00EB6B77" w:rsidRPr="0005194C" w:rsidRDefault="00666AFD" w:rsidP="00EB6B77">
      <w:pPr>
        <w:pStyle w:val="ListParagraph"/>
        <w:numPr>
          <w:ilvl w:val="0"/>
          <w:numId w:val="9"/>
        </w:numPr>
        <w:rPr>
          <w:rFonts w:ascii="Arial" w:hAnsi="Arial" w:cs="Arial"/>
          <w:sz w:val="24"/>
          <w:szCs w:val="24"/>
        </w:rPr>
      </w:pPr>
      <w:r w:rsidRPr="0005194C">
        <w:rPr>
          <w:rStyle w:val="printanswer"/>
          <w:rFonts w:ascii="Arial" w:hAnsi="Arial" w:cs="Arial"/>
          <w:sz w:val="24"/>
          <w:szCs w:val="24"/>
        </w:rPr>
        <w:t>Note: removal of both testicles will limit options for fertility preservation.</w:t>
      </w:r>
      <w:r w:rsidRPr="0005194C">
        <w:rPr>
          <w:rFonts w:ascii="Arial" w:hAnsi="Arial" w:cs="Arial"/>
          <w:sz w:val="24"/>
          <w:szCs w:val="24"/>
        </w:rPr>
        <w:br/>
      </w:r>
    </w:p>
    <w:p w:rsidR="00561CF1" w:rsidRPr="0005194C" w:rsidRDefault="00666AFD" w:rsidP="00EB6B77">
      <w:pPr>
        <w:rPr>
          <w:rStyle w:val="printanswer"/>
          <w:rFonts w:ascii="Arial" w:hAnsi="Arial" w:cs="Arial"/>
          <w:szCs w:val="24"/>
        </w:rPr>
      </w:pPr>
      <w:r w:rsidRPr="0005194C">
        <w:rPr>
          <w:rStyle w:val="printanswer"/>
          <w:rFonts w:ascii="Arial" w:hAnsi="Arial" w:cs="Arial"/>
          <w:szCs w:val="24"/>
        </w:rPr>
        <w:t xml:space="preserve">Category 3: Patients having all or part of one testicle removed solely for the purpose of fertility preservation in the setting of a medical or surgical condition where the clinically indicated treatment is likely to cause infertility. </w:t>
      </w:r>
    </w:p>
    <w:p w:rsidR="00EB6B77" w:rsidRPr="0005194C" w:rsidRDefault="00666AFD" w:rsidP="00F239A2">
      <w:pPr>
        <w:pStyle w:val="ListParagraph"/>
        <w:numPr>
          <w:ilvl w:val="0"/>
          <w:numId w:val="22"/>
        </w:numPr>
        <w:rPr>
          <w:rFonts w:ascii="Arial" w:hAnsi="Arial" w:cs="Arial"/>
          <w:sz w:val="24"/>
          <w:szCs w:val="24"/>
        </w:rPr>
      </w:pPr>
      <w:r w:rsidRPr="0005194C">
        <w:rPr>
          <w:rStyle w:val="printanswer"/>
          <w:rFonts w:ascii="Arial" w:hAnsi="Arial" w:cs="Arial"/>
          <w:sz w:val="24"/>
          <w:szCs w:val="24"/>
        </w:rPr>
        <w:lastRenderedPageBreak/>
        <w:t>Clinical scenarios include (but are not limited to) the following: high- and intermediate-risk chemotherapy or radiation treatments for a variety of neoplastic and malignant disorders; conditioning for bone marrow transplantation for malignant diseases and non-malignant disorders.</w:t>
      </w:r>
      <w:r w:rsidRPr="0005194C">
        <w:rPr>
          <w:rFonts w:ascii="Arial" w:hAnsi="Arial" w:cs="Arial"/>
          <w:sz w:val="24"/>
          <w:szCs w:val="24"/>
        </w:rPr>
        <w:br/>
      </w:r>
    </w:p>
    <w:p w:rsidR="00F239A2" w:rsidRPr="0005194C" w:rsidRDefault="00666AFD" w:rsidP="00EB6B77">
      <w:pPr>
        <w:rPr>
          <w:rStyle w:val="printanswer"/>
          <w:rFonts w:ascii="Arial" w:hAnsi="Arial" w:cs="Arial"/>
          <w:szCs w:val="24"/>
        </w:rPr>
      </w:pPr>
      <w:r w:rsidRPr="0005194C">
        <w:rPr>
          <w:rStyle w:val="printanswer"/>
          <w:rFonts w:ascii="Arial" w:hAnsi="Arial" w:cs="Arial"/>
          <w:szCs w:val="24"/>
        </w:rPr>
        <w:t xml:space="preserve">Patients in Categories 1 and 2 will have testicular tissue removed for a clinically-indicated purpose. Only patients in Categories 1 and 2 may have both testes removed, which will only occur in clinically-indicated </w:t>
      </w:r>
      <w:r w:rsidRPr="002A3792">
        <w:rPr>
          <w:rStyle w:val="printanswer"/>
          <w:rFonts w:ascii="Arial" w:hAnsi="Arial" w:cs="Arial"/>
          <w:szCs w:val="24"/>
        </w:rPr>
        <w:t>scenarios. Bilateral orchiectomy will not be performed for patients in Category 3 who are hav</w:t>
      </w:r>
      <w:r w:rsidRPr="0005194C">
        <w:rPr>
          <w:rStyle w:val="printanswer"/>
          <w:rFonts w:ascii="Arial" w:hAnsi="Arial" w:cs="Arial"/>
          <w:szCs w:val="24"/>
        </w:rPr>
        <w:t xml:space="preserve">ing testicular tissue removed solely for fertility preservation. The amount of tissue removed for clinical purposes will depend on the diagnosis and can include all or some of one or both testes. Each subject’s surgeon will decide on a case-by-case basis if additional testicular tissue should be excised for the research purposes outlined in this protocol. Presence and extent testicular pathology in the clinically indicated portion of the gonad removed will help to determine whether additional tissue can or should be removed for the purposes of the research proposed in this protocol. The goal will be to remove healthy tissue for research and future patient use without compromising the health of any remaining tissue. This will be at the discretion of the surgeon and will be educated by discussion with the laboratory researchers listed as investigators on this protocol. Estimates of the amount of tissue that will be removed for fertility preservation only (for future patient use and the research pool) </w:t>
      </w:r>
      <w:r w:rsidR="000D26BC" w:rsidRPr="0005194C">
        <w:rPr>
          <w:rStyle w:val="printanswer"/>
          <w:rFonts w:ascii="Arial" w:hAnsi="Arial" w:cs="Arial"/>
          <w:szCs w:val="24"/>
        </w:rPr>
        <w:t>are</w:t>
      </w:r>
      <w:r w:rsidRPr="0005194C">
        <w:rPr>
          <w:rStyle w:val="printanswer"/>
          <w:rFonts w:ascii="Arial" w:hAnsi="Arial" w:cs="Arial"/>
          <w:szCs w:val="24"/>
        </w:rPr>
        <w:t xml:space="preserve"> as follows:</w:t>
      </w:r>
    </w:p>
    <w:p w:rsidR="00F239A2" w:rsidRPr="0005194C" w:rsidRDefault="00666AFD" w:rsidP="00EB6B77">
      <w:pPr>
        <w:pStyle w:val="ListParagraph"/>
        <w:numPr>
          <w:ilvl w:val="0"/>
          <w:numId w:val="23"/>
        </w:numPr>
        <w:rPr>
          <w:rStyle w:val="printanswer"/>
          <w:rFonts w:ascii="Arial" w:hAnsi="Arial" w:cs="Arial"/>
          <w:sz w:val="24"/>
          <w:szCs w:val="24"/>
        </w:rPr>
      </w:pPr>
      <w:r w:rsidRPr="0005194C">
        <w:rPr>
          <w:rStyle w:val="printanswer"/>
          <w:rFonts w:ascii="Arial" w:hAnsi="Arial" w:cs="Arial"/>
          <w:sz w:val="24"/>
          <w:szCs w:val="24"/>
        </w:rPr>
        <w:t>Testicular tissue from pre-adolescent and adolescent patients: Between 100-</w:t>
      </w:r>
      <w:r w:rsidR="00561CF1" w:rsidRPr="0005194C">
        <w:rPr>
          <w:rStyle w:val="printanswer"/>
          <w:rFonts w:ascii="Arial" w:hAnsi="Arial" w:cs="Arial"/>
          <w:sz w:val="24"/>
          <w:szCs w:val="24"/>
        </w:rPr>
        <w:t xml:space="preserve">500mg of </w:t>
      </w:r>
      <w:r w:rsidRPr="0005194C">
        <w:rPr>
          <w:rStyle w:val="printanswer"/>
          <w:rFonts w:ascii="Arial" w:hAnsi="Arial" w:cs="Arial"/>
          <w:sz w:val="24"/>
          <w:szCs w:val="24"/>
        </w:rPr>
        <w:t>testicular parenchyma.</w:t>
      </w:r>
    </w:p>
    <w:p w:rsidR="00F239A2" w:rsidRPr="0005194C" w:rsidRDefault="00666AFD" w:rsidP="00EB6B77">
      <w:pPr>
        <w:pStyle w:val="ListParagraph"/>
        <w:numPr>
          <w:ilvl w:val="0"/>
          <w:numId w:val="23"/>
        </w:numPr>
        <w:rPr>
          <w:rFonts w:ascii="Arial" w:hAnsi="Arial" w:cs="Arial"/>
          <w:sz w:val="24"/>
          <w:szCs w:val="24"/>
        </w:rPr>
      </w:pPr>
      <w:r w:rsidRPr="0005194C">
        <w:rPr>
          <w:rStyle w:val="printanswer"/>
          <w:rFonts w:ascii="Arial" w:hAnsi="Arial" w:cs="Arial"/>
          <w:sz w:val="24"/>
          <w:szCs w:val="24"/>
        </w:rPr>
        <w:t>Testicular tissue from adult patients: Between 3-6g of testicular parenchyma (more</w:t>
      </w:r>
      <w:r w:rsidR="00EB6B77" w:rsidRPr="0005194C">
        <w:rPr>
          <w:rStyle w:val="printanswer"/>
          <w:rFonts w:ascii="Arial" w:hAnsi="Arial" w:cs="Arial"/>
          <w:sz w:val="24"/>
          <w:szCs w:val="24"/>
        </w:rPr>
        <w:t xml:space="preserve"> </w:t>
      </w:r>
      <w:r w:rsidRPr="0005194C">
        <w:rPr>
          <w:rStyle w:val="printanswer"/>
          <w:rFonts w:ascii="Arial" w:hAnsi="Arial" w:cs="Arial"/>
          <w:sz w:val="24"/>
          <w:szCs w:val="24"/>
        </w:rPr>
        <w:t>tissue is obtained from adults because cellular yields are lower and spermatogonial stem cells are diluted by differentiating germ cells during spermatogenesis).</w:t>
      </w:r>
    </w:p>
    <w:p w:rsidR="00E904F4" w:rsidRDefault="00666AFD" w:rsidP="00F239A2">
      <w:pPr>
        <w:rPr>
          <w:rFonts w:ascii="Arial" w:hAnsi="Arial"/>
          <w:szCs w:val="24"/>
        </w:rPr>
      </w:pPr>
      <w:r w:rsidRPr="0005194C">
        <w:rPr>
          <w:rStyle w:val="printanswer"/>
          <w:rFonts w:ascii="Arial" w:hAnsi="Arial" w:cs="Arial"/>
          <w:szCs w:val="24"/>
        </w:rPr>
        <w:t xml:space="preserve">The surgical approach for removal of testicular tissue will be performed using the methods determined by the surgeon based on the medical/surgical diagnosis or treatment (see below). For instance, a trans-scrotal approach will be used for testicular tissue retrieval except in cases where an inguinal approach is not indicated (radical orchiectomy). Furthermore, surgery to harvest testicular tissue may be coordinated with another procedure such as placement of a central venous catheter for future chemotherapy, tumor biopsy, or laparotomy for another purpose. Testicular tissue designated for research will be de-identified </w:t>
      </w:r>
      <w:r w:rsidR="00541955">
        <w:rPr>
          <w:rStyle w:val="printanswer"/>
          <w:rFonts w:ascii="Arial" w:hAnsi="Arial" w:cs="Arial"/>
          <w:szCs w:val="24"/>
        </w:rPr>
        <w:t>and labeled with a recruitment site-specific identification number</w:t>
      </w:r>
      <w:r w:rsidRPr="0005194C">
        <w:rPr>
          <w:rStyle w:val="printanswer"/>
          <w:rFonts w:ascii="Arial" w:hAnsi="Arial" w:cs="Arial"/>
          <w:szCs w:val="24"/>
        </w:rPr>
        <w:t>.</w:t>
      </w:r>
      <w:r w:rsidRPr="0005194C">
        <w:rPr>
          <w:rFonts w:ascii="Arial" w:hAnsi="Arial" w:cs="Arial"/>
          <w:szCs w:val="24"/>
        </w:rPr>
        <w:br/>
      </w:r>
      <w:r w:rsidRPr="0005194C">
        <w:rPr>
          <w:rFonts w:ascii="Arial" w:hAnsi="Arial" w:cs="Arial"/>
          <w:szCs w:val="24"/>
        </w:rPr>
        <w:br/>
      </w:r>
      <w:r w:rsidRPr="0005194C">
        <w:rPr>
          <w:rStyle w:val="printanswer"/>
          <w:rFonts w:ascii="Arial" w:hAnsi="Arial" w:cs="Arial"/>
          <w:b/>
          <w:szCs w:val="24"/>
        </w:rPr>
        <w:t>Timing of the Surgery and Starting Other Therapy:</w:t>
      </w:r>
      <w:r w:rsidRPr="0005194C">
        <w:rPr>
          <w:rStyle w:val="printanswer"/>
          <w:rFonts w:ascii="Arial" w:hAnsi="Arial" w:cs="Arial"/>
          <w:szCs w:val="24"/>
        </w:rPr>
        <w:t xml:space="preserve"> Whenever possible, surgery to remove testicular tissue will be coordinated with other surgical procedures (e.g., central line placement). </w:t>
      </w:r>
      <w:r w:rsidR="00B6157B">
        <w:rPr>
          <w:rStyle w:val="printanswer"/>
          <w:rFonts w:ascii="Arial" w:hAnsi="Arial" w:cs="Arial"/>
          <w:szCs w:val="24"/>
        </w:rPr>
        <w:t xml:space="preserve">Whenever possible, surgery to obtain testicular tissue will be performed prior to </w:t>
      </w:r>
      <w:r w:rsidRPr="0005194C">
        <w:rPr>
          <w:rStyle w:val="printanswer"/>
          <w:rFonts w:ascii="Arial" w:hAnsi="Arial" w:cs="Arial"/>
          <w:szCs w:val="24"/>
        </w:rPr>
        <w:t xml:space="preserve">any potentially gonadotoxic therapy (e.g., chemotherapy or radiation). </w:t>
      </w:r>
      <w:r w:rsidR="00B6157B">
        <w:rPr>
          <w:rStyle w:val="printanswer"/>
          <w:rFonts w:ascii="Arial" w:hAnsi="Arial" w:cs="Arial"/>
          <w:szCs w:val="24"/>
        </w:rPr>
        <w:t>Patients with previous exposure to gonadotoxic therapy may still be eligible for this protocol if the previous exposure</w:t>
      </w:r>
      <w:r w:rsidR="001572AD">
        <w:rPr>
          <w:rStyle w:val="printanswer"/>
          <w:rFonts w:ascii="Arial" w:hAnsi="Arial" w:cs="Arial"/>
          <w:szCs w:val="24"/>
        </w:rPr>
        <w:t xml:space="preserve"> was not associate</w:t>
      </w:r>
      <w:r w:rsidR="000D26BC">
        <w:rPr>
          <w:rStyle w:val="printanswer"/>
          <w:rFonts w:ascii="Arial" w:hAnsi="Arial" w:cs="Arial"/>
          <w:szCs w:val="24"/>
        </w:rPr>
        <w:t>d</w:t>
      </w:r>
      <w:r w:rsidR="001572AD">
        <w:rPr>
          <w:rStyle w:val="printanswer"/>
          <w:rFonts w:ascii="Arial" w:hAnsi="Arial" w:cs="Arial"/>
          <w:szCs w:val="24"/>
        </w:rPr>
        <w:t xml:space="preserve"> with high risk of infertility (see section on </w:t>
      </w:r>
      <w:r w:rsidR="001572AD">
        <w:rPr>
          <w:rStyle w:val="printanswer"/>
          <w:rFonts w:ascii="Arial" w:hAnsi="Arial" w:cs="Arial"/>
          <w:szCs w:val="24"/>
        </w:rPr>
        <w:lastRenderedPageBreak/>
        <w:t xml:space="preserve">inclusion criteria).  </w:t>
      </w:r>
      <w:r w:rsidRPr="0005194C">
        <w:rPr>
          <w:rStyle w:val="printanswer"/>
          <w:rFonts w:ascii="Arial" w:hAnsi="Arial" w:cs="Arial"/>
          <w:szCs w:val="24"/>
        </w:rPr>
        <w:t xml:space="preserve">For patients who will receive chemotherapy or radiation for treatment of their primary disease, the patients’ surgeon(s) will determine hemostasis and provide surgical clearance for initiation of therapy. Subjects will begin their treatments on a time-frame dictated by clinical management of their primary disease or condition, typically within one week. It has been reported in some cases that chemotherapy or radiation treatments can begin as early as one day following testicular biopsy surgery </w:t>
      </w:r>
      <w:r w:rsidR="008B3242">
        <w:rPr>
          <w:rStyle w:val="printanswer"/>
          <w:rFonts w:ascii="Arial" w:hAnsi="Arial" w:cs="Arial"/>
          <w:szCs w:val="24"/>
        </w:rPr>
        <w:fldChar w:fldCharType="begin"/>
      </w:r>
      <w:r w:rsidR="001572AD">
        <w:rPr>
          <w:rStyle w:val="printanswer"/>
          <w:rFonts w:ascii="Arial" w:hAnsi="Arial" w:cs="Arial"/>
          <w:szCs w:val="24"/>
        </w:rPr>
        <w:instrText xml:space="preserve"> ADDIN EN.CITE &lt;EndNote&gt;&lt;Cite&gt;&lt;Author&gt;Bahadur&lt;/Author&gt;&lt;Year&gt;2000&lt;/Year&gt;&lt;RecNum&gt;2426&lt;/RecNum&gt;&lt;DisplayText&gt;(Bahadur et al., 2000)&lt;/DisplayText&gt;&lt;record&gt;&lt;rec-number&gt;2426&lt;/rec-number&gt;&lt;foreign-keys&gt;&lt;key app="EN" db-id="9erez0vxftxw2ke0v225p0xwfazrdaspr9zt"&gt;2426&lt;/key&gt;&lt;/foreign-keys&gt;&lt;ref-type name="Journal Article"&gt;17&lt;/ref-type&gt;&lt;contributors&gt;&lt;authors&gt;&lt;author&gt;Bahadur, G.&lt;/author&gt;&lt;author&gt;Chatterjee, R.&lt;/author&gt;&lt;author&gt;Ralph, D.&lt;/author&gt;&lt;/authors&gt;&lt;/contributors&gt;&lt;auth-address&gt;University College London and UCLH Trust, Fertility and Reproductive Medicine Laboratories, Department of Obstetrics and Gynaecology, 86-96 Chenies Mews, UK.&lt;/auth-address&gt;&lt;titles&gt;&lt;title&gt;Testicular tissue cryopreservation in boys. Ethical and legal issues: case report&lt;/title&gt;&lt;secondary-title&gt;Hum Reprod&lt;/secondary-title&gt;&lt;/titles&gt;&lt;periodical&gt;&lt;full-title&gt;Hum Reprod&lt;/full-title&gt;&lt;/periodical&gt;&lt;pages&gt;1416-20&lt;/pages&gt;&lt;volume&gt;15&lt;/volume&gt;&lt;number&gt;6&lt;/number&gt;&lt;edition&gt;2000/06/01&lt;/edition&gt;&lt;keywords&gt;&lt;keyword&gt;Adolescent&lt;/keyword&gt;&lt;keyword&gt;Child&lt;/keyword&gt;&lt;keyword&gt;*Cryopreservation&lt;/keyword&gt;&lt;keyword&gt;Ethics, Medical&lt;/keyword&gt;&lt;keyword&gt;Humans&lt;/keyword&gt;&lt;keyword&gt;Informed Consent&lt;/keyword&gt;&lt;keyword&gt;Jurisprudence&lt;/keyword&gt;&lt;keyword&gt;Male&lt;/keyword&gt;&lt;keyword&gt;*Testis&lt;/keyword&gt;&lt;keyword&gt;*Tissue Preservation&lt;/keyword&gt;&lt;/keywords&gt;&lt;dates&gt;&lt;year&gt;2000&lt;/year&gt;&lt;pub-dates&gt;&lt;date&gt;Jun&lt;/date&gt;&lt;/pub-dates&gt;&lt;/dates&gt;&lt;isbn&gt;0268-1161 (Print)&amp;#xD;0268-1161 (Linking)&lt;/isbn&gt;&lt;accession-num&gt;10831581&lt;/accession-num&gt;&lt;work-type&gt;Case Reports&lt;/work-type&gt;&lt;urls&gt;&lt;related-urls&gt;&lt;url&gt;http://www.ncbi.nlm.nih.gov/pubmed/10831581&lt;/url&gt;&lt;url&gt;http://humrep.oxfordjournals.org/content/15/6/1416.full.pdf&lt;/url&gt;&lt;/related-urls&gt;&lt;/urls&gt;&lt;language&gt;eng&lt;/language&gt;&lt;/record&gt;&lt;/Cite&gt;&lt;/EndNote&gt;</w:instrText>
      </w:r>
      <w:r w:rsidR="008B3242">
        <w:rPr>
          <w:rStyle w:val="printanswer"/>
          <w:rFonts w:ascii="Arial" w:hAnsi="Arial" w:cs="Arial"/>
          <w:szCs w:val="24"/>
        </w:rPr>
        <w:fldChar w:fldCharType="separate"/>
      </w:r>
      <w:r w:rsidR="001572AD">
        <w:rPr>
          <w:rStyle w:val="printanswer"/>
          <w:rFonts w:ascii="Arial" w:hAnsi="Arial" w:cs="Arial"/>
          <w:noProof/>
          <w:szCs w:val="24"/>
        </w:rPr>
        <w:t>(</w:t>
      </w:r>
      <w:hyperlink w:anchor="_ENREF_3" w:tooltip="Bahadur, 2000 #2426" w:history="1">
        <w:r w:rsidR="00CA3219">
          <w:rPr>
            <w:rStyle w:val="printanswer"/>
            <w:rFonts w:ascii="Arial" w:hAnsi="Arial" w:cs="Arial"/>
            <w:noProof/>
            <w:szCs w:val="24"/>
          </w:rPr>
          <w:t>Bahadur et al., 2000</w:t>
        </w:r>
      </w:hyperlink>
      <w:r w:rsidR="001572AD">
        <w:rPr>
          <w:rStyle w:val="printanswer"/>
          <w:rFonts w:ascii="Arial" w:hAnsi="Arial" w:cs="Arial"/>
          <w:noProof/>
          <w:szCs w:val="24"/>
        </w:rPr>
        <w:t>)</w:t>
      </w:r>
      <w:r w:rsidR="008B3242">
        <w:rPr>
          <w:rStyle w:val="printanswer"/>
          <w:rFonts w:ascii="Arial" w:hAnsi="Arial" w:cs="Arial"/>
          <w:szCs w:val="24"/>
        </w:rPr>
        <w:fldChar w:fldCharType="end"/>
      </w:r>
      <w:r w:rsidRPr="0005194C">
        <w:rPr>
          <w:rStyle w:val="printanswer"/>
          <w:rFonts w:ascii="Arial" w:hAnsi="Arial" w:cs="Arial"/>
          <w:szCs w:val="24"/>
        </w:rPr>
        <w:t xml:space="preserve">. </w:t>
      </w:r>
      <w:r w:rsidRPr="0005194C">
        <w:rPr>
          <w:rFonts w:ascii="Arial" w:hAnsi="Arial" w:cs="Arial"/>
          <w:szCs w:val="24"/>
        </w:rPr>
        <w:br/>
      </w:r>
      <w:r w:rsidRPr="0005194C">
        <w:rPr>
          <w:rFonts w:ascii="Arial" w:hAnsi="Arial" w:cs="Arial"/>
          <w:szCs w:val="24"/>
        </w:rPr>
        <w:br/>
      </w:r>
      <w:r w:rsidRPr="0005194C">
        <w:rPr>
          <w:rStyle w:val="printanswer"/>
          <w:rFonts w:ascii="Arial" w:hAnsi="Arial" w:cs="Arial"/>
          <w:b/>
          <w:szCs w:val="24"/>
        </w:rPr>
        <w:t>Surgical Procurement of Testicular Tissue:</w:t>
      </w:r>
      <w:r w:rsidRPr="0005194C">
        <w:rPr>
          <w:rStyle w:val="printanswer"/>
          <w:rFonts w:ascii="Arial" w:hAnsi="Arial" w:cs="Arial"/>
          <w:szCs w:val="24"/>
        </w:rPr>
        <w:t xml:space="preserve"> If a male patient </w:t>
      </w:r>
      <w:r w:rsidR="0066011A">
        <w:rPr>
          <w:rStyle w:val="printanswer"/>
          <w:rFonts w:ascii="Arial" w:hAnsi="Arial" w:cs="Arial"/>
          <w:szCs w:val="24"/>
        </w:rPr>
        <w:t>or his guardians elect</w:t>
      </w:r>
      <w:r w:rsidRPr="0005194C">
        <w:rPr>
          <w:rStyle w:val="printanswer"/>
          <w:rFonts w:ascii="Arial" w:hAnsi="Arial" w:cs="Arial"/>
          <w:szCs w:val="24"/>
        </w:rPr>
        <w:t xml:space="preserve"> to participate and provides informed consent, </w:t>
      </w:r>
      <w:r w:rsidR="0066011A">
        <w:rPr>
          <w:rStyle w:val="printanswer"/>
          <w:rFonts w:ascii="Arial" w:hAnsi="Arial" w:cs="Arial"/>
          <w:szCs w:val="24"/>
        </w:rPr>
        <w:t>the patient</w:t>
      </w:r>
      <w:r w:rsidRPr="0005194C">
        <w:rPr>
          <w:rStyle w:val="printanswer"/>
          <w:rFonts w:ascii="Arial" w:hAnsi="Arial" w:cs="Arial"/>
          <w:szCs w:val="24"/>
        </w:rPr>
        <w:t xml:space="preserve"> will be screened to determine eligibility. At early stages of technology development, simple orchiectomy (removal of one entire testicle) may give the best chance of preserving sufficient cells for effective therapy. However, incisional biopsy of </w:t>
      </w:r>
      <w:r w:rsidR="00E904F4">
        <w:rPr>
          <w:rStyle w:val="printanswer"/>
          <w:rFonts w:ascii="Arial" w:hAnsi="Arial" w:cs="Arial"/>
          <w:szCs w:val="24"/>
        </w:rPr>
        <w:t>up to 25</w:t>
      </w:r>
      <w:r w:rsidRPr="0005194C">
        <w:rPr>
          <w:rStyle w:val="printanswer"/>
          <w:rFonts w:ascii="Arial" w:hAnsi="Arial" w:cs="Arial"/>
          <w:szCs w:val="24"/>
        </w:rPr>
        <w:t>% of tissue from one testis (wedge resection) will also be presented to the patient as an alternative option. The amount of testicular parenchyma removed will be at the discretion of the surgeon. The duration of surgical testicular tissue procurement is likely to be between 1 and 2 hours. The recovery time required prior to resuming normal activities or initiating other treatments (e.g., chemotherapy or radiation) is expected to be 2-3 days.</w:t>
      </w:r>
      <w:r w:rsidRPr="0005194C">
        <w:rPr>
          <w:rFonts w:ascii="Arial" w:hAnsi="Arial" w:cs="Arial"/>
          <w:szCs w:val="24"/>
        </w:rPr>
        <w:br/>
      </w:r>
      <w:r w:rsidRPr="0005194C">
        <w:rPr>
          <w:rFonts w:ascii="Arial" w:hAnsi="Arial" w:cs="Arial"/>
          <w:szCs w:val="24"/>
        </w:rPr>
        <w:br/>
      </w:r>
      <w:r w:rsidRPr="0005194C">
        <w:rPr>
          <w:rStyle w:val="printanswer"/>
          <w:rFonts w:ascii="Arial" w:hAnsi="Arial" w:cs="Arial"/>
          <w:b/>
          <w:szCs w:val="24"/>
        </w:rPr>
        <w:t>Wedge Resection (incisional biopsy) - Scrotal Approach</w:t>
      </w:r>
      <w:r w:rsidRPr="0005194C">
        <w:rPr>
          <w:rFonts w:ascii="Arial" w:hAnsi="Arial" w:cs="Arial"/>
          <w:szCs w:val="24"/>
        </w:rPr>
        <w:br/>
      </w:r>
      <w:r w:rsidRPr="0005194C">
        <w:rPr>
          <w:rStyle w:val="printanswer"/>
          <w:rFonts w:ascii="Arial" w:hAnsi="Arial" w:cs="Arial"/>
          <w:szCs w:val="24"/>
        </w:rPr>
        <w:t xml:space="preserve">Incision is made with scalpel in scrotum in direction of rugae. Dartos muscle is divided by electrocautery and the tunica vaginalis is divided sharply. The tunica albuginea is incised sharply with a scalpel and </w:t>
      </w:r>
      <w:r w:rsidR="00E904F4">
        <w:rPr>
          <w:rStyle w:val="printanswer"/>
          <w:rFonts w:ascii="Arial" w:hAnsi="Arial" w:cs="Arial"/>
          <w:szCs w:val="24"/>
        </w:rPr>
        <w:t>up to 25</w:t>
      </w:r>
      <w:r w:rsidRPr="0005194C">
        <w:rPr>
          <w:rStyle w:val="printanswer"/>
          <w:rFonts w:ascii="Arial" w:hAnsi="Arial" w:cs="Arial"/>
          <w:szCs w:val="24"/>
        </w:rPr>
        <w:t>% of the testicular parenchyma is excised. The tunica albuginea is closed with a 5-0 absorbable suture. Then the tunica vaginalis is closed over the testicle with a 4-0 absorbable suture. Then the skin and dartos muscle are closed in a single layer with a 4-0 absorbable suture in a subcuticular fashion.</w:t>
      </w:r>
      <w:r w:rsidRPr="0005194C">
        <w:rPr>
          <w:rFonts w:ascii="Arial" w:hAnsi="Arial" w:cs="Arial"/>
          <w:szCs w:val="24"/>
        </w:rPr>
        <w:br/>
      </w:r>
      <w:r w:rsidRPr="0005194C">
        <w:rPr>
          <w:rFonts w:ascii="Arial" w:hAnsi="Arial" w:cs="Arial"/>
          <w:szCs w:val="24"/>
        </w:rPr>
        <w:br/>
      </w:r>
      <w:r w:rsidRPr="0005194C">
        <w:rPr>
          <w:rStyle w:val="printanswer"/>
          <w:rFonts w:ascii="Arial" w:hAnsi="Arial" w:cs="Arial"/>
          <w:b/>
          <w:szCs w:val="24"/>
        </w:rPr>
        <w:t>Wedge Resection (incisional biopsy) - Subinguinal Approach</w:t>
      </w:r>
      <w:r w:rsidRPr="0005194C">
        <w:rPr>
          <w:rFonts w:ascii="Arial" w:hAnsi="Arial" w:cs="Arial"/>
          <w:szCs w:val="24"/>
        </w:rPr>
        <w:br/>
      </w:r>
      <w:r w:rsidRPr="0005194C">
        <w:rPr>
          <w:rStyle w:val="printanswer"/>
          <w:rFonts w:ascii="Arial" w:hAnsi="Arial" w:cs="Arial"/>
          <w:szCs w:val="24"/>
        </w:rPr>
        <w:t xml:space="preserve">Incision with scalpel is made 0.5 cm below external inguinal ring. The subcutaneous fat is divided by electrocautery. The spermatic cord is visualized and freed from its investing fascia by sharp dissection. The testicle is then delivered through the inguinal canal, leaving the gubernacular attachments intact. The tunica albuginea is incised sharply with a scalpel and </w:t>
      </w:r>
      <w:r w:rsidR="00E904F4">
        <w:rPr>
          <w:rStyle w:val="printanswer"/>
          <w:rFonts w:ascii="Arial" w:hAnsi="Arial" w:cs="Arial"/>
          <w:szCs w:val="24"/>
        </w:rPr>
        <w:t>up to 25</w:t>
      </w:r>
      <w:r w:rsidRPr="0005194C">
        <w:rPr>
          <w:rStyle w:val="printanswer"/>
          <w:rFonts w:ascii="Arial" w:hAnsi="Arial" w:cs="Arial"/>
          <w:szCs w:val="24"/>
        </w:rPr>
        <w:t>% of the testicular parenchyma is excised. The testicle is returned back to its normal anatomic position. Scarpa’s fascia is then closed with a 4-0 absorbable suture and the skin is closed with a 4-0 absorbable suture.</w:t>
      </w:r>
      <w:r w:rsidRPr="0005194C">
        <w:rPr>
          <w:rFonts w:ascii="Arial" w:hAnsi="Arial" w:cs="Arial"/>
          <w:szCs w:val="24"/>
        </w:rPr>
        <w:br/>
      </w:r>
      <w:r w:rsidRPr="0005194C">
        <w:rPr>
          <w:rFonts w:ascii="Arial" w:hAnsi="Arial" w:cs="Arial"/>
          <w:szCs w:val="24"/>
        </w:rPr>
        <w:br/>
      </w:r>
      <w:r w:rsidRPr="0005194C">
        <w:rPr>
          <w:rStyle w:val="printanswer"/>
          <w:rFonts w:ascii="Arial" w:hAnsi="Arial" w:cs="Arial"/>
          <w:b/>
          <w:szCs w:val="24"/>
        </w:rPr>
        <w:t>Simple Orchiectomy -</w:t>
      </w:r>
      <w:r w:rsidRPr="0005194C">
        <w:rPr>
          <w:rStyle w:val="printanswer"/>
          <w:rFonts w:ascii="Arial" w:hAnsi="Arial" w:cs="Arial"/>
          <w:szCs w:val="24"/>
        </w:rPr>
        <w:t xml:space="preserve"> The incision is made with scalpel in scrotum in direction of rugae. The dartos muscle is divided by electrocautery. The testicle and spermatic cord are then delivered through the incision. The cord is divided into 2 packets: one packet contains the vas deferens and the other contains the spermatic cord vessels. Each packet is tied off with a 2-0 non</w:t>
      </w:r>
      <w:r w:rsidR="00B44773">
        <w:rPr>
          <w:rStyle w:val="printanswer"/>
          <w:rFonts w:ascii="Arial" w:hAnsi="Arial" w:cs="Arial"/>
          <w:szCs w:val="24"/>
        </w:rPr>
        <w:t>-</w:t>
      </w:r>
      <w:r w:rsidRPr="0005194C">
        <w:rPr>
          <w:rStyle w:val="printanswer"/>
          <w:rFonts w:ascii="Arial" w:hAnsi="Arial" w:cs="Arial"/>
          <w:szCs w:val="24"/>
        </w:rPr>
        <w:t>absorbable suture. The skin and dartos are closed in a single layer with a 4-0 absorbable suture in a subcuticular fashion.</w:t>
      </w:r>
      <w:r w:rsidRPr="0005194C">
        <w:rPr>
          <w:rFonts w:ascii="Arial" w:hAnsi="Arial" w:cs="Arial"/>
          <w:szCs w:val="24"/>
        </w:rPr>
        <w:br/>
      </w:r>
      <w:r w:rsidRPr="0005194C">
        <w:rPr>
          <w:rFonts w:ascii="Arial" w:hAnsi="Arial" w:cs="Arial"/>
          <w:szCs w:val="24"/>
        </w:rPr>
        <w:br/>
      </w:r>
      <w:r w:rsidRPr="0005194C">
        <w:rPr>
          <w:rStyle w:val="printanswer"/>
          <w:rFonts w:ascii="Arial" w:hAnsi="Arial" w:cs="Arial"/>
          <w:b/>
          <w:szCs w:val="24"/>
        </w:rPr>
        <w:t>Residual Adult Testicular Tissue from TESE</w:t>
      </w:r>
      <w:r w:rsidRPr="0005194C">
        <w:rPr>
          <w:rStyle w:val="printanswer"/>
          <w:rFonts w:ascii="Arial" w:hAnsi="Arial" w:cs="Arial"/>
          <w:szCs w:val="24"/>
        </w:rPr>
        <w:t xml:space="preserve"> - Adult men have better access to current fertility-preserving options than all other groups because they can simply cryopreserve semen. However, some men are not able to provide an adequate semen </w:t>
      </w:r>
      <w:r w:rsidRPr="0005194C">
        <w:rPr>
          <w:rStyle w:val="printanswer"/>
          <w:rFonts w:ascii="Arial" w:hAnsi="Arial" w:cs="Arial"/>
          <w:szCs w:val="24"/>
        </w:rPr>
        <w:lastRenderedPageBreak/>
        <w:t xml:space="preserve">sample at the time of diagnosis. For these men, testicular sperm extraction (TESE) is an option. In the TESE procedure a biopsy is obtained surgically from the testicular parenchyma and the excised testicular biopsy specimen is placed in human tubal fluid culture medium supplemented with 6% Plasmanate. The tissue is divided into several segments and individual tubules from the mass of coiled testicular tissue are isolated by initial dispersal of the testis biopsy specimen with two sterile glass slides, stretching the testicular parenchyma to isolate individual seminiferous tubules. Subsequently, mechanical disruption of the tubules is accomplished by mincing the extended tubules with a sterile scissors in HTF/Plasmanate medium. Additional dispersion of tubules is achieved by passing the suspension of testicular tissue through a 24 gauge angiocatheter. In the IVF embryology laboratory, </w:t>
      </w:r>
      <w:r w:rsidR="000D26BC" w:rsidRPr="0005194C">
        <w:rPr>
          <w:rStyle w:val="printanswer"/>
          <w:rFonts w:ascii="Arial" w:hAnsi="Arial" w:cs="Arial"/>
          <w:szCs w:val="24"/>
        </w:rPr>
        <w:t>a</w:t>
      </w:r>
      <w:r w:rsidRPr="0005194C">
        <w:rPr>
          <w:rStyle w:val="printanswer"/>
          <w:rFonts w:ascii="Arial" w:hAnsi="Arial" w:cs="Arial"/>
          <w:szCs w:val="24"/>
        </w:rPr>
        <w:t xml:space="preserve"> "wet preparation" of the suspension is examined under phase contrast microscopy at 100x and 400x power to identify spermatozoa. Subsequent processing of the testicular tissue suspension, including microdissection of the specimens is also performed in the IVF laboratory. Aliquots of tissue containing spermatozoa are also processed for cryopreservation and some spermatozoa may be used immediately for ICSI. Aliquots of tissue that do not contain sperm are discarded. These aliquots </w:t>
      </w:r>
      <w:r w:rsidR="00B76D62">
        <w:rPr>
          <w:rStyle w:val="printanswer"/>
          <w:rFonts w:ascii="Arial" w:hAnsi="Arial" w:cs="Arial"/>
          <w:szCs w:val="24"/>
        </w:rPr>
        <w:t xml:space="preserve">may </w:t>
      </w:r>
      <w:r w:rsidRPr="0005194C">
        <w:rPr>
          <w:rStyle w:val="printanswer"/>
          <w:rFonts w:ascii="Arial" w:hAnsi="Arial" w:cs="Arial"/>
          <w:szCs w:val="24"/>
        </w:rPr>
        <w:t>contain spermatogonial stem cells that could be used to address the aims of this protocol. We propose in this protocol to process and freeze the aliquots of TESE tissue/cells that do not contain sperm (rather than discarding these samples). These samples will provide material for research as well as a “backup” resource for patients. We acknowledge that the number of adult males for whom this technique is a viable option is low, but not zero. However, we want to provide an option for these men and utilize residual material for research. There is no additional risk to the patient because the patients are undergoing a clinically-indicated surgery for tissue accrual and the residual tissue would otherwise be discarded after the TESE procedure.</w:t>
      </w:r>
      <w:r w:rsidRPr="0005194C">
        <w:rPr>
          <w:rFonts w:ascii="Arial" w:hAnsi="Arial" w:cs="Arial"/>
          <w:szCs w:val="24"/>
        </w:rPr>
        <w:br/>
      </w:r>
      <w:r w:rsidRPr="0005194C">
        <w:rPr>
          <w:rFonts w:ascii="Arial" w:hAnsi="Arial" w:cs="Arial"/>
          <w:szCs w:val="24"/>
        </w:rPr>
        <w:br/>
      </w:r>
      <w:r w:rsidRPr="0005194C">
        <w:rPr>
          <w:rStyle w:val="printanswer"/>
          <w:rFonts w:ascii="Arial" w:hAnsi="Arial" w:cs="Arial"/>
          <w:b/>
          <w:szCs w:val="24"/>
        </w:rPr>
        <w:t xml:space="preserve">Blood </w:t>
      </w:r>
      <w:r w:rsidR="00E904F4">
        <w:rPr>
          <w:rStyle w:val="printanswer"/>
          <w:rFonts w:ascii="Arial" w:hAnsi="Arial" w:cs="Arial"/>
          <w:b/>
          <w:szCs w:val="24"/>
        </w:rPr>
        <w:t>c</w:t>
      </w:r>
      <w:r w:rsidRPr="0005194C">
        <w:rPr>
          <w:rStyle w:val="printanswer"/>
          <w:rFonts w:ascii="Arial" w:hAnsi="Arial" w:cs="Arial"/>
          <w:b/>
          <w:szCs w:val="24"/>
        </w:rPr>
        <w:t>ollection</w:t>
      </w:r>
      <w:r w:rsidR="00E904F4">
        <w:rPr>
          <w:rStyle w:val="printanswer"/>
          <w:rFonts w:ascii="Arial" w:hAnsi="Arial" w:cs="Arial"/>
          <w:b/>
          <w:szCs w:val="24"/>
        </w:rPr>
        <w:t xml:space="preserve"> for infectious disease screening and testing</w:t>
      </w:r>
      <w:r w:rsidRPr="0005194C">
        <w:rPr>
          <w:rStyle w:val="printanswer"/>
          <w:rFonts w:ascii="Arial" w:hAnsi="Arial" w:cs="Arial"/>
          <w:b/>
          <w:szCs w:val="24"/>
        </w:rPr>
        <w:t>:</w:t>
      </w:r>
      <w:r w:rsidRPr="0005194C">
        <w:rPr>
          <w:rStyle w:val="printanswer"/>
          <w:rFonts w:ascii="Arial" w:hAnsi="Arial" w:cs="Arial"/>
          <w:szCs w:val="24"/>
        </w:rPr>
        <w:t xml:space="preserve"> </w:t>
      </w:r>
      <w:r w:rsidRPr="0005194C">
        <w:rPr>
          <w:rFonts w:ascii="Arial" w:hAnsi="Arial" w:cs="Arial"/>
          <w:szCs w:val="24"/>
        </w:rPr>
        <w:br/>
      </w:r>
      <w:r w:rsidR="00E904F4" w:rsidRPr="00FE41D7">
        <w:rPr>
          <w:rFonts w:ascii="Arial" w:hAnsi="Arial"/>
          <w:b/>
          <w:szCs w:val="24"/>
        </w:rPr>
        <w:t xml:space="preserve">Tissue banking and subsequent use of </w:t>
      </w:r>
      <w:r w:rsidR="00E904F4">
        <w:rPr>
          <w:rFonts w:ascii="Arial" w:hAnsi="Arial"/>
          <w:b/>
          <w:szCs w:val="24"/>
        </w:rPr>
        <w:t>testicular</w:t>
      </w:r>
      <w:r w:rsidR="00E904F4" w:rsidRPr="00FE41D7">
        <w:rPr>
          <w:rFonts w:ascii="Arial" w:hAnsi="Arial"/>
          <w:b/>
          <w:szCs w:val="24"/>
        </w:rPr>
        <w:t xml:space="preserve"> tissue is</w:t>
      </w:r>
      <w:r w:rsidR="00E904F4">
        <w:rPr>
          <w:rFonts w:ascii="Arial" w:hAnsi="Arial"/>
          <w:b/>
          <w:szCs w:val="24"/>
        </w:rPr>
        <w:t xml:space="preserve"> currently</w:t>
      </w:r>
      <w:r w:rsidR="00E904F4" w:rsidRPr="00FE41D7">
        <w:rPr>
          <w:rFonts w:ascii="Arial" w:hAnsi="Arial"/>
          <w:b/>
          <w:szCs w:val="24"/>
        </w:rPr>
        <w:t xml:space="preserve"> regulated by the Food and Drug Administration (FDA).</w:t>
      </w:r>
      <w:r w:rsidR="00E904F4" w:rsidRPr="00932453">
        <w:rPr>
          <w:rFonts w:ascii="Arial" w:hAnsi="Arial"/>
          <w:szCs w:val="24"/>
        </w:rPr>
        <w:t xml:space="preserve"> In order to comply with current tissue banking regulations and to be prepared for any future changes in regulations while these </w:t>
      </w:r>
      <w:r w:rsidR="00E904F4">
        <w:rPr>
          <w:rFonts w:ascii="Arial" w:hAnsi="Arial"/>
          <w:szCs w:val="24"/>
        </w:rPr>
        <w:t>testicular</w:t>
      </w:r>
      <w:r w:rsidR="00E904F4" w:rsidRPr="00932453">
        <w:rPr>
          <w:rFonts w:ascii="Arial" w:hAnsi="Arial"/>
          <w:szCs w:val="24"/>
        </w:rPr>
        <w:t xml:space="preserve"> tissues are in storage, patients will be tested and screened for a number of infectious diseases prior to banking </w:t>
      </w:r>
      <w:r w:rsidR="00E904F4">
        <w:rPr>
          <w:rFonts w:ascii="Arial" w:hAnsi="Arial"/>
          <w:szCs w:val="24"/>
        </w:rPr>
        <w:t>testicular</w:t>
      </w:r>
      <w:r w:rsidR="00E904F4" w:rsidRPr="00932453">
        <w:rPr>
          <w:rFonts w:ascii="Arial" w:hAnsi="Arial"/>
          <w:szCs w:val="24"/>
        </w:rPr>
        <w:t xml:space="preserve"> tissue. </w:t>
      </w:r>
      <w:r w:rsidR="00E904F4" w:rsidRPr="00EF404B">
        <w:rPr>
          <w:rFonts w:ascii="Arial" w:hAnsi="Arial" w:cs="Arial"/>
          <w:color w:val="000000"/>
        </w:rPr>
        <w:t>4</w:t>
      </w:r>
      <w:r w:rsidR="00E904F4" w:rsidRPr="00AC2884">
        <w:rPr>
          <w:rFonts w:ascii="Arial" w:hAnsi="Arial" w:cs="Arial"/>
          <w:color w:val="000000"/>
        </w:rPr>
        <w:t xml:space="preserve"> vials of blood (</w:t>
      </w:r>
      <w:r w:rsidR="00E904F4" w:rsidRPr="00EF404B">
        <w:rPr>
          <w:rFonts w:ascii="Arial" w:hAnsi="Arial" w:cs="Arial"/>
          <w:color w:val="000000"/>
        </w:rPr>
        <w:t xml:space="preserve">6 </w:t>
      </w:r>
      <w:r w:rsidR="00E904F4" w:rsidRPr="00AC2884">
        <w:rPr>
          <w:rFonts w:ascii="Arial" w:hAnsi="Arial" w:cs="Arial"/>
          <w:color w:val="000000"/>
        </w:rPr>
        <w:t>ml each) will be collected</w:t>
      </w:r>
      <w:r w:rsidR="00E904F4" w:rsidRPr="00EF404B">
        <w:rPr>
          <w:rFonts w:ascii="Arial" w:hAnsi="Arial" w:cs="Arial"/>
          <w:color w:val="000000"/>
        </w:rPr>
        <w:t xml:space="preserve">, including 1 red top tube for serum and 3 </w:t>
      </w:r>
      <w:r w:rsidR="003B7905">
        <w:rPr>
          <w:rFonts w:ascii="Arial" w:hAnsi="Arial" w:cs="Arial"/>
          <w:color w:val="000000"/>
        </w:rPr>
        <w:t>purple</w:t>
      </w:r>
      <w:r w:rsidR="00D77DA8">
        <w:rPr>
          <w:rFonts w:ascii="Arial" w:hAnsi="Arial" w:cs="Arial"/>
          <w:color w:val="000000"/>
        </w:rPr>
        <w:t xml:space="preserve"> </w:t>
      </w:r>
      <w:r w:rsidR="00E904F4" w:rsidRPr="00EF404B">
        <w:rPr>
          <w:rFonts w:ascii="Arial" w:hAnsi="Arial" w:cs="Arial"/>
          <w:color w:val="000000"/>
        </w:rPr>
        <w:t xml:space="preserve">top tubes (EDTA) for plasma.  1 red top and 2 </w:t>
      </w:r>
      <w:r w:rsidR="003B7905">
        <w:rPr>
          <w:rFonts w:ascii="Arial" w:hAnsi="Arial" w:cs="Arial"/>
          <w:color w:val="000000"/>
        </w:rPr>
        <w:t>purple</w:t>
      </w:r>
      <w:r w:rsidR="00E904F4" w:rsidRPr="00EF404B">
        <w:rPr>
          <w:rFonts w:ascii="Arial" w:hAnsi="Arial" w:cs="Arial"/>
          <w:color w:val="000000"/>
        </w:rPr>
        <w:t xml:space="preserve"> top tubes will be </w:t>
      </w:r>
      <w:r w:rsidR="00E904F4" w:rsidRPr="00C23301">
        <w:rPr>
          <w:rFonts w:ascii="Arial" w:hAnsi="Arial" w:cs="Arial"/>
          <w:color w:val="000000"/>
          <w:szCs w:val="24"/>
        </w:rPr>
        <w:t xml:space="preserve">sent to </w:t>
      </w:r>
      <w:commentRangeStart w:id="2"/>
      <w:r w:rsidR="00C23301" w:rsidRPr="00C23301">
        <w:rPr>
          <w:rFonts w:ascii="Arial" w:hAnsi="Arial" w:cs="Arial"/>
          <w:szCs w:val="24"/>
        </w:rPr>
        <w:t>a</w:t>
      </w:r>
      <w:r w:rsidR="00F33C2B">
        <w:rPr>
          <w:rFonts w:ascii="Arial" w:hAnsi="Arial" w:cs="Arial"/>
          <w:szCs w:val="24"/>
        </w:rPr>
        <w:t>n FDA approved donor testing lab</w:t>
      </w:r>
      <w:r w:rsidR="00C23301" w:rsidRPr="00C23301">
        <w:rPr>
          <w:rFonts w:ascii="Arial" w:hAnsi="Arial" w:cs="Arial"/>
          <w:szCs w:val="24"/>
        </w:rPr>
        <w:t xml:space="preserve"> for infectious disease testing</w:t>
      </w:r>
      <w:commentRangeEnd w:id="2"/>
      <w:r w:rsidR="00C23301" w:rsidRPr="00C23301">
        <w:rPr>
          <w:rStyle w:val="CommentReference"/>
          <w:rFonts w:ascii="Arial" w:eastAsia="Times New Roman" w:hAnsi="Arial" w:cs="Arial"/>
          <w:sz w:val="24"/>
          <w:szCs w:val="24"/>
          <w:lang w:val="x-none" w:eastAsia="x-none"/>
        </w:rPr>
        <w:commentReference w:id="2"/>
      </w:r>
      <w:r w:rsidR="00E904F4" w:rsidRPr="00C23301">
        <w:rPr>
          <w:rFonts w:ascii="Arial" w:hAnsi="Arial" w:cs="Arial"/>
          <w:color w:val="000000"/>
          <w:szCs w:val="24"/>
        </w:rPr>
        <w:t xml:space="preserve">.  Plasma from 1 </w:t>
      </w:r>
      <w:r w:rsidR="003B7905" w:rsidRPr="00C23301">
        <w:rPr>
          <w:rFonts w:ascii="Arial" w:hAnsi="Arial" w:cs="Arial"/>
          <w:color w:val="000000"/>
          <w:szCs w:val="24"/>
        </w:rPr>
        <w:t>purple</w:t>
      </w:r>
      <w:r w:rsidR="00E904F4" w:rsidRPr="00C23301">
        <w:rPr>
          <w:rFonts w:ascii="Arial" w:hAnsi="Arial" w:cs="Arial"/>
          <w:color w:val="000000"/>
          <w:szCs w:val="24"/>
        </w:rPr>
        <w:t xml:space="preserve"> top tube will be frozen and sent with the patient’s frozen testicular tissue/cells to Reprotech to be stored with the</w:t>
      </w:r>
      <w:r w:rsidR="00E904F4" w:rsidRPr="00EF404B">
        <w:rPr>
          <w:rFonts w:ascii="Arial" w:hAnsi="Arial" w:cs="Arial"/>
          <w:color w:val="000000"/>
        </w:rPr>
        <w:t xml:space="preserve"> tissue to allow for future testing if FDA regulations change.</w:t>
      </w:r>
      <w:r w:rsidR="00E904F4" w:rsidRPr="00AC2884">
        <w:rPr>
          <w:rFonts w:ascii="Arial" w:hAnsi="Arial"/>
          <w:szCs w:val="24"/>
        </w:rPr>
        <w:t xml:space="preserve"> The </w:t>
      </w:r>
      <w:r w:rsidR="00E904F4">
        <w:rPr>
          <w:rFonts w:ascii="Arial" w:hAnsi="Arial"/>
          <w:szCs w:val="24"/>
        </w:rPr>
        <w:t xml:space="preserve">immediate </w:t>
      </w:r>
      <w:r w:rsidR="00E904F4" w:rsidRPr="00AC2884">
        <w:rPr>
          <w:rFonts w:ascii="Arial" w:hAnsi="Arial"/>
          <w:szCs w:val="24"/>
        </w:rPr>
        <w:t>testing</w:t>
      </w:r>
      <w:r w:rsidR="00E904F4" w:rsidRPr="00932453">
        <w:rPr>
          <w:rFonts w:ascii="Arial" w:hAnsi="Arial"/>
          <w:szCs w:val="24"/>
        </w:rPr>
        <w:t xml:space="preserve"> will include but not be limited to testing for Hepatitis B and C and HIV. The screening and testing that will be performed are the same as would be performed on an anonymous reproductive tissue donor and include a physical examination and questions regarding potential high risk behaviors. The testing that will be performed will be testing that is mandated for donors of leukocyte rich tissues and must be performed within 7 days of tissue procurement. </w:t>
      </w:r>
      <w:r w:rsidR="00E904F4" w:rsidRPr="00CA2E50">
        <w:rPr>
          <w:rFonts w:ascii="Arial" w:hAnsi="Arial"/>
          <w:b/>
          <w:szCs w:val="24"/>
        </w:rPr>
        <w:t xml:space="preserve">In addition, a sample of the patient’s blood plasma will be stored with the </w:t>
      </w:r>
      <w:r w:rsidR="00E904F4">
        <w:rPr>
          <w:rFonts w:ascii="Arial" w:hAnsi="Arial"/>
          <w:b/>
          <w:szCs w:val="24"/>
        </w:rPr>
        <w:t>testicular</w:t>
      </w:r>
      <w:r w:rsidR="00E904F4" w:rsidRPr="00CA2E50">
        <w:rPr>
          <w:rFonts w:ascii="Arial" w:hAnsi="Arial"/>
          <w:b/>
          <w:szCs w:val="24"/>
        </w:rPr>
        <w:t xml:space="preserve"> tissue to permit any future testing required under federal tissue banking regulations.</w:t>
      </w:r>
      <w:r w:rsidR="00E904F4" w:rsidRPr="00932453">
        <w:rPr>
          <w:rFonts w:ascii="Arial" w:hAnsi="Arial"/>
          <w:szCs w:val="24"/>
        </w:rPr>
        <w:t xml:space="preserve"> </w:t>
      </w:r>
      <w:r w:rsidR="00E904F4" w:rsidRPr="00CA2E50">
        <w:rPr>
          <w:rFonts w:ascii="Arial" w:hAnsi="Arial"/>
          <w:b/>
          <w:szCs w:val="24"/>
        </w:rPr>
        <w:t xml:space="preserve">In spite of storing blood plasma, it is still </w:t>
      </w:r>
      <w:r w:rsidR="00E904F4" w:rsidRPr="00CA2E50">
        <w:rPr>
          <w:rFonts w:ascii="Arial" w:hAnsi="Arial"/>
          <w:b/>
          <w:szCs w:val="24"/>
        </w:rPr>
        <w:lastRenderedPageBreak/>
        <w:t>possible that federal regulations may change and therefore, it may not be possible to perform the appropriate testing to permit heterologous use of the tissue in the future.</w:t>
      </w:r>
      <w:r w:rsidR="00E904F4" w:rsidRPr="00932453">
        <w:rPr>
          <w:rFonts w:ascii="Arial" w:hAnsi="Arial"/>
          <w:szCs w:val="24"/>
        </w:rPr>
        <w:t xml:space="preserve"> Infectious disease testing is performed in this study to permit patient use of </w:t>
      </w:r>
      <w:r w:rsidR="00E904F4">
        <w:rPr>
          <w:rFonts w:ascii="Arial" w:hAnsi="Arial"/>
          <w:szCs w:val="24"/>
        </w:rPr>
        <w:t>his</w:t>
      </w:r>
      <w:r w:rsidR="00E904F4" w:rsidRPr="00932453">
        <w:rPr>
          <w:rFonts w:ascii="Arial" w:hAnsi="Arial"/>
          <w:szCs w:val="24"/>
        </w:rPr>
        <w:t xml:space="preserve"> own tissue and not for the purposes of research tissue or research study. </w:t>
      </w:r>
    </w:p>
    <w:p w:rsidR="00E904F4" w:rsidRDefault="00E904F4" w:rsidP="00F239A2">
      <w:pPr>
        <w:rPr>
          <w:rFonts w:ascii="Arial" w:hAnsi="Arial"/>
          <w:szCs w:val="24"/>
        </w:rPr>
      </w:pPr>
    </w:p>
    <w:p w:rsidR="00115000" w:rsidRPr="0005194C" w:rsidRDefault="00115000" w:rsidP="00F239A2">
      <w:pPr>
        <w:rPr>
          <w:rFonts w:ascii="Arial" w:hAnsi="Arial" w:cs="Arial"/>
          <w:szCs w:val="24"/>
        </w:rPr>
      </w:pPr>
      <w:r w:rsidRPr="0005194C">
        <w:rPr>
          <w:rFonts w:ascii="Arial" w:hAnsi="Arial" w:cs="Arial"/>
          <w:b/>
          <w:bCs/>
          <w:szCs w:val="24"/>
        </w:rPr>
        <w:t>Pathology:</w:t>
      </w:r>
      <w:r w:rsidRPr="0005194C">
        <w:rPr>
          <w:rFonts w:ascii="Arial" w:hAnsi="Arial" w:cs="Arial"/>
          <w:bCs/>
          <w:szCs w:val="24"/>
        </w:rPr>
        <w:t xml:space="preserve">  </w:t>
      </w:r>
      <w:r w:rsidRPr="0005194C">
        <w:rPr>
          <w:rFonts w:ascii="Arial" w:hAnsi="Arial" w:cs="Arial"/>
          <w:szCs w:val="24"/>
        </w:rPr>
        <w:t>A segment of each testicular specimen (~5%) will be removed, fixed in formalin, and sent to the Pathology Department to assess for contamination by neoplastic (malignant) cells</w:t>
      </w:r>
      <w:r w:rsidR="003B7905">
        <w:rPr>
          <w:rFonts w:ascii="Arial" w:hAnsi="Arial" w:cs="Arial"/>
          <w:szCs w:val="24"/>
        </w:rPr>
        <w:t xml:space="preserve"> at the institution where the surgery is performed</w:t>
      </w:r>
      <w:r w:rsidRPr="0005194C">
        <w:rPr>
          <w:rFonts w:ascii="Arial" w:hAnsi="Arial" w:cs="Arial"/>
          <w:szCs w:val="24"/>
        </w:rPr>
        <w:t xml:space="preserve">. A full Pathology report detailing results of the histological and morphological examination of each tissue specimen will be included in the patient’s medical record to provide information to counsel patients on the likelihood that the tissue obtained could be used for future fertility restoration.  The Pathology report will also be de-identified and included in the research record using the same coding to de-identify the gonadal research tissue in order to protect patient privacy.  In cases where surgeons order intraoperative pathological examination of the patient’s testicular tissue, additional tissue will not be reserved for pathological examination.  </w:t>
      </w:r>
    </w:p>
    <w:p w:rsidR="00115000" w:rsidRPr="0005194C" w:rsidRDefault="00115000" w:rsidP="00115000">
      <w:pPr>
        <w:rPr>
          <w:rFonts w:ascii="Arial" w:hAnsi="Arial" w:cs="Arial"/>
          <w:color w:val="000000"/>
          <w:szCs w:val="24"/>
        </w:rPr>
      </w:pPr>
    </w:p>
    <w:p w:rsidR="00115000" w:rsidRPr="0005194C" w:rsidRDefault="00115000" w:rsidP="00115000">
      <w:pPr>
        <w:tabs>
          <w:tab w:val="num" w:pos="0"/>
        </w:tabs>
        <w:rPr>
          <w:rFonts w:ascii="Arial" w:hAnsi="Arial" w:cs="Arial"/>
          <w:b/>
          <w:szCs w:val="24"/>
        </w:rPr>
      </w:pPr>
      <w:r w:rsidRPr="0005194C">
        <w:rPr>
          <w:rFonts w:ascii="Arial" w:hAnsi="Arial" w:cs="Arial"/>
          <w:b/>
          <w:szCs w:val="24"/>
        </w:rPr>
        <w:t>Tissue transport:</w:t>
      </w:r>
      <w:r w:rsidRPr="0005194C">
        <w:rPr>
          <w:rFonts w:ascii="Arial" w:hAnsi="Arial" w:cs="Arial"/>
          <w:szCs w:val="24"/>
        </w:rPr>
        <w:t xml:space="preserve"> </w:t>
      </w:r>
      <w:commentRangeStart w:id="3"/>
      <w:r w:rsidR="00541955" w:rsidRPr="00541955">
        <w:rPr>
          <w:rFonts w:ascii="Arial" w:hAnsi="Arial" w:cs="Arial"/>
          <w:szCs w:val="24"/>
        </w:rPr>
        <w:t xml:space="preserve">Testicular specimens will be rapidly submerged in sterile ice-cold medium [Quinn’s Advantage Blastocyst Medium (Irvine Scientific)].  The tissue container will be sealed and placed in double-redundant zip lock bags.  The testicular tissue specimen and one </w:t>
      </w:r>
      <w:r w:rsidR="003B7905">
        <w:rPr>
          <w:rFonts w:ascii="Arial" w:hAnsi="Arial" w:cs="Arial"/>
          <w:szCs w:val="24"/>
        </w:rPr>
        <w:t>purple</w:t>
      </w:r>
      <w:r w:rsidR="00541955" w:rsidRPr="00541955">
        <w:rPr>
          <w:rFonts w:ascii="Arial" w:hAnsi="Arial" w:cs="Arial"/>
          <w:szCs w:val="24"/>
        </w:rPr>
        <w:t xml:space="preserve"> top blood plasma tube will be placed in a Styrofoam shipping container with ice packs for shipment to the coordinating center in Pittsburgh (see shipping address below). Tissue and blood samples will be de-identified at </w:t>
      </w:r>
      <w:r w:rsidR="00930587" w:rsidRPr="00930587">
        <w:rPr>
          <w:rFonts w:ascii="Arial" w:hAnsi="Arial" w:cs="Arial"/>
          <w:szCs w:val="24"/>
          <w:highlight w:val="yellow"/>
        </w:rPr>
        <w:t>[INSERT YOUR INSTITUTION NAME HERE]</w:t>
      </w:r>
      <w:r w:rsidR="00930587">
        <w:rPr>
          <w:rFonts w:ascii="Arial" w:hAnsi="Arial" w:cs="Arial"/>
          <w:szCs w:val="24"/>
        </w:rPr>
        <w:t xml:space="preserve"> </w:t>
      </w:r>
      <w:r w:rsidR="00541955" w:rsidRPr="00541955">
        <w:rPr>
          <w:rFonts w:ascii="Arial" w:hAnsi="Arial" w:cs="Arial"/>
          <w:szCs w:val="24"/>
        </w:rPr>
        <w:t>and labeled with a site specific identification number.  No patient identifying information will be shipped to the Pittsburgh coordinating center.  The Fertility Preservation Program in Pittsburgh is located in the Center for Fertility and Reproductive Endocrinology (CFRE) at Magee-Womens Hospital in Pittsburgh, PA.  CFRE is an FDA-compliant and American Association of Tissue Banks-accredited facility for processing and storage of reproductive tissues and is FDA-registered as a HCT/P manufacturer.</w:t>
      </w:r>
      <w:commentRangeEnd w:id="3"/>
      <w:r w:rsidR="00C23301">
        <w:rPr>
          <w:rStyle w:val="CommentReference"/>
        </w:rPr>
        <w:commentReference w:id="3"/>
      </w:r>
    </w:p>
    <w:p w:rsidR="00115000" w:rsidRPr="0005194C" w:rsidRDefault="00115000" w:rsidP="00115000">
      <w:pPr>
        <w:pStyle w:val="CM37"/>
        <w:spacing w:after="0"/>
        <w:rPr>
          <w:rFonts w:ascii="Arial" w:hAnsi="Arial" w:cs="Arial"/>
          <w:color w:val="000000"/>
        </w:rPr>
      </w:pPr>
    </w:p>
    <w:p w:rsidR="00115000" w:rsidRPr="0005194C" w:rsidRDefault="00115000" w:rsidP="00115000">
      <w:pPr>
        <w:tabs>
          <w:tab w:val="num" w:pos="0"/>
        </w:tabs>
        <w:rPr>
          <w:rFonts w:ascii="Arial" w:hAnsi="Arial" w:cs="Arial"/>
          <w:bCs/>
          <w:szCs w:val="24"/>
        </w:rPr>
      </w:pPr>
      <w:r w:rsidRPr="0005194C">
        <w:rPr>
          <w:rFonts w:ascii="Arial" w:hAnsi="Arial" w:cs="Arial"/>
          <w:b/>
          <w:bCs/>
          <w:szCs w:val="24"/>
        </w:rPr>
        <w:t xml:space="preserve">Tissue processing: </w:t>
      </w:r>
      <w:commentRangeStart w:id="4"/>
      <w:r w:rsidRPr="0005194C">
        <w:rPr>
          <w:rFonts w:ascii="Arial" w:hAnsi="Arial" w:cs="Arial"/>
          <w:bCs/>
          <w:szCs w:val="24"/>
        </w:rPr>
        <w:t xml:space="preserve">Testicular tissue and blood samples will be processed in the </w:t>
      </w:r>
      <w:r w:rsidRPr="0005194C">
        <w:rPr>
          <w:rFonts w:ascii="Arial" w:hAnsi="Arial" w:cs="Arial"/>
          <w:color w:val="000000"/>
          <w:szCs w:val="24"/>
        </w:rPr>
        <w:t>CFRE</w:t>
      </w:r>
      <w:r w:rsidRPr="0005194C">
        <w:rPr>
          <w:rFonts w:ascii="Arial" w:hAnsi="Arial" w:cs="Arial"/>
          <w:bCs/>
          <w:szCs w:val="24"/>
        </w:rPr>
        <w:t xml:space="preserve"> at Magee-Womens Hospital.  Upon arrival at CFRE, testicular tissues will be weighed.  The tissue will be minced and cryopreserved as tissue fragments or digested to produce a cell suspension (see below).  Approximately 75% of the resulting tissue/cell suspension will be designated for patient use and 25% will be de-identified and designated for research.  The Absolute amounts of testicular tissue/cells designated for research and patient use will depend on the actual weight of tissue obtained.  </w:t>
      </w:r>
      <w:commentRangeEnd w:id="4"/>
      <w:r w:rsidR="00C23301">
        <w:rPr>
          <w:rStyle w:val="CommentReference"/>
        </w:rPr>
        <w:commentReference w:id="4"/>
      </w:r>
    </w:p>
    <w:p w:rsidR="00115000" w:rsidRPr="0005194C" w:rsidRDefault="00115000" w:rsidP="00115000">
      <w:pPr>
        <w:tabs>
          <w:tab w:val="num" w:pos="0"/>
        </w:tabs>
        <w:rPr>
          <w:rFonts w:ascii="Arial" w:hAnsi="Arial" w:cs="Arial"/>
          <w:bCs/>
          <w:szCs w:val="24"/>
        </w:rPr>
      </w:pPr>
    </w:p>
    <w:p w:rsidR="00115000" w:rsidRPr="0005194C" w:rsidRDefault="00EB6B77" w:rsidP="00115000">
      <w:pPr>
        <w:tabs>
          <w:tab w:val="left" w:pos="0"/>
        </w:tabs>
        <w:suppressAutoHyphens/>
        <w:rPr>
          <w:rFonts w:ascii="Arial" w:hAnsi="Arial" w:cs="Arial"/>
          <w:spacing w:val="-3"/>
          <w:szCs w:val="24"/>
        </w:rPr>
      </w:pPr>
      <w:r w:rsidRPr="0005194C">
        <w:rPr>
          <w:rFonts w:ascii="Arial" w:hAnsi="Arial" w:cs="Arial"/>
          <w:b/>
          <w:spacing w:val="-3"/>
          <w:szCs w:val="24"/>
        </w:rPr>
        <w:t xml:space="preserve">Cryopreservation: </w:t>
      </w:r>
      <w:r w:rsidR="00115000" w:rsidRPr="0005194C">
        <w:rPr>
          <w:rFonts w:ascii="Arial" w:hAnsi="Arial" w:cs="Arial"/>
          <w:spacing w:val="-3"/>
          <w:szCs w:val="24"/>
        </w:rPr>
        <w:t xml:space="preserve">Testicular tissue will be cryopreserved as minced pieces or as a cell suspension </w:t>
      </w:r>
      <w:r w:rsidR="000146BE">
        <w:rPr>
          <w:rFonts w:ascii="Arial" w:hAnsi="Arial" w:cs="Arial"/>
          <w:spacing w:val="-3"/>
          <w:szCs w:val="24"/>
        </w:rPr>
        <w:t xml:space="preserve">using methods that have been described previously </w:t>
      </w:r>
      <w:r w:rsidR="008B3242">
        <w:rPr>
          <w:rFonts w:ascii="Arial" w:hAnsi="Arial" w:cs="Arial"/>
          <w:spacing w:val="-3"/>
          <w:szCs w:val="24"/>
        </w:rPr>
        <w:fldChar w:fldCharType="begin">
          <w:fldData xml:space="preserve">PEVuZE5vdGU+PENpdGU+PEF1dGhvcj5LZXJvczwvQXV0aG9yPjxZZWFyPjIwMDc8L1llYXI+PFJl
Y051bT4yNDg4PC9SZWNOdW0+PERpc3BsYXlUZXh0PihCYWVydCBldCBhbC4sIDIwMTM7IEJlbGx2
ZSBldCBhbC4sIDE5Nzc7IERvdmV5IGV0IGFsLiwgMjAxMzsgSGVybWFubiBldCBhbC4sIDIwMDc7
IEhlcm1hbm4gZXQgYWwuLCAyMDA5OyBIZXJtYW5uIGV0IGFsLiwgMjAxMjsgS2Vyb3MgZXQgYWwu
LCAyMDA3OyBOYWdhbm8gZXQgYWwuLCAyMDAyOyBWYWxsaSBldCBhbC4sIDIwMTRiKTwvRGlzcGxh
eVRleHQ+PHJlY29yZD48cmVjLW51bWJlcj4yNDg4PC9yZWMtbnVtYmVyPjxmb3JlaWduLWtleXM+
PGtleSBhcHA9IkVOIiBkYi1pZD0iOWVyZXowdnhmdHh3MmtlMHYyMjVwMHh3ZmF6cmRhc3ByOXp0
Ij4yNDg4PC9rZXk+PC9mb3JlaWduLWtleXM+PHJlZi10eXBlIG5hbWU9IkpvdXJuYWwgQXJ0aWNs
ZSI+MTc8L3JlZi10eXBlPjxjb250cmlidXRvcnM+PGF1dGhvcnM+PGF1dGhvcj5LZXJvcywgVi48
L2F1dGhvcj48YXV0aG9yPkh1bHRlbmJ5LCBLLjwvYXV0aG9yPjxhdXRob3I+Qm9yZ3N0cm9tLCBC
LjwvYXV0aG9yPjxhdXRob3I+RnJpZHN0cm9tLCBNLjwvYXV0aG9yPjxhdXRob3I+SmFobnVrYWlu
ZW4sIEsuPC9hdXRob3I+PGF1dGhvcj5Ib3ZhdHRhLCBPLjwvYXV0aG9yPjwvYXV0aG9ycz48L2Nv
bnRyaWJ1dG9ycz48YXV0aC1hZGRyZXNzPkthcm9saW5za2EgSW5zdGl0dXRlLCBEaXZpc2lvbiBv
ZiBPYnN0ZXRyaWNzIGFuZCBHeW5hZWNvbG9neSwgRGVwYXJ0bWVudCBvZiBDbGluaWNhbCBTY2ll
bmNlLCBUZWNobm9sb2d5IGFuZCBJbnRlcnZlbnRpb24sIEthcm9saW5za2EgVW5pdmVyc2l0eSBI
b3NwaXRhbCwgU3RvY2tob2xtLCBTd2VkZW4uIFZpY3RvcmlhLktlcm9zQGtpLnNlPC9hdXRoLWFk
ZHJlc3M+PHRpdGxlcz48dGl0bGU+TWV0aG9kcyBvZiBjcnlvcHJlc2VydmF0aW9uIG9mIHRlc3Rp
Y3VsYXIgdGlzc3VlIHdpdGggdmlhYmxlIHNwZXJtYXRvZ29uaWEgaW4gcHJlLXB1YmVydGFsIGJv
eXMgdW5kZXJnb2luZyBnb25hZG90b3hpYyBjYW5jZXIgdHJlYXRtZW50PC90aXRsZT48c2Vjb25k
YXJ5LXRpdGxlPkh1bSBSZXByb2Q8L3NlY29uZGFyeS10aXRsZT48L3RpdGxlcz48cGVyaW9kaWNh
bD48ZnVsbC10aXRsZT5IdW0gUmVwcm9kPC9mdWxsLXRpdGxlPjwvcGVyaW9kaWNhbD48cGFnZXM+
MTM4NC05NTwvcGFnZXM+PHZvbHVtZT4yMjwvdm9sdW1lPjxudW1iZXI+NTwvbnVtYmVyPjxlZGl0
aW9uPjIwMDcvMDEvMzA8L2VkaXRpb24+PGtleXdvcmRzPjxrZXl3b3JkPkFkb2xlc2NlbnQ8L2tl
eXdvcmQ+PGtleXdvcmQ+Q2VsbHMsIEN1bHR1cmVkPC9rZXl3b3JkPjxrZXl3b3JkPkNoaWxkPC9r
ZXl3b3JkPjxrZXl3b3JkPkNoaWxkLCBQcmVzY2hvb2w8L2tleXdvcmQ+PGtleXdvcmQ+Q3J5b3By
ZXNlcnZhdGlvbi8qbWV0aG9kczwva2V5d29yZD48a2V5d29yZD5DcnlvcHJvdGVjdGl2ZSBBZ2Vu
dHM8L2tleXdvcmQ+PGtleXdvcmQ+RGltZXRoeWwgU3VsZm94aWRlPC9rZXl3b3JkPjxrZXl3b3Jk
Pkh1bWFuczwva2V5d29yZD48a2V5d29yZD5JbW11bm9oaXN0b2NoZW1pc3RyeTwva2V5d29yZD48
a2V5d29yZD5MZXVrZW1pYSwgTXllbG9pZCwgQWN1dGUvcmFkaW90aGVyYXB5PC9rZXl3b3JkPjxr
ZXl3b3JkPkxldWtlbWlhLCBNeWVsb21vbm9jeXRpYywgQWN1dGUvcmFkaW90aGVyYXB5PC9rZXl3
b3JkPjxrZXl3b3JkPk1hbGU8L2tleXdvcmQ+PGtleXdvcmQ+TWljcm9zY29weTwva2V5d29yZD48
a2V5d29yZD5NaWNyb3Njb3B5LCBFbGVjdHJvbiwgVHJhbnNtaXNzaW9uPC9rZXl3b3JkPjxrZXl3
b3JkPk9yZ2FuIFByZXNlcnZhdGlvbi8qbWV0aG9kczwva2V5d29yZD48a2V5d29yZD5QcmVjdXJz
b3IgQ2VsbCBMeW1waG9ibGFzdGljIExldWtlbWlhLUx5bXBob21hL3JhZGlvdGhlcmFweTwva2V5
d29yZD48a2V5d29yZD5QdWJlcnR5PC9rZXl3b3JkPjxrZXl3b3JkPlJoYWJkb215b3NhcmNvbWEv
cmFkaW90aGVyYXB5PC9rZXl3b3JkPjxrZXl3b3JkPlNlcnRvbGkgQ2VsbHMvcGh5c2lvbG9neTwv
a2V5d29yZD48a2V5d29yZD5TcGVybWF0b2dvbmlhLypwaHlzaW9sb2d5PC9rZXl3b3JkPjxrZXl3
b3JkPlRlc3Rpcy9jeXRvbG9neS8qcGh5c2lvbG9neTwva2V5d29yZD48a2V5d29yZD5iZXRhLVRo
YWxhc3NlbWlhL3JhZGlvdGhlcmFweTwva2V5d29yZD48L2tleXdvcmRzPjxkYXRlcz48eWVhcj4y
MDA3PC95ZWFyPjxwdWItZGF0ZXM+PGRhdGU+TWF5PC9kYXRlPjwvcHViLWRhdGVzPjwvZGF0ZXM+
PGlzYm4+MDI2OC0xMTYxIChQcmludCkmI3hEOzAyNjgtMTE2MSAoTGlua2luZyk8L2lzYm4+PGFj
Y2Vzc2lvbi1udW0+MTcyNTkyMjU8L2FjY2Vzc2lvbi1udW0+PHdvcmstdHlwZT5SZXNlYXJjaCBT
dXBwb3J0LCBOb24tVS5TLiBHb3YmYXBvczt0PC93b3JrLXR5cGU+PHVybHM+PHJlbGF0ZWQtdXJs
cz48dXJsPmh0dHA6Ly93d3cubmNiaS5ubG0ubmloLmdvdi9wdWJtZWQvMTcyNTkyMjU8L3VybD48
dXJsPmh0dHA6Ly9odW1yZXAub3hmb3Jkam91cm5hbHMub3JnL2NvbnRlbnQvMjIvNS8xMzg0LmZ1
bGwucGRmPC91cmw+PC9yZWxhdGVkLXVybHM+PC91cmxzPjxlbGVjdHJvbmljLXJlc291cmNlLW51
bT4xMC4xMDkzL2h1bXJlcC9kZWw1MDg8L2VsZWN0cm9uaWMtcmVzb3VyY2UtbnVtPjxsYW5ndWFn
ZT5lbmc8L2xhbmd1YWdlPjwvcmVjb3JkPjwvQ2l0ZT48Q2l0ZT48QXV0aG9yPktlcm9zPC9BdXRo
b3I+PFllYXI+MjAwNzwvWWVhcj48UmVjTnVtPjI0ODg8L1JlY051bT48cmVjb3JkPjxyZWMtbnVt
YmVyPjI0ODg8L3JlYy1udW1iZXI+PGZvcmVpZ24ta2V5cz48a2V5IGFwcD0iRU4iIGRiLWlkPSI5
ZXJlejB2eGZ0eHcya2UwdjIyNXAweHdmYXpyZGFzcHI5enQiPjI0ODg8L2tleT48L2ZvcmVpZ24t
a2V5cz48cmVmLXR5cGUgbmFtZT0iSm91cm5hbCBBcnRpY2xlIj4xNzwvcmVmLXR5cGU+PGNvbnRy
aWJ1dG9ycz48YXV0aG9ycz48YXV0aG9yPktlcm9zLCBWLjwvYXV0aG9yPjxhdXRob3I+SHVsdGVu
YnksIEsuPC9hdXRob3I+PGF1dGhvcj5Cb3Jnc3Ryb20sIEIuPC9hdXRob3I+PGF1dGhvcj5Gcmlk
c3Ryb20sIE0uPC9hdXRob3I+PGF1dGhvcj5KYWhudWthaW5lbiwgSy48L2F1dGhvcj48YXV0aG9y
PkhvdmF0dGEsIE8uPC9hdXRob3I+PC9hdXRob3JzPjwvY29udHJpYnV0b3JzPjxhdXRoLWFkZHJl
c3M+S2Fyb2xpbnNrYSBJbnN0aXR1dGUsIERpdmlzaW9uIG9mIE9ic3RldHJpY3MgYW5kIEd5bmFl
Y29sb2d5LCBEZXBhcnRtZW50IG9mIENsaW5pY2FsIFNjaWVuY2UsIFRlY2hub2xvZ3kgYW5kIElu
dGVydmVudGlvbiwgS2Fyb2xpbnNrYSBVbml2ZXJzaXR5IEhvc3BpdGFsLCBTdG9ja2hvbG0sIFN3
ZWRlbi4gVmljdG9yaWEuS2Vyb3NAa2kuc2U8L2F1dGgtYWRkcmVzcz48dGl0bGVzPjx0aXRsZT5N
ZXRob2RzIG9mIGNyeW9wcmVzZXJ2YXRpb24gb2YgdGVzdGljdWxhciB0aXNzdWUgd2l0aCB2aWFi
bGUgc3Blcm1hdG9nb25pYSBpbiBwcmUtcHViZXJ0YWwgYm95cyB1bmRlcmdvaW5nIGdvbmFkb3Rv
eGljIGNhbmNlciB0cmVhdG1lbnQ8L3RpdGxlPjxzZWNvbmRhcnktdGl0bGU+SHVtIFJlcHJvZDwv
c2Vjb25kYXJ5LXRpdGxlPjwvdGl0bGVzPjxwZXJpb2RpY2FsPjxmdWxsLXRpdGxlPkh1bSBSZXBy
b2Q8L2Z1bGwtdGl0bGU+PC9wZXJpb2RpY2FsPjxwYWdlcz4xMzg0LTk1PC9wYWdlcz48dm9sdW1l
PjIyPC92b2x1bWU+PG51bWJlcj41PC9udW1iZXI+PGVkaXRpb24+MjAwNy8wMS8zMDwvZWRpdGlv
bj48a2V5d29yZHM+PGtleXdvcmQ+QWRvbGVzY2VudDwva2V5d29yZD48a2V5d29yZD5DZWxscywg
Q3VsdHVyZWQ8L2tleXdvcmQ+PGtleXdvcmQ+Q2hpbGQ8L2tleXdvcmQ+PGtleXdvcmQ+Q2hpbGQs
IFByZXNjaG9vbDwva2V5d29yZD48a2V5d29yZD5DcnlvcHJlc2VydmF0aW9uLyptZXRob2RzPC9r
ZXl3b3JkPjxrZXl3b3JkPkNyeW9wcm90ZWN0aXZlIEFnZW50czwva2V5d29yZD48a2V5d29yZD5E
aW1ldGh5bCBTdWxmb3hpZGU8L2tleXdvcmQ+PGtleXdvcmQ+SHVtYW5zPC9rZXl3b3JkPjxrZXl3
b3JkPkltbXVub2hpc3RvY2hlbWlzdHJ5PC9rZXl3b3JkPjxrZXl3b3JkPkxldWtlbWlhLCBNeWVs
b2lkLCBBY3V0ZS9yYWRpb3RoZXJhcHk8L2tleXdvcmQ+PGtleXdvcmQ+TGV1a2VtaWEsIE15ZWxv
bW9ub2N5dGljLCBBY3V0ZS9yYWRpb3RoZXJhcHk8L2tleXdvcmQ+PGtleXdvcmQ+TWFsZTwva2V5
d29yZD48a2V5d29yZD5NaWNyb3Njb3B5PC9rZXl3b3JkPjxrZXl3b3JkPk1pY3Jvc2NvcHksIEVs
ZWN0cm9uLCBUcmFuc21pc3Npb248L2tleXdvcmQ+PGtleXdvcmQ+T3JnYW4gUHJlc2VydmF0aW9u
LyptZXRob2RzPC9rZXl3b3JkPjxrZXl3b3JkPlByZWN1cnNvciBDZWxsIEx5bXBob2JsYXN0aWMg
TGV1a2VtaWEtTHltcGhvbWEvcmFkaW90aGVyYXB5PC9rZXl3b3JkPjxrZXl3b3JkPlB1YmVydHk8
L2tleXdvcmQ+PGtleXdvcmQ+UmhhYmRvbXlvc2FyY29tYS9yYWRpb3RoZXJhcHk8L2tleXdvcmQ+
PGtleXdvcmQ+U2VydG9saSBDZWxscy9waHlzaW9sb2d5PC9rZXl3b3JkPjxrZXl3b3JkPlNwZXJt
YXRvZ29uaWEvKnBoeXNpb2xvZ3k8L2tleXdvcmQ+PGtleXdvcmQ+VGVzdGlzL2N5dG9sb2d5Lypw
aHlzaW9sb2d5PC9rZXl3b3JkPjxrZXl3b3JkPmJldGEtVGhhbGFzc2VtaWEvcmFkaW90aGVyYXB5
PC9rZXl3b3JkPjwva2V5d29yZHM+PGRhdGVzPjx5ZWFyPjIwMDc8L3llYXI+PHB1Yi1kYXRlcz48
ZGF0ZT5NYXk8L2RhdGU+PC9wdWItZGF0ZXM+PC9kYXRlcz48aXNibj4wMjY4LTExNjEgKFByaW50
KSYjeEQ7MDI2OC0xMTYxIChMaW5raW5nKTwvaXNibj48YWNjZXNzaW9uLW51bT4xNzI1OTIyNTwv
YWNjZXNzaW9uLW51bT48d29yay10eXBlPlJlc2VhcmNoIFN1cHBvcnQsIE5vbi1VLlMuIEdvdiZh
cG9zO3Q8L3dvcmstdHlwZT48dXJscz48cmVsYXRlZC11cmxzPjx1cmw+aHR0cDovL3d3dy5uY2Jp
Lm5sbS5uaWguZ292L3B1Ym1lZC8xNzI1OTIyNTwvdXJsPjx1cmw+aHR0cDovL2h1bXJlcC5veGZv
cmRqb3VybmFscy5vcmcvY29udGVudC8yMi81LzEzODQuZnVsbC5wZGY8L3VybD48L3JlbGF0ZWQt
dXJscz48L3VybHM+PGVsZWN0cm9uaWMtcmVzb3VyY2UtbnVtPjEwLjEwOTMvaHVtcmVwL2RlbDUw
ODwvZWxlY3Ryb25pYy1yZXNvdXJjZS1udW0+PGxhbmd1YWdlPmVuZzwvbGFuZ3VhZ2U+PC9yZWNv
cmQ+PC9DaXRlPjxDaXRlPjxBdXRob3I+QmFlcnQ8L0F1dGhvcj48WWVhcj4yMDEzPC9ZZWFyPjxS
ZWNOdW0+MzQ1MDwvUmVjTnVtPjxyZWNvcmQ+PHJlYy1udW1iZXI+MzQ1MDwvcmVjLW51bWJlcj48
Zm9yZWlnbi1rZXlzPjxrZXkgYXBwPSJFTiIgZGItaWQ9IjllcmV6MHZ4ZnR4dzJrZTB2MjI1cDB4
d2ZhenJkYXNwcjl6dCI+MzQ1MDwva2V5PjwvZm9yZWlnbi1rZXlzPjxyZWYtdHlwZSBuYW1lPSJK
b3VybmFsIEFydGljbGUiPjE3PC9yZWYtdHlwZT48Y29udHJpYnV0b3JzPjxhdXRob3JzPjxhdXRo
b3I+QmFlcnQsIFkuPC9hdXRob3I+PGF1dGhvcj5WYW4gU2FlbiwgRC48L2F1dGhvcj48YXV0aG9y
PkhhZW50amVucywgUC48L2F1dGhvcj48YXV0aG9yPkluJmFwb3M7dCBWZWxkLCBQLjwvYXV0aG9y
PjxhdXRob3I+VG91cm5heWUsIEguPC9hdXRob3I+PGF1dGhvcj5Hb29zc2VucywgRS48L2F1dGhv
cj48L2F1dGhvcnM+PC9jb250cmlidXRvcnM+PGF1dGgtYWRkcmVzcz5CaW9sb2d5IG9mIHRoZSBU
ZXN0aXMsIFJlc2VhcmNoIExhYm9yYXRvcnkgZm9yIFJlcHJvZHVjdGlvbiwgR2VuZXRpY3MgYW5k
IFJlZ2VuZXJhdGl2ZSBNZWRpY2luZSwgVnJpamUgVW5pdmVyc2l0ZWl0IEJydXNzZWwsIExhYXJi
ZWVrbGFhbiAxMDMsIEJydXNzZWxzIDEwOTAsIEJlbGdpdW0uPC9hdXRoLWFkZHJlc3M+PHRpdGxl
cz48dGl0bGU+V2hhdCBpcyB0aGUgYmVzdCBjcnlvcHJlc2VydmF0aW9uIHByb3RvY29sIGZvciBo
dW1hbiB0ZXN0aWN1bGFyIHRpc3N1ZSBiYW5raW5nPzwvdGl0bGU+PHNlY29uZGFyeS10aXRsZT5I
dW1hbiBSZXByb2R1Y3Rpb248L3NlY29uZGFyeS10aXRsZT48YWx0LXRpdGxlPkh1bSBSZXByb2Q8
L2FsdC10aXRsZT48L3RpdGxlcz48cGVyaW9kaWNhbD48ZnVsbC10aXRsZT5IdW1hbiBSZXByb2R1
Y3Rpb248L2Z1bGwtdGl0bGU+PC9wZXJpb2RpY2FsPjxhbHQtcGVyaW9kaWNhbD48ZnVsbC10aXRs
ZT5IdW0gUmVwcm9kPC9mdWxsLXRpdGxlPjwvYWx0LXBlcmlvZGljYWw+PGVkaXRpb24+MjAxMy8w
NC8xMDwvZWRpdGlvbj48ZGF0ZXM+PHllYXI+MjAxMzwveWVhcj48cHViLWRhdGVzPjxkYXRlPkFw
ciA3PC9kYXRlPjwvcHViLWRhdGVzPjwvZGF0ZXM+PGlzYm4+MTQ2MC0yMzUwIChFbGVjdHJvbmlj
KSYjeEQ7MDI2OC0xMTYxIChMaW5raW5nKTwvaXNibj48YWNjZXNzaW9uLW51bT4yMzU2OTA4Mjwv
YWNjZXNzaW9uLW51bT48dXJscz48cmVsYXRlZC11cmxzPjx1cmw+aHR0cDovL3d3dy5uY2JpLm5s
bS5uaWguZ292L3B1Ym1lZC8yMzU2OTA4MjwvdXJsPjx1cmw+aHR0cDovL2h1bXJlcC5veGZvcmRq
b3VybmFscy5vcmcvY29udGVudC9lYXJseS8yMDEzLzA0LzA2L2h1bXJlcC5kZXQxMDAuZnVsbC5w
ZGY8L3VybD48L3JlbGF0ZWQtdXJscz48L3VybHM+PGVsZWN0cm9uaWMtcmVzb3VyY2UtbnVtPjEw
LjEwOTMvaHVtcmVwL2RldDEwMDwvZWxlY3Ryb25pYy1yZXNvdXJjZS1udW0+PGxhbmd1YWdlPkVu
ZzwvbGFuZ3VhZ2U+PC9yZWNvcmQ+PC9DaXRlPjxDaXRlPjxBdXRob3I+QmVsbHZlPC9BdXRob3I+
PFllYXI+MTk3NzwvWWVhcj48UmVjTnVtPjI3NjA8L1JlY051bT48cmVjb3JkPjxyZWMtbnVtYmVy
PjI3NjA8L3JlYy1udW1iZXI+PGZvcmVpZ24ta2V5cz48a2V5IGFwcD0iRU4iIGRiLWlkPSI5ZXJl
ejB2eGZ0eHcya2UwdjIyNXAweHdmYXpyZGFzcHI5enQiPjI3NjA8L2tleT48L2ZvcmVpZ24ta2V5
cz48cmVmLXR5cGUgbmFtZT0iSm91cm5hbCBBcnRpY2xlIj4xNzwvcmVmLXR5cGU+PGNvbnRyaWJ1
dG9ycz48YXV0aG9ycz48YXV0aG9yPkJlbGx2ZSwgQS4gUi48L2F1dGhvcj48YXV0aG9yPkNhdmlj
Y2hpYSwgSi4gQy48L2F1dGhvcj48YXV0aG9yPk1pbGxldHRlLCBDLiBGLjwvYXV0aG9yPjxhdXRo
b3I+TyZhcG9zO0JyaWVuLCBELiBBLjwvYXV0aG9yPjxhdXRob3I+QmhhdG5hZ2FyLCBZLiBNLjwv
YXV0aG9yPjxhdXRob3I+RHltLCBNLjwvYXV0aG9yPjwvYXV0aG9ycz48L2NvbnRyaWJ1dG9ycz48
dGl0bGVzPjx0aXRsZT5TcGVybWF0b2dlbmljIGNlbGxzIG9mIHRoZSBwcmVwdWJlcmFsIG1vdXNl
LiBJc29sYXRpb24gYW5kIG1vcnBob2xvZ2ljYWwgY2hhcmFjdGVyaXphdGlvbjwvdGl0bGU+PHNl
Y29uZGFyeS10aXRsZT5KIENlbGwgQmlvbDwvc2Vjb25kYXJ5LXRpdGxlPjxhbHQtdGl0bGU+VGhl
IEpvdXJuYWwgb2YgY2VsbCBiaW9sb2d5PC9hbHQtdGl0bGU+PC90aXRsZXM+PHBlcmlvZGljYWw+
PGZ1bGwtdGl0bGU+Sm91cm5hbCBvZiBDZWxsIEJpb2xvZ3k8L2Z1bGwtdGl0bGU+PGFiYnItMT5K
IENlbGwgQmlvbDwvYWJici0xPjwvcGVyaW9kaWNhbD48YWx0LXBlcmlvZGljYWw+PGZ1bGwtdGl0
bGU+VGhlIEpvdXJuYWwgb2YgQ2VsbCBCaW9sb2d5PC9mdWxsLXRpdGxlPjwvYWx0LXBlcmlvZGlj
YWw+PHBhZ2VzPjY4LTg1PC9wYWdlcz48dm9sdW1lPjc0PC92b2x1bWU+PG51bWJlcj4xPC9udW1i
ZXI+PGVkaXRpb24+MTk3Ny8wNy8wMTwvZWRpdGlvbj48a2V5d29yZHM+PGtleXdvcmQ+QWdlIEZh
Y3RvcnM8L2tleXdvcmQ+PGtleXdvcmQ+QW5pbWFsczwva2V5d29yZD48a2V5d29yZD5DZWxsIE51
Y2xlb2x1cy91bHRyYXN0cnVjdHVyZTwva2V5d29yZD48a2V5d29yZD5DZWxsIE51Y2xldXMvdWx0
cmFzdHJ1Y3R1cmU8L2tleXdvcmQ+PGtleXdvcmQ+Q2VsbCBTZXBhcmF0aW9uLyptZXRob2RzPC9r
ZXl3b3JkPjxrZXl3b3JkPkNlbnRyaWZ1Z2F0aW9uLCBEZW5zaXR5IEdyYWRpZW50PC9rZXl3b3Jk
PjxrZXl3b3JkPkNocm9tYXRpbi91bHRyYXN0cnVjdHVyZTwva2V5d29yZD48a2V5d29yZD5NYWxl
PC9rZXl3b3JkPjxrZXl3b3JkPk1laW9zaXM8L2tleXdvcmQ+PGtleXdvcmQ+TWljZTwva2V5d29y
ZD48a2V5d29yZD5NaXRvY2hvbmRyaWEvdWx0cmFzdHJ1Y3R1cmU8L2tleXdvcmQ+PGtleXdvcmQ+
TWl0b3Npczwva2V5d29yZD48a2V5d29yZD5TZW1pbmlmZXJvdXMgRXBpdGhlbGl1bS9jeXRvbG9n
eTwva2V5d29yZD48a2V5d29yZD4qU2VydG9saSBDZWxscy91bHRyYXN0cnVjdHVyZTwva2V5d29y
ZD48a2V5d29yZD5TcGVybWF0b2N5dGVzL3VsdHJhc3RydWN0dXJlPC9rZXl3b3JkPjxrZXl3b3Jk
PipTcGVybWF0b2dvbmlhL3VsdHJhc3RydWN0dXJlPC9rZXl3b3JkPjxrZXl3b3JkPipTcGVybWF0
b3pvYS91bHRyYXN0cnVjdHVyZTwva2V5d29yZD48L2tleXdvcmRzPjxkYXRlcz48eWVhcj4xOTc3
PC95ZWFyPjxwdWItZGF0ZXM+PGRhdGU+SnVsPC9kYXRlPjwvcHViLWRhdGVzPjwvZGF0ZXM+PGlz
Ym4+MDAyMS05NTI1IChQcmludCkmI3hEOzAwMjEtOTUyNSAoTGlua2luZyk8L2lzYm4+PGFjY2Vz
c2lvbi1udW0+ODc0MDAzPC9hY2Nlc3Npb24tbnVtPjx3b3JrLXR5cGU+UmVzZWFyY2ggU3VwcG9y
dCwgVS5TLiBHb3YmYXBvczt0LCBQLkguUy48L3dvcmstdHlwZT48dXJscz48cmVsYXRlZC11cmxz
Pjx1cmw+aHR0cDovL3d3dy5uY2JpLm5sbS5uaWguZ292L3B1Ym1lZC84NzQwMDM8L3VybD48dXJs
Pmh0dHA6Ly93d3cuanN0b3Iub3JnL3N0YWJsZS9wZGZwbHVzLzE2MDgxNDUucGRmPC91cmw+PC9y
ZWxhdGVkLXVybHM+PC91cmxzPjxjdXN0b20yPjIxMDk4NzM8L2N1c3RvbTI+PGxhbmd1YWdlPmVu
ZzwvbGFuZ3VhZ2U+PC9yZWNvcmQ+PC9DaXRlPjxDaXRlPjxBdXRob3I+TmFnYW5vPC9BdXRob3I+
PFllYXI+MjAwMjwvWWVhcj48UmVjTnVtPjIzNTA8L1JlY051bT48cmVjb3JkPjxyZWMtbnVtYmVy
PjIzNTA8L3JlYy1udW1iZXI+PGZvcmVpZ24ta2V5cz48a2V5IGFwcD0iRU4iIGRiLWlkPSI5ZXJl
ejB2eGZ0eHcya2UwdjIyNXAweHdmYXpyZGFzcHI5enQiPjIzNTA8L2tleT48L2ZvcmVpZ24ta2V5
cz48cmVmLXR5cGUgbmFtZT0iSm91cm5hbCBBcnRpY2xlIj4xNzwvcmVmLXR5cGU+PGNvbnRyaWJ1
dG9ycz48YXV0aG9ycz48YXV0aG9yPk5hZ2FubywgTS48L2F1dGhvcj48YXV0aG9yPlBhdHJpemlv
LCBQLjwvYXV0aG9yPjxhdXRob3I+QnJpbnN0ZXIsIFIuIEwuPC9hdXRob3I+PC9hdXRob3JzPjwv
Y29udHJpYnV0b3JzPjxhdXRoLWFkZHJlc3M+RGVwYXJ0bWVudCBvZiBBbmltYWwgQmlvbG9neSwg
U2Nob29sIG9mIFZldGVyaW5hcnkgTWVkaWNpbmUuLCBVbml2ZXJzaXR5IG9mIFBlbm5zeWx2YW5p
YSwgUGhpbGFkZWxwaGlhLCBQZW5uc3lsdmFuaWEgMTkxMDQtNjAwOSwgVVNBLjwvYXV0aC1hZGRy
ZXNzPjx0aXRsZXM+PHRpdGxlPkxvbmctdGVybSBzdXJ2aXZhbCBvZiBodW1hbiBzcGVybWF0b2dv
bmlhbCBzdGVtIGNlbGxzIGluIG1vdXNlIHRlc3RlczwvdGl0bGU+PHNlY29uZGFyeS10aXRsZT5G
ZXJ0aWwgU3RlcmlsPC9zZWNvbmRhcnktdGl0bGU+PGFsdC10aXRsZT5GZXJ0aWxpdHkgYW5kIHN0
ZXJpbGl0eTwvYWx0LXRpdGxlPjwvdGl0bGVzPjxwZXJpb2RpY2FsPjxmdWxsLXRpdGxlPkZlcnRp
bCBTdGVyaWw8L2Z1bGwtdGl0bGU+PC9wZXJpb2RpY2FsPjxhbHQtcGVyaW9kaWNhbD48ZnVsbC10
aXRsZT5GZXJ0aWxpdHkgYW5kIFN0ZXJpbGl0eTwvZnVsbC10aXRsZT48L2FsdC1wZXJpb2RpY2Fs
PjxwYWdlcz4xMjI1LTMzPC9wYWdlcz48dm9sdW1lPjc4PC92b2x1bWU+PG51bWJlcj42PC9udW1i
ZXI+PGVkaXRpb24+MjAwMi8xMi8xMzwvZWRpdGlvbj48a2V5d29yZHM+PGtleXdvcmQ+QWR1bHQ8
L2tleXdvcmQ+PGtleXdvcmQ+QW5pbWFsczwva2V5d29yZD48a2V5d29yZD5DZWxsIEFnaW5nL3Bo
eXNpb2xvZ3k8L2tleXdvcmQ+PGtleXdvcmQ+Q2VsbCBTdXJ2aXZhbDwva2V5d29yZD48a2V5d29y
ZD5Db2xvbnktRm9ybWluZyBVbml0cyBBc3NheS9tZXRob2RzPC9rZXl3b3JkPjxrZXl3b3JkPkh1
bWFuczwva2V5d29yZD48a2V5d29yZD5JbW11bm9oaXN0b2NoZW1pc3RyeTwva2V5d29yZD48a2V5
d29yZD5NYWxlPC9rZXl3b3JkPjxrZXl3b3JkPk1pY2U8L2tleXdvcmQ+PGtleXdvcmQ+TWljZSwg
TnVkZTwva2V5d29yZD48a2V5d29yZD5NaWRkbGUgQWdlZDwva2V5d29yZD48a2V5d29yZD5PbGln
b3NwZXJtaWEvcGF0aG9sb2d5LypwaHlzaW9wYXRob2xvZ3k8L2tleXdvcmQ+PGtleXdvcmQ+U3Bl
cm1hdG9nZW5lc2lzL3BoeXNpb2xvZ3k8L2tleXdvcmQ+PGtleXdvcmQ+U3Blcm1hdG9nb25pYS8q
cGh5c2lvbG9neTwva2V5d29yZD48a2V5d29yZD5TdGVtIENlbGwgVHJhbnNwbGFudGF0aW9uPC9r
ZXl3b3JkPjxrZXl3b3JkPlN0ZW0gQ2VsbHMvcGF0aG9sb2d5LypwaHlzaW9sb2d5PC9rZXl3b3Jk
PjxrZXl3b3JkPlRlc3Rpcy9wYXRob2xvZ3kvKnBoeXNpb3BhdGhvbG9neTwva2V5d29yZD48a2V5
d29yZD5UaW1lIEZhY3RvcnM8L2tleXdvcmQ+PGtleXdvcmQ+VHJhbnNwbGFudGF0aW9uLCBIZXRl
cm9sb2dvdXM8L2tleXdvcmQ+PC9rZXl3b3Jkcz48ZGF0ZXM+PHllYXI+MjAwMjwveWVhcj48cHVi
LWRhdGVzPjxkYXRlPkRlYzwvZGF0ZT48L3B1Yi1kYXRlcz48L2RhdGVzPjxpc2JuPjAwMTUtMDI4
MiAoUHJpbnQpJiN4RDswMDE1LTAyODIgKExpbmtpbmcpPC9pc2JuPjxhY2Nlc3Npb24tbnVtPjEy
NDc3NTE2PC9hY2Nlc3Npb24tbnVtPjx3b3JrLXR5cGU+UmVzZWFyY2ggU3VwcG9ydCwgTm9uLVUu
Uy4gR292JmFwb3M7dCYjeEQ7UmVzZWFyY2ggU3VwcG9ydCwgVS5TLiBHb3YmYXBvczt0LCBQLkgu
Uy48L3dvcmstdHlwZT48dXJscz48cmVsYXRlZC11cmxzPjx1cmw+aHR0cDovL3d3dy5uY2JpLm5s
bS5uaWguZ292L3B1Ym1lZC8xMjQ3NzUxNjwvdXJsPjwvcmVsYXRlZC11cmxzPjwvdXJscz48bGFu
Z3VhZ2U+ZW5nPC9sYW5ndWFnZT48L3JlY29yZD48L0NpdGU+PENpdGU+PEF1dGhvcj5IZXJtYW5u
PC9BdXRob3I+PFllYXI+MjAwNzwvWWVhcj48UmVjTnVtPjI4NTk8L1JlY051bT48cmVjb3JkPjxy
ZWMtbnVtYmVyPjI4NTk8L3JlYy1udW1iZXI+PGZvcmVpZ24ta2V5cz48a2V5IGFwcD0iRU4iIGRi
LWlkPSI5ZXJlejB2eGZ0eHcya2UwdjIyNXAweHdmYXpyZGFzcHI5enQiPjI4NTk8L2tleT48L2Zv
cmVpZ24ta2V5cz48cmVmLXR5cGUgbmFtZT0iSm91cm5hbCBBcnRpY2xlIj4xNzwvcmVmLXR5cGU+
PGNvbnRyaWJ1dG9ycz48YXV0aG9ycz48YXV0aG9yPkhlcm1hbm4sIEIuIFAuPC9hdXRob3I+PGF1
dGhvcj5TdWtod2FuaSwgTS48L2F1dGhvcj48YXV0aG9yPkxpbiwgQy4gQy48L2F1dGhvcj48YXV0
aG9yPlNoZW5nLCBZLjwvYXV0aG9yPjxhdXRob3I+VG9ta28sIEouPC9hdXRob3I+PGF1dGhvcj5S
b2RyaWd1ZXosIE0uPC9hdXRob3I+PGF1dGhvcj5TaHV0dGxld29ydGgsIEouIEouPC9hdXRob3I+
PGF1dGhvcj5NY0ZhcmxhbmQsIEQuPC9hdXRob3I+PGF1dGhvcj5Ib2JicywgUi4gTS48L2F1dGhv
cj48YXV0aG9yPlBhbmRvbGZpLCBQLiBQLjwvYXV0aG9yPjxhdXRob3I+U2NoYXR0ZW4sIEcuIFAu
PC9hdXRob3I+PGF1dGhvcj5PcndpZywgSy4gRS48L2F1dGhvcj48L2F1dGhvcnM+PC9jb250cmli
dXRvcnM+PGF1dGgtYWRkcmVzcz5EZXBhcnRtZW50IG9mIE9iL0d5biAmYW1wOyBSZXByb2R1Y3Rp
dmUgU2NpZW5jZXMsIFVuaXZlcnNpdHkgb2YgUGl0dHNidXJnaCBTY2hvb2wgb2YgTWVkaWNpbmUs
IFBpdHRzYnVyZ2gsIFBlbm5zeWx2YW5pYSAxNTIxMywgVVNBLjwvYXV0aC1hZGRyZXNzPjx0aXRs
ZXM+PHRpdGxlPkNoYXJhY3Rlcml6YXRpb24sIGNyeW9wcmVzZXJ2YXRpb24sIGFuZCBhYmxhdGlv
biBvZiBzcGVybWF0b2dvbmlhbCBzdGVtIGNlbGxzIGluIGFkdWx0IHJoZXN1cyBtYWNhcXVlczwv
dGl0bGU+PHNlY29uZGFyeS10aXRsZT5TdGVtIENlbGxzPC9zZWNvbmRhcnktdGl0bGU+PC90aXRs
ZXM+PHBlcmlvZGljYWw+PGZ1bGwtdGl0bGU+U3RlbSBDZWxsczwvZnVsbC10aXRsZT48L3Blcmlv
ZGljYWw+PHBhZ2VzPjIzMzAtODwvcGFnZXM+PHZvbHVtZT4yNTwvdm9sdW1lPjxudW1iZXI+OTwv
bnVtYmVyPjxlZGl0aW9uPjIwMDcvMDYvMjM8L2VkaXRpb24+PGtleXdvcmRzPjxrZXl3b3JkPkFu
aW1hbHM8L2tleXdvcmQ+PGtleXdvcmQ+QW50aW5lb3BsYXN0aWMgQWdlbnRzLCBBbGt5bGF0aW5n
L2FkdmVyc2UgZWZmZWN0cy9waGFybWFjb2xvZ3k8L2tleXdvcmQ+PGtleXdvcmQ+QnVzdWxmYW4v
KmFkdmVyc2UgZWZmZWN0cy9waGFybWFjb2xvZ3k8L2tleXdvcmQ+PGtleXdvcmQ+KkNyeW9wcmVz
ZXJ2YXRpb248L2tleXdvcmQ+PGtleXdvcmQ+RG9zZS1SZXNwb25zZSBSZWxhdGlvbnNoaXAsIERy
dWc8L2tleXdvcmQ+PGtleXdvcmQ+SW5mZXJ0aWxpdHksIE1hbGUvKmNoZW1pY2FsbHkgaW5kdWNl
ZDwva2V5d29yZD48a2V5d29yZD5NYWNhY2EgbXVsYXR0YTwva2V5d29yZD48a2V5d29yZD5NYWxl
PC9rZXl3b3JkPjxrZXl3b3JkPk1pY2U8L2tleXdvcmQ+PGtleXdvcmQ+TWljZSwgTnVkZTwva2V5
d29yZD48a2V5d29yZD5Nb2RlbHMsIEJpb2xvZ2ljYWw8L2tleXdvcmQ+PGtleXdvcmQ+U2VtZW4g
UHJlc2VydmF0aW9uLyphZHZlcnNlIGVmZmVjdHM8L2tleXdvcmQ+PGtleXdvcmQ+U3Blcm0gQ291
bnQ8L2tleXdvcmQ+PGtleXdvcmQ+U3Blcm1hdG9nZW5lc2lzL2RydWcgZWZmZWN0czwva2V5d29y
ZD48a2V5d29yZD5TcGVybWF0b2dvbmlhLypjeXRvbG9neS8qZHJ1ZyBlZmZlY3RzL3RyYW5zcGxh
bnRhdGlvbjwva2V5d29yZD48a2V5d29yZD5TdGVtIENlbGwgVHJhbnNwbGFudGF0aW9uPC9rZXl3
b3JkPjxrZXl3b3JkPlN0ZW0gQ2VsbHMvY3l0b2xvZ3k8L2tleXdvcmQ+PGtleXdvcmQ+VGVzdGlz
L2FuYXRvbXkgJmFtcDsgaGlzdG9sb2d5L2RydWcgZWZmZWN0czwva2V5d29yZD48a2V5d29yZD5U
cmFuc3BsYW50YXRpb24sIEhldGVyb2xvZ291czwva2V5d29yZD48L2tleXdvcmRzPjxkYXRlcz48
eWVhcj4yMDA3PC95ZWFyPjxwdWItZGF0ZXM+PGRhdGU+U2VwPC9kYXRlPjwvcHViLWRhdGVzPjwv
ZGF0ZXM+PGlzYm4+MTU0OS00OTE4IChFbGVjdHJvbmljKSYjeEQ7MTA2Ni01MDk5IChMaW5raW5n
KTwvaXNibj48YWNjZXNzaW9uLW51bT4xNzU4NTE2OTwvYWNjZXNzaW9uLW51bT48d29yay10eXBl
PkV2YWx1YXRpb24gU3R1ZGllcyYjeEQ7UmVzZWFyY2ggU3VwcG9ydCwgTi5JLkguLCBFeHRyYW11
cmFsJiN4RDtSZXNlYXJjaCBTdXBwb3J0LCBOb24tVS5TLiBHb3YmYXBvczt0PC93b3JrLXR5cGU+
PHVybHM+PHJlbGF0ZWQtdXJscz48dXJsPmh0dHA6Ly93d3cubmNiaS5ubG0ubmloLmdvdi9wdWJt
ZWQvMTc1ODUxNjk8L3VybD48dXJsPmh0dHA6Ly9vbmxpbmVsaWJyYXJ5LndpbGV5LmNvbS9zdG9y
ZS8xMC4xNjM0L3N0ZW1jZWxscy4yMDA3LTAxNDMvYXNzZXQvMjUyMzMwX2Z0cC5wZGY/dj0xJmFt
cDt0PWd1djkxNXNwJmFtcDtzPWRhZDRjN2MyOTgwMmJjYzM1N2Y0NjUzMTBkYjQyY2FiM2E5ZDk5
MzE8L3VybD48L3JlbGF0ZWQtdXJscz48L3VybHM+PGVsZWN0cm9uaWMtcmVzb3VyY2UtbnVtPjEw
LjE2MzQvc3RlbWNlbGxzLjIwMDctMDE0MzwvZWxlY3Ryb25pYy1yZXNvdXJjZS1udW0+PGxhbmd1
YWdlPmVuZzwvbGFuZ3VhZ2U+PC9yZWNvcmQ+PC9DaXRlPjxDaXRlPjxBdXRob3I+SGVybWFubjwv
QXV0aG9yPjxZZWFyPjIwMDk8L1llYXI+PFJlY051bT4xOTU3PC9SZWNOdW0+PHJlY29yZD48cmVj
LW51bWJlcj4xOTU3PC9yZWMtbnVtYmVyPjxmb3JlaWduLWtleXM+PGtleSBhcHA9IkVOIiBkYi1p
ZD0iOWVyZXowdnhmdHh3MmtlMHYyMjVwMHh3ZmF6cmRhc3ByOXp0Ij4xOTU3PC9rZXk+PC9mb3Jl
aWduLWtleXM+PHJlZi10eXBlIG5hbWU9IkpvdXJuYWwgQXJ0aWNsZSI+MTc8L3JlZi10eXBlPjxj
b250cmlidXRvcnM+PGF1dGhvcnM+PGF1dGhvcj5IZXJtYW5uLCBCLiBQLjwvYXV0aG9yPjxhdXRo
b3I+U3VraHdhbmksIE0uPC9hdXRob3I+PGF1dGhvcj5TaW1vcmFuZ2tpciwgRC4gUi48L2F1dGhv
cj48YXV0aG9yPkNodSwgVC48L2F1dGhvcj48YXV0aG9yPlBsYW50LCBULiBNLjwvYXV0aG9yPjxh
dXRob3I+T3J3aWcsIEsuIEUuPC9hdXRob3I+PC9hdXRob3JzPjwvY29udHJpYnV0b3JzPjxhdXRo
LWFkZHJlc3M+RGVwYXJ0bWVudCBvZiBPYnN0ZXRyaWNzLCBHeW5lY29sb2d5IGFuZCBSZXByb2R1
Y3RpdmUgU2NpZW5jZXMsIFVuaXZlcnNpdHkgb2YgUGl0dHNidXJnaCBTY2hvb2wgb2YgTWVkaWNp
bmUsIFBpdHRzYnVyZ2gsIFBBIDE1MjYwLCBVU0EuPC9hdXRoLWFkZHJlc3M+PHRpdGxlcz48dGl0
bGU+TW9sZWN1bGFyIGRpc3NlY3Rpb24gb2YgdGhlIG1hbGUgZ2VybSBjZWxsIGxpbmVhZ2UgaWRl
bnRpZmllcyBwdXRhdGl2ZSBzcGVybWF0b2dvbmlhbCBzdGVtIGNlbGxzIGluIHJoZXN1cyBtYWNh
cXVlczwvdGl0bGU+PHNlY29uZGFyeS10aXRsZT5IdW0gUmVwcm9kPC9zZWNvbmRhcnktdGl0bGU+
PC90aXRsZXM+PHBlcmlvZGljYWw+PGZ1bGwtdGl0bGU+SHVtIFJlcHJvZDwvZnVsbC10aXRsZT48
L3BlcmlvZGljYWw+PHBhZ2VzPjE3MDQtMTY8L3BhZ2VzPjx2b2x1bWU+MjQ8L3ZvbHVtZT48bnVt
YmVyPjc8L251bWJlcj48ZWRpdGlvbj4yMDA5LzA0LzAyPC9lZGl0aW9uPjxrZXl3b3Jkcz48a2V5
d29yZD5BbmltYWxzPC9rZXl3b3JkPjxrZXl3b3JkPkJpb2xvZ2ljYWwgQXNzYXk8L2tleXdvcmQ+
PGtleXdvcmQ+Q2VsbCBEaWZmZXJlbnRpYXRpb248L2tleXdvcmQ+PGtleXdvcmQ+KkNlbGwgTGlu
ZWFnZTwva2V5d29yZD48a2V5d29yZD5DZWxsIFNlcGFyYXRpb248L2tleXdvcmQ+PGtleXdvcmQ+
RmxvdyBDeXRvbWV0cnk8L2tleXdvcmQ+PGtleXdvcmQ+R2VybSBDZWxscy8qY3l0b2xvZ3k8L2tl
eXdvcmQ+PGtleXdvcmQ+SW1tdW5vaGlzdG9jaGVtaXN0cnkvbWV0aG9kczwva2V5d29yZD48a2V5
d29yZD5LaW5ldGljczwva2V5d29yZD48a2V5d29yZD5NYWNhY2EgbXVsYXR0YTwva2V5d29yZD48
a2V5d29yZD5NYWxlPC9rZXl3b3JkPjxrZXl3b3JkPlBoZW5vdHlwZTwva2V5d29yZD48a2V5d29y
ZD5TcGVybWF0b2dvbmlhLypjeXRvbG9neS8qcGF0aG9sb2d5PC9rZXl3b3JkPjxrZXl3b3JkPlRl
c3Rpcy9tZXRhYm9saXNtL3BhdGhvbG9neTwva2V5d29yZD48a2V5d29yZD5UcmFuc3BsYW50YXRp
b24sIEhldGVyb2xvZ291czwva2V5d29yZD48L2tleXdvcmRzPjxkYXRlcz48eWVhcj4yMDA5PC95
ZWFyPjxwdWItZGF0ZXM+PGRhdGU+SnVsPC9kYXRlPjwvcHViLWRhdGVzPjwvZGF0ZXM+PGlzYm4+
MTQ2MC0yMzUwIChFbGVjdHJvbmljKSYjeEQ7MDI2OC0xMTYxIChMaW5raW5nKTwvaXNibj48YWNj
ZXNzaW9uLW51bT4xOTMzNjQ0MTwvYWNjZXNzaW9uLW51bT48d29yay10eXBlPlJlc2VhcmNoIFN1
cHBvcnQsIE4uSS5ILiwgRXh0cmFtdXJhbDwvd29yay10eXBlPjx1cmxzPjxyZWxhdGVkLXVybHM+
PHVybD5odHRwOi8vd3d3Lm5jYmkubmxtLm5paC5nb3YvcHVibWVkLzE5MzM2NDQxPC91cmw+PHVy
bD5odHRwOi8vaHVtcmVwLm94Zm9yZGpvdXJuYWxzLm9yZy9jb250ZW50LzI0LzcvMTcwNC5mdWxs
LnBkZjwvdXJsPjwvcmVsYXRlZC11cmxzPjwvdXJscz48Y3VzdG9tMj4yNjk4MzI3PC9jdXN0b20y
PjxlbGVjdHJvbmljLXJlc291cmNlLW51bT4xMC4xMDkzL2h1bXJlcC9kZXAwNzM8L2VsZWN0cm9u
aWMtcmVzb3VyY2UtbnVtPjxsYW5ndWFnZT5lbmc8L2xhbmd1YWdlPjwvcmVjb3JkPjwvQ2l0ZT48
Q2l0ZT48QXV0aG9yPkhlcm1hbm48L0F1dGhvcj48WWVhcj4yMDEyPC9ZZWFyPjxSZWNOdW0+MzM3
NDwvUmVjTnVtPjxyZWNvcmQ+PHJlYy1udW1iZXI+MzM3NDwvcmVjLW51bWJlcj48Zm9yZWlnbi1r
ZXlzPjxrZXkgYXBwPSJFTiIgZGItaWQ9IjllcmV6MHZ4ZnR4dzJrZTB2MjI1cDB4d2ZhenJkYXNw
cjl6dCI+MzM3NDwva2V5PjwvZm9yZWlnbi1rZXlzPjxyZWYtdHlwZSBuYW1lPSJKb3VybmFsIEFy
dGljbGUiPjE3PC9yZWYtdHlwZT48Y29udHJpYnV0b3JzPjxhdXRob3JzPjxhdXRob3I+SGVybWFu
biwgQi4gUC48L2F1dGhvcj48YXV0aG9yPlN1a2h3YW5pLCBNLjwvYXV0aG9yPjxhdXRob3I+V2lu
a2xlciwgRi48L2F1dGhvcj48YXV0aG9yPlBhc2NhcmVsbGEsIEouIE4uPC9hdXRob3I+PGF1dGhv
cj5QZXRlcnMsIEsuIEEuPC9hdXRob3I+PGF1dGhvcj5TaGVuZywgWS48L2F1dGhvcj48YXV0aG9y
PlZhbGxpLCBILjwvYXV0aG9yPjxhdXRob3I+Um9kcmlndWV6LCBNLjwvYXV0aG9yPjxhdXRob3I+
RXp6ZWxhcmFiLCBNLjwvYXV0aG9yPjxhdXRob3I+RGFyZ28sIEcuPC9hdXRob3I+PGF1dGhvcj5Q
ZXRlcnNvbiwgSy48L2F1dGhvcj48YXV0aG9yPk1hc3RlcnNvbiwgSy48L2F1dGhvcj48YXV0aG9y
PlJhbXNleSwgQy48L2F1dGhvcj48YXV0aG9yPldhcmQsIFQuPC9hdXRob3I+PGF1dGhvcj5MaWVu
ZXNjaCwgTS48L2F1dGhvcj48YXV0aG9yPlZvbGssIEEuPC9hdXRob3I+PGF1dGhvcj5Db29wZXIs
IEQuIEsuPC9hdXRob3I+PGF1dGhvcj5UaG9tc29uLCBBLiBXLjwvYXV0aG9yPjxhdXRob3I+S2lz
cywgSi4gRS48L2F1dGhvcj48YXV0aG9yPlBlbmVkbywgTS4gQy48L2F1dGhvcj48YXV0aG9yPlNj
aGF0dGVuLCBHLiBQLjwvYXV0aG9yPjxhdXRob3I+TWl0YWxpcG92LCBTLjwvYXV0aG9yPjxhdXRo
b3I+T3J3aWcsIEsuIEUuPC9hdXRob3I+PC9hdXRob3JzPjwvY29udHJpYnV0b3JzPjxhdXRoLWFk
ZHJlc3M+RGVwYXJ0bWVudCBvZiBPYnN0ZXRyaWNzLCBHeW5lY29sb2d5LCBhbmQgUmVwcm9kdWN0
aXZlIFNjaWVuY2VzLCBVbml2ZXJzaXR5IG9mIFBpdHRzYnVyZ2ggU2Nob29sIG9mIE1lZGljaW5l
LCBQaXR0c2J1cmdoLCBQQSAxNTI2MDsgQ2VudGVyIGZvciBSZXNlYXJjaCBpbiBSZXByb2R1Y3Rp
dmUgUGh5c2lvbG9neSwgVW5pdmVyc2l0eSBvZiBQaXR0c2J1cmdoIFNjaG9vbCBvZiBNZWRpY2lu
ZSwgUGl0dHNidXJnaCwgUEEgMTUyNjA7IE1hZ2VlLVdvbWVucyBSZXNlYXJjaCBJbnN0aXR1dGUs
IFVuaXZlcnNpdHkgb2YgUGl0dHNidXJnaCBTY2hvb2wgb2YgTWVkaWNpbmUsIFBpdHRzYnVyZ2gs
IFBBIDE1MjYwLjwvYXV0aC1hZGRyZXNzPjx0aXRsZXM+PHRpdGxlPlNwZXJtYXRvZ29uaWFsIHN0
ZW0gY2VsbCB0cmFuc3BsYW50YXRpb24gaW50byByaGVzdXMgdGVzdGVzIHJlZ2VuZXJhdGVzIHNw
ZXJtYXRvZ2VuZXNpcyBwcm9kdWNpbmcgZnVuY3Rpb25hbCBzcGVybTwvdGl0bGU+PHNlY29uZGFy
eS10aXRsZT5DZWxsIFN0ZW0gQ2VsbDwvc2Vjb25kYXJ5LXRpdGxlPjxhbHQtdGl0bGU+Q2VsbCBT
dGVtIENlbGw8L2FsdC10aXRsZT48L3RpdGxlcz48cGVyaW9kaWNhbD48ZnVsbC10aXRsZT5DZWxs
IFN0ZW0gQ2VsbDwvZnVsbC10aXRsZT48L3BlcmlvZGljYWw+PGFsdC1wZXJpb2RpY2FsPjxmdWxs
LXRpdGxlPkNlbGwgU3RlbSBDZWxsPC9mdWxsLXRpdGxlPjwvYWx0LXBlcmlvZGljYWw+PHBhZ2Vz
PjcxNS0yNjwvcGFnZXM+PHZvbHVtZT4xMTwvdm9sdW1lPjxudW1iZXI+NTwvbnVtYmVyPjxlZGl0
aW9uPjIwMTIvMTEvMDY8L2VkaXRpb24+PGRhdGVzPjx5ZWFyPjIwMTI8L3llYXI+PHB1Yi1kYXRl
cz48ZGF0ZT5Ob3YgMjwvZGF0ZT48L3B1Yi1kYXRlcz48L2RhdGVzPjxpc2JuPjE4NzUtOTc3NyAo
RWxlY3Ryb25pYyk8L2lzYm4+PGFjY2Vzc2lvbi1udW0+MjMxMjIyOTQ8L2FjY2Vzc2lvbi1udW0+
PHVybHM+PHJlbGF0ZWQtdXJscz48dXJsPmh0dHA6Ly93d3cubmNiaS5ubG0ubmloLmdvdi9wdWJt
ZWQvMjMxMjIyOTQ8L3VybD48dXJsPmh0dHA6Ly9hYy5lbHMtY2RuLmNvbS9TMTkzNDU5MDkxMjAw
NDc1NC8xLXMyLjAtUzE5MzQ1OTA5MTIwMDQ3NTQtbWFpbi5wZGY/X3RpZD0zMGM3Zjg4OC0yOTI5
LTExZTItOTJmNC0wMDAwMGFhY2IzNjEmYW1wO2FjZG5hdD0xMzUyMzI2OTQ2X2JjYTFiYzNiMzYz
ZWNmOTlkZDVmMmUxYzkxNzc0NzJhPC91cmw+PC9yZWxhdGVkLXVybHM+PC91cmxzPjxlbGVjdHJv
bmljLXJlc291cmNlLW51bT4xMC4xMDE2L2ouc3RlbS4yMDEyLjA3LjAxNzwvZWxlY3Ryb25pYy1y
ZXNvdXJjZS1udW0+PGxhbmd1YWdlPmVuZzwvbGFuZ3VhZ2U+PC9yZWNvcmQ+PC9DaXRlPjxDaXRl
PjxBdXRob3I+RG92ZXk8L0F1dGhvcj48WWVhcj4yMDEzPC9ZZWFyPjxSZWNOdW0+MzQ0NTwvUmVj
TnVtPjxyZWNvcmQ+PHJlYy1udW1iZXI+MzQ0NTwvcmVjLW51bWJlcj48Zm9yZWlnbi1rZXlzPjxr
ZXkgYXBwPSJFTiIgZGItaWQ9IjllcmV6MHZ4ZnR4dzJrZTB2MjI1cDB4d2ZhenJkYXNwcjl6dCI+
MzQ0NTwva2V5PjwvZm9yZWlnbi1rZXlzPjxyZWYtdHlwZSBuYW1lPSJKb3VybmFsIEFydGljbGUi
PjE3PC9yZWYtdHlwZT48Y29udHJpYnV0b3JzPjxhdXRob3JzPjxhdXRob3I+RG92ZXksIFMuIEwu
PC9hdXRob3I+PGF1dGhvcj5WYWxsaSwgSC48L2F1dGhvcj48YXV0aG9yPkhlcm1hbm4sIEIuIFAu
PC9hdXRob3I+PGF1dGhvcj5TdWtod2FuaSwgTS48L2F1dGhvcj48YXV0aG9yPkRvbm9odWUsIEou
PC9hdXRob3I+PGF1dGhvcj5DYXN0cm8sIEMuIEEuPC9hdXRob3I+PGF1dGhvcj5DaHUsIFQuPC9h
dXRob3I+PGF1dGhvcj5TYW5maWxpcHBvLCBKLiBTLjwvYXV0aG9yPjxhdXRob3I+T3J3aWcsIEsu
IEUuPC9hdXRob3I+PC9hdXRob3JzPjwvY29udHJpYnV0b3JzPjx0aXRsZXM+PHRpdGxlPkVsaW1p
bmF0aW5nIG1hbGlnbmFudCBjb250YW1pbmF0aW9uIGZyb20gdGhlcmFwZXV0aWMgaHVtYW4gc3Bl
cm1hdG9nb25pYWwgc3RlbSBjZWxsczwvdGl0bGU+PHNlY29uZGFyeS10aXRsZT5KIENsaW4gSW52
ZXN0PC9zZWNvbmRhcnktdGl0bGU+PGFsdC10aXRsZT5KIENsaW4gSW52ZXN0PC9hbHQtdGl0bGU+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YmJyLTE+PC9hbHQtcGVyaW9kaWNhbD48cGFnZXM+MTgzMy00MzwvcGFnZXM+PHZvbHVtZT4xMjM8
L3ZvbHVtZT48bnVtYmVyPjQ8L251bWJlcj48ZWRpdGlvbj4yMDEzLzA0LzA0PC9lZGl0aW9uPjxk
YXRlcz48eWVhcj4yMDEzPC95ZWFyPjxwdWItZGF0ZXM+PGRhdGU+QXByIDE8L2RhdGU+PC9wdWIt
ZGF0ZXM+PC9kYXRlcz48aXNibj4xNTU4LTgyMzggKEVsZWN0cm9uaWMpJiN4RDswMDIxLTk3Mzgg
KExpbmtpbmcpPC9pc2JuPjxhY2Nlc3Npb24tbnVtPjIzNTQ5MDg3PC9hY2Nlc3Npb24tbnVtPjx1
cmxzPjxyZWxhdGVkLXVybHM+PHVybD5odHRwOi8vd3d3Lm5jYmkubmxtLm5paC5nb3YvcHVibWVk
LzIzNTQ5MDg3PC91cmw+PHVybD5odHRwOi8vd3d3LmpjaS5vcmcvYXJ0aWNsZXMvdmlldy82NTgy
MjwvdXJsPjwvcmVsYXRlZC11cmxzPjwvdXJscz48Y3VzdG9tMj4zNjEzOTIwPC9jdXN0b20yPjxl
bGVjdHJvbmljLXJlc291cmNlLW51bT4xMC4xMTcyL0pDSTY1ODIyPC9lbGVjdHJvbmljLXJlc291
cmNlLW51bT48bGFuZ3VhZ2U+ZW5nPC9sYW5ndWFnZT48L3JlY29yZD48L0NpdGU+PENpdGU+PEF1
dGhvcj5WYWxsaTwvQXV0aG9yPjxZZWFyPjIwMTQ8L1llYXI+PFJlY051bT4zNjU3PC9SZWNOdW0+
PHJlY29yZD48cmVjLW51bWJlcj4zNjU3PC9yZWMtbnVtYmVyPjxmb3JlaWduLWtleXM+PGtleSBh
cHA9IkVOIiBkYi1pZD0iOWVyZXowdnhmdHh3MmtlMHYyMjVwMHh3ZmF6cmRhc3ByOXp0Ij4zNjU3
PC9rZXk+PC9mb3JlaWduLWtleXM+PHJlZi10eXBlIG5hbWU9IkpvdXJuYWwgQXJ0aWNsZSI+MTc8
L3JlZi10eXBlPjxjb250cmlidXRvcnM+PGF1dGhvcnM+PGF1dGhvcj5WYWxsaSwgSC48L2F1dGhv
cj48YXV0aG9yPlN1a2h3YW5pLCBNLjwvYXV0aG9yPjxhdXRob3I+RG92ZXksIFMuIEwuPC9hdXRo
b3I+PGF1dGhvcj5QZXRlcnMsIEsuIEEuPC9hdXRob3I+PGF1dGhvcj5Eb25vaHVlLCBKLjwvYXV0
aG9yPjxhdXRob3I+Q2FzdHJvLCBDLiBBLjwvYXV0aG9yPjxhdXRob3I+Q2h1LCBULjwvYXV0aG9y
PjxhdXRob3I+TWFyc2hhbGwsIEcuIFIuPC9hdXRob3I+PGF1dGhvcj5PcndpZywgSy4gRS48L2F1
dGhvcj48L2F1dGhvcnM+PC9jb250cmlidXRvcnM+PGF1dGgtYWRkcmVzcz5EZXBhcnRtZW50IG9m
IE1vbGVjdWxhciBHZW5ldGljcyBhbmQgRGV2ZWxvcG1lbnRhbCBCaW9sb2d5IEdyYWR1YXRlIFBy
b2dyYW0sIFVuaXZlcnNpdHkgb2YgUGl0dHNidXJnaCBTY2hvb2wgb2YgTWVkaWNpbmUsIFBpdHRz
YnVyZ2gsIFBlbm5zeWx2YW5pYTsgTWFnZWUtV29tZW5zIFJlc2VhcmNoIEluc3RpdHV0ZSwgUGl0
dHNidXJnaCwgUGVubnN5bHZhbmlhLiYjeEQ7TWFnZWUtV29tZW5zIFJlc2VhcmNoIEluc3RpdHV0
ZSwgUGl0dHNidXJnaCwgUGVubnN5bHZhbmlhLiYjeEQ7RGVwYXJ0bWVudCBvZiBPYnN0ZXRyaWNz
LCBHeW5lY29sb2d5IGFuZCBSZXByb2R1Y3RpdmUgU2NpZW5jZXMsIFVuaXZlcnNpdHkgb2YgUGl0
dHNidXJnaCBTY2hvb2wgb2YgTWVkaWNpbmUsIFBpdHRzYnVyZ2gsIFBlbm5zeWx2YW5pYTsgTWFn
ZWUtV29tZW5zIFJlc2VhcmNoIEluc3RpdHV0ZSwgUGl0dHNidXJnaCwgUGVubnN5bHZhbmlhLiYj
eEQ7RGVwYXJ0bWVudCBvZiBOYXR1cmFsIFNjaWVuY2VzLCBDaGF0aGFtIFVuaXZlcnNpdHksIFBp
dHRzYnVyZ2gsIFBlbm5zeWx2YW5pYS4mI3hEO0RlcGFydG1lbnQgb2YgT2JzdGV0cmljcywgR3lu
ZWNvbG9neSBhbmQgUmVwcm9kdWN0aXZlIFNjaWVuY2VzLCBVbml2ZXJzaXR5IG9mIFBpdHRzYnVy
Z2ggU2Nob29sIG9mIE1lZGljaW5lLCBQaXR0c2J1cmdoLCBQZW5uc3lsdmFuaWE7IERlcGFydG1l
bnQgb2YgTW9sZWN1bGFyIEdlbmV0aWNzIGFuZCBEZXZlbG9wbWVudGFsIEJpb2xvZ3kgR3JhZHVh
dGUgUHJvZ3JhbSwgVW5pdmVyc2l0eSBvZiBQaXR0c2J1cmdoIFNjaG9vbCBvZiBNZWRpY2luZSwg
UGl0dHNidXJnaCwgUGVubnN5bHZhbmlhOyBNYWdlZS1Xb21lbnMgUmVzZWFyY2ggSW5zdGl0dXRl
LCBQaXR0c2J1cmdoLCBQZW5uc3lsdmFuaWEuIEVsZWN0cm9uaWMgYWRkcmVzczogb3J3aWdrZUB1
cG1jLmVkdS48L2F1dGgtYWRkcmVzcz48dGl0bGVzPjx0aXRsZT5GbHVvcmVzY2VuY2UtIGFuZCBt
YWduZXRpYy1hY3RpdmF0ZWQgY2VsbCBzb3J0aW5nIHN0cmF0ZWdpZXMgdG8gaXNvbGF0ZSBhbmQg
ZW5yaWNoIGh1bWFuIHNwZXJtYXRvZ29uaWFsIHN0ZW0gY2VsbHM8L3RpdGxlPjxzZWNvbmRhcnkt
dGl0bGU+RmVydGlsIFN0ZXJpbDwvc2Vjb25kYXJ5LXRpdGxlPjxhbHQtdGl0bGU+RmVydGlsaXR5
IGFuZCBzdGVyaWxpdHk8L2FsdC10aXRsZT48L3RpdGxlcz48cGVyaW9kaWNhbD48ZnVsbC10aXRs
ZT5GZXJ0aWwgU3RlcmlsPC9mdWxsLXRpdGxlPjwvcGVyaW9kaWNhbD48YWx0LXBlcmlvZGljYWw+
PGZ1bGwtdGl0bGU+RmVydGlsaXR5IGFuZCBTdGVyaWxpdHk8L2Z1bGwtdGl0bGU+PC9hbHQtcGVy
aW9kaWNhbD48ZWRpdGlvbj4yMDE0LzA2LzA0PC9lZGl0aW9uPjxkYXRlcz48eWVhcj4yMDE0PC95
ZWFyPjxwdWItZGF0ZXM+PGRhdGU+TWF5IDMwPC9kYXRlPjwvcHViLWRhdGVzPjwvZGF0ZXM+PGlz
Ym4+MTU1Ni01NjUzIChFbGVjdHJvbmljKSYjeEQ7MDAxNS0wMjgyIChMaW5raW5nKTwvaXNibj48
YWNjZXNzaW9uLW51bT4yNDg5MDI2NzwvYWNjZXNzaW9uLW51bT48dXJscz48cmVsYXRlZC11cmxz
Pjx1cmw+aHR0cDovL3d3dy5uY2JpLm5sbS5uaWguZ292L3B1Ym1lZC8yNDg5MDI2NzwvdXJsPjwv
cmVsYXRlZC11cmxzPjwvdXJscz48ZWxlY3Ryb25pYy1yZXNvdXJjZS1udW0+MTAuMTAxNi9qLmZl
cnRuc3RlcnQuMjAxNC4wNC4wMzY8L2VsZWN0cm9uaWMtcmVzb3VyY2UtbnVtPjxsYW5ndWFnZT5F
bmc8L2xhbmd1YWdlPjwvcmVjb3JkPjwvQ2l0ZT48L0VuZE5vdGU+
</w:fldData>
        </w:fldChar>
      </w:r>
      <w:r w:rsidR="00CA3219">
        <w:rPr>
          <w:rFonts w:ascii="Arial" w:hAnsi="Arial" w:cs="Arial"/>
          <w:spacing w:val="-3"/>
          <w:szCs w:val="24"/>
        </w:rPr>
        <w:instrText xml:space="preserve"> ADDIN EN.CITE </w:instrText>
      </w:r>
      <w:r w:rsidR="00CA3219">
        <w:rPr>
          <w:rFonts w:ascii="Arial" w:hAnsi="Arial" w:cs="Arial"/>
          <w:spacing w:val="-3"/>
          <w:szCs w:val="24"/>
        </w:rPr>
        <w:fldChar w:fldCharType="begin">
          <w:fldData xml:space="preserve">PEVuZE5vdGU+PENpdGU+PEF1dGhvcj5LZXJvczwvQXV0aG9yPjxZZWFyPjIwMDc8L1llYXI+PFJl
Y051bT4yNDg4PC9SZWNOdW0+PERpc3BsYXlUZXh0PihCYWVydCBldCBhbC4sIDIwMTM7IEJlbGx2
ZSBldCBhbC4sIDE5Nzc7IERvdmV5IGV0IGFsLiwgMjAxMzsgSGVybWFubiBldCBhbC4sIDIwMDc7
IEhlcm1hbm4gZXQgYWwuLCAyMDA5OyBIZXJtYW5uIGV0IGFsLiwgMjAxMjsgS2Vyb3MgZXQgYWwu
LCAyMDA3OyBOYWdhbm8gZXQgYWwuLCAyMDAyOyBWYWxsaSBldCBhbC4sIDIwMTRiKTwvRGlzcGxh
eVRleHQ+PHJlY29yZD48cmVjLW51bWJlcj4yNDg4PC9yZWMtbnVtYmVyPjxmb3JlaWduLWtleXM+
PGtleSBhcHA9IkVOIiBkYi1pZD0iOWVyZXowdnhmdHh3MmtlMHYyMjVwMHh3ZmF6cmRhc3ByOXp0
Ij4yNDg4PC9rZXk+PC9mb3JlaWduLWtleXM+PHJlZi10eXBlIG5hbWU9IkpvdXJuYWwgQXJ0aWNs
ZSI+MTc8L3JlZi10eXBlPjxjb250cmlidXRvcnM+PGF1dGhvcnM+PGF1dGhvcj5LZXJvcywgVi48
L2F1dGhvcj48YXV0aG9yPkh1bHRlbmJ5LCBLLjwvYXV0aG9yPjxhdXRob3I+Qm9yZ3N0cm9tLCBC
LjwvYXV0aG9yPjxhdXRob3I+RnJpZHN0cm9tLCBNLjwvYXV0aG9yPjxhdXRob3I+SmFobnVrYWlu
ZW4sIEsuPC9hdXRob3I+PGF1dGhvcj5Ib3ZhdHRhLCBPLjwvYXV0aG9yPjwvYXV0aG9ycz48L2Nv
bnRyaWJ1dG9ycz48YXV0aC1hZGRyZXNzPkthcm9saW5za2EgSW5zdGl0dXRlLCBEaXZpc2lvbiBv
ZiBPYnN0ZXRyaWNzIGFuZCBHeW5hZWNvbG9neSwgRGVwYXJ0bWVudCBvZiBDbGluaWNhbCBTY2ll
bmNlLCBUZWNobm9sb2d5IGFuZCBJbnRlcnZlbnRpb24sIEthcm9saW5za2EgVW5pdmVyc2l0eSBI
b3NwaXRhbCwgU3RvY2tob2xtLCBTd2VkZW4uIFZpY3RvcmlhLktlcm9zQGtpLnNlPC9hdXRoLWFk
ZHJlc3M+PHRpdGxlcz48dGl0bGU+TWV0aG9kcyBvZiBjcnlvcHJlc2VydmF0aW9uIG9mIHRlc3Rp
Y3VsYXIgdGlzc3VlIHdpdGggdmlhYmxlIHNwZXJtYXRvZ29uaWEgaW4gcHJlLXB1YmVydGFsIGJv
eXMgdW5kZXJnb2luZyBnb25hZG90b3hpYyBjYW5jZXIgdHJlYXRtZW50PC90aXRsZT48c2Vjb25k
YXJ5LXRpdGxlPkh1bSBSZXByb2Q8L3NlY29uZGFyeS10aXRsZT48L3RpdGxlcz48cGVyaW9kaWNh
bD48ZnVsbC10aXRsZT5IdW0gUmVwcm9kPC9mdWxsLXRpdGxlPjwvcGVyaW9kaWNhbD48cGFnZXM+
MTM4NC05NTwvcGFnZXM+PHZvbHVtZT4yMjwvdm9sdW1lPjxudW1iZXI+NTwvbnVtYmVyPjxlZGl0
aW9uPjIwMDcvMDEvMzA8L2VkaXRpb24+PGtleXdvcmRzPjxrZXl3b3JkPkFkb2xlc2NlbnQ8L2tl
eXdvcmQ+PGtleXdvcmQ+Q2VsbHMsIEN1bHR1cmVkPC9rZXl3b3JkPjxrZXl3b3JkPkNoaWxkPC9r
ZXl3b3JkPjxrZXl3b3JkPkNoaWxkLCBQcmVzY2hvb2w8L2tleXdvcmQ+PGtleXdvcmQ+Q3J5b3By
ZXNlcnZhdGlvbi8qbWV0aG9kczwva2V5d29yZD48a2V5d29yZD5DcnlvcHJvdGVjdGl2ZSBBZ2Vu
dHM8L2tleXdvcmQ+PGtleXdvcmQ+RGltZXRoeWwgU3VsZm94aWRlPC9rZXl3b3JkPjxrZXl3b3Jk
Pkh1bWFuczwva2V5d29yZD48a2V5d29yZD5JbW11bm9oaXN0b2NoZW1pc3RyeTwva2V5d29yZD48
a2V5d29yZD5MZXVrZW1pYSwgTXllbG9pZCwgQWN1dGUvcmFkaW90aGVyYXB5PC9rZXl3b3JkPjxr
ZXl3b3JkPkxldWtlbWlhLCBNeWVsb21vbm9jeXRpYywgQWN1dGUvcmFkaW90aGVyYXB5PC9rZXl3
b3JkPjxrZXl3b3JkPk1hbGU8L2tleXdvcmQ+PGtleXdvcmQ+TWljcm9zY29weTwva2V5d29yZD48
a2V5d29yZD5NaWNyb3Njb3B5LCBFbGVjdHJvbiwgVHJhbnNtaXNzaW9uPC9rZXl3b3JkPjxrZXl3
b3JkPk9yZ2FuIFByZXNlcnZhdGlvbi8qbWV0aG9kczwva2V5d29yZD48a2V5d29yZD5QcmVjdXJz
b3IgQ2VsbCBMeW1waG9ibGFzdGljIExldWtlbWlhLUx5bXBob21hL3JhZGlvdGhlcmFweTwva2V5
d29yZD48a2V5d29yZD5QdWJlcnR5PC9rZXl3b3JkPjxrZXl3b3JkPlJoYWJkb215b3NhcmNvbWEv
cmFkaW90aGVyYXB5PC9rZXl3b3JkPjxrZXl3b3JkPlNlcnRvbGkgQ2VsbHMvcGh5c2lvbG9neTwv
a2V5d29yZD48a2V5d29yZD5TcGVybWF0b2dvbmlhLypwaHlzaW9sb2d5PC9rZXl3b3JkPjxrZXl3
b3JkPlRlc3Rpcy9jeXRvbG9neS8qcGh5c2lvbG9neTwva2V5d29yZD48a2V5d29yZD5iZXRhLVRo
YWxhc3NlbWlhL3JhZGlvdGhlcmFweTwva2V5d29yZD48L2tleXdvcmRzPjxkYXRlcz48eWVhcj4y
MDA3PC95ZWFyPjxwdWItZGF0ZXM+PGRhdGU+TWF5PC9kYXRlPjwvcHViLWRhdGVzPjwvZGF0ZXM+
PGlzYm4+MDI2OC0xMTYxIChQcmludCkmI3hEOzAyNjgtMTE2MSAoTGlua2luZyk8L2lzYm4+PGFj
Y2Vzc2lvbi1udW0+MTcyNTkyMjU8L2FjY2Vzc2lvbi1udW0+PHdvcmstdHlwZT5SZXNlYXJjaCBT
dXBwb3J0LCBOb24tVS5TLiBHb3YmYXBvczt0PC93b3JrLXR5cGU+PHVybHM+PHJlbGF0ZWQtdXJs
cz48dXJsPmh0dHA6Ly93d3cubmNiaS5ubG0ubmloLmdvdi9wdWJtZWQvMTcyNTkyMjU8L3VybD48
dXJsPmh0dHA6Ly9odW1yZXAub3hmb3Jkam91cm5hbHMub3JnL2NvbnRlbnQvMjIvNS8xMzg0LmZ1
bGwucGRmPC91cmw+PC9yZWxhdGVkLXVybHM+PC91cmxzPjxlbGVjdHJvbmljLXJlc291cmNlLW51
bT4xMC4xMDkzL2h1bXJlcC9kZWw1MDg8L2VsZWN0cm9uaWMtcmVzb3VyY2UtbnVtPjxsYW5ndWFn
ZT5lbmc8L2xhbmd1YWdlPjwvcmVjb3JkPjwvQ2l0ZT48Q2l0ZT48QXV0aG9yPktlcm9zPC9BdXRo
b3I+PFllYXI+MjAwNzwvWWVhcj48UmVjTnVtPjI0ODg8L1JlY051bT48cmVjb3JkPjxyZWMtbnVt
YmVyPjI0ODg8L3JlYy1udW1iZXI+PGZvcmVpZ24ta2V5cz48a2V5IGFwcD0iRU4iIGRiLWlkPSI5
ZXJlejB2eGZ0eHcya2UwdjIyNXAweHdmYXpyZGFzcHI5enQiPjI0ODg8L2tleT48L2ZvcmVpZ24t
a2V5cz48cmVmLXR5cGUgbmFtZT0iSm91cm5hbCBBcnRpY2xlIj4xNzwvcmVmLXR5cGU+PGNvbnRy
aWJ1dG9ycz48YXV0aG9ycz48YXV0aG9yPktlcm9zLCBWLjwvYXV0aG9yPjxhdXRob3I+SHVsdGVu
YnksIEsuPC9hdXRob3I+PGF1dGhvcj5Cb3Jnc3Ryb20sIEIuPC9hdXRob3I+PGF1dGhvcj5Gcmlk
c3Ryb20sIE0uPC9hdXRob3I+PGF1dGhvcj5KYWhudWthaW5lbiwgSy48L2F1dGhvcj48YXV0aG9y
PkhvdmF0dGEsIE8uPC9hdXRob3I+PC9hdXRob3JzPjwvY29udHJpYnV0b3JzPjxhdXRoLWFkZHJl
c3M+S2Fyb2xpbnNrYSBJbnN0aXR1dGUsIERpdmlzaW9uIG9mIE9ic3RldHJpY3MgYW5kIEd5bmFl
Y29sb2d5LCBEZXBhcnRtZW50IG9mIENsaW5pY2FsIFNjaWVuY2UsIFRlY2hub2xvZ3kgYW5kIElu
dGVydmVudGlvbiwgS2Fyb2xpbnNrYSBVbml2ZXJzaXR5IEhvc3BpdGFsLCBTdG9ja2hvbG0sIFN3
ZWRlbi4gVmljdG9yaWEuS2Vyb3NAa2kuc2U8L2F1dGgtYWRkcmVzcz48dGl0bGVzPjx0aXRsZT5N
ZXRob2RzIG9mIGNyeW9wcmVzZXJ2YXRpb24gb2YgdGVzdGljdWxhciB0aXNzdWUgd2l0aCB2aWFi
bGUgc3Blcm1hdG9nb25pYSBpbiBwcmUtcHViZXJ0YWwgYm95cyB1bmRlcmdvaW5nIGdvbmFkb3Rv
eGljIGNhbmNlciB0cmVhdG1lbnQ8L3RpdGxlPjxzZWNvbmRhcnktdGl0bGU+SHVtIFJlcHJvZDwv
c2Vjb25kYXJ5LXRpdGxlPjwvdGl0bGVzPjxwZXJpb2RpY2FsPjxmdWxsLXRpdGxlPkh1bSBSZXBy
b2Q8L2Z1bGwtdGl0bGU+PC9wZXJpb2RpY2FsPjxwYWdlcz4xMzg0LTk1PC9wYWdlcz48dm9sdW1l
PjIyPC92b2x1bWU+PG51bWJlcj41PC9udW1iZXI+PGVkaXRpb24+MjAwNy8wMS8zMDwvZWRpdGlv
bj48a2V5d29yZHM+PGtleXdvcmQ+QWRvbGVzY2VudDwva2V5d29yZD48a2V5d29yZD5DZWxscywg
Q3VsdHVyZWQ8L2tleXdvcmQ+PGtleXdvcmQ+Q2hpbGQ8L2tleXdvcmQ+PGtleXdvcmQ+Q2hpbGQs
IFByZXNjaG9vbDwva2V5d29yZD48a2V5d29yZD5DcnlvcHJlc2VydmF0aW9uLyptZXRob2RzPC9r
ZXl3b3JkPjxrZXl3b3JkPkNyeW9wcm90ZWN0aXZlIEFnZW50czwva2V5d29yZD48a2V5d29yZD5E
aW1ldGh5bCBTdWxmb3hpZGU8L2tleXdvcmQ+PGtleXdvcmQ+SHVtYW5zPC9rZXl3b3JkPjxrZXl3
b3JkPkltbXVub2hpc3RvY2hlbWlzdHJ5PC9rZXl3b3JkPjxrZXl3b3JkPkxldWtlbWlhLCBNeWVs
b2lkLCBBY3V0ZS9yYWRpb3RoZXJhcHk8L2tleXdvcmQ+PGtleXdvcmQ+TGV1a2VtaWEsIE15ZWxv
bW9ub2N5dGljLCBBY3V0ZS9yYWRpb3RoZXJhcHk8L2tleXdvcmQ+PGtleXdvcmQ+TWFsZTwva2V5
d29yZD48a2V5d29yZD5NaWNyb3Njb3B5PC9rZXl3b3JkPjxrZXl3b3JkPk1pY3Jvc2NvcHksIEVs
ZWN0cm9uLCBUcmFuc21pc3Npb248L2tleXdvcmQ+PGtleXdvcmQ+T3JnYW4gUHJlc2VydmF0aW9u
LyptZXRob2RzPC9rZXl3b3JkPjxrZXl3b3JkPlByZWN1cnNvciBDZWxsIEx5bXBob2JsYXN0aWMg
TGV1a2VtaWEtTHltcGhvbWEvcmFkaW90aGVyYXB5PC9rZXl3b3JkPjxrZXl3b3JkPlB1YmVydHk8
L2tleXdvcmQ+PGtleXdvcmQ+UmhhYmRvbXlvc2FyY29tYS9yYWRpb3RoZXJhcHk8L2tleXdvcmQ+
PGtleXdvcmQ+U2VydG9saSBDZWxscy9waHlzaW9sb2d5PC9rZXl3b3JkPjxrZXl3b3JkPlNwZXJt
YXRvZ29uaWEvKnBoeXNpb2xvZ3k8L2tleXdvcmQ+PGtleXdvcmQ+VGVzdGlzL2N5dG9sb2d5Lypw
aHlzaW9sb2d5PC9rZXl3b3JkPjxrZXl3b3JkPmJldGEtVGhhbGFzc2VtaWEvcmFkaW90aGVyYXB5
PC9rZXl3b3JkPjwva2V5d29yZHM+PGRhdGVzPjx5ZWFyPjIwMDc8L3llYXI+PHB1Yi1kYXRlcz48
ZGF0ZT5NYXk8L2RhdGU+PC9wdWItZGF0ZXM+PC9kYXRlcz48aXNibj4wMjY4LTExNjEgKFByaW50
KSYjeEQ7MDI2OC0xMTYxIChMaW5raW5nKTwvaXNibj48YWNjZXNzaW9uLW51bT4xNzI1OTIyNTwv
YWNjZXNzaW9uLW51bT48d29yay10eXBlPlJlc2VhcmNoIFN1cHBvcnQsIE5vbi1VLlMuIEdvdiZh
cG9zO3Q8L3dvcmstdHlwZT48dXJscz48cmVsYXRlZC11cmxzPjx1cmw+aHR0cDovL3d3dy5uY2Jp
Lm5sbS5uaWguZ292L3B1Ym1lZC8xNzI1OTIyNTwvdXJsPjx1cmw+aHR0cDovL2h1bXJlcC5veGZv
cmRqb3VybmFscy5vcmcvY29udGVudC8yMi81LzEzODQuZnVsbC5wZGY8L3VybD48L3JlbGF0ZWQt
dXJscz48L3VybHM+PGVsZWN0cm9uaWMtcmVzb3VyY2UtbnVtPjEwLjEwOTMvaHVtcmVwL2RlbDUw
ODwvZWxlY3Ryb25pYy1yZXNvdXJjZS1udW0+PGxhbmd1YWdlPmVuZzwvbGFuZ3VhZ2U+PC9yZWNv
cmQ+PC9DaXRlPjxDaXRlPjxBdXRob3I+QmFlcnQ8L0F1dGhvcj48WWVhcj4yMDEzPC9ZZWFyPjxS
ZWNOdW0+MzQ1MDwvUmVjTnVtPjxyZWNvcmQ+PHJlYy1udW1iZXI+MzQ1MDwvcmVjLW51bWJlcj48
Zm9yZWlnbi1rZXlzPjxrZXkgYXBwPSJFTiIgZGItaWQ9IjllcmV6MHZ4ZnR4dzJrZTB2MjI1cDB4
d2ZhenJkYXNwcjl6dCI+MzQ1MDwva2V5PjwvZm9yZWlnbi1rZXlzPjxyZWYtdHlwZSBuYW1lPSJK
b3VybmFsIEFydGljbGUiPjE3PC9yZWYtdHlwZT48Y29udHJpYnV0b3JzPjxhdXRob3JzPjxhdXRo
b3I+QmFlcnQsIFkuPC9hdXRob3I+PGF1dGhvcj5WYW4gU2FlbiwgRC48L2F1dGhvcj48YXV0aG9y
PkhhZW50amVucywgUC48L2F1dGhvcj48YXV0aG9yPkluJmFwb3M7dCBWZWxkLCBQLjwvYXV0aG9y
PjxhdXRob3I+VG91cm5heWUsIEguPC9hdXRob3I+PGF1dGhvcj5Hb29zc2VucywgRS48L2F1dGhv
cj48L2F1dGhvcnM+PC9jb250cmlidXRvcnM+PGF1dGgtYWRkcmVzcz5CaW9sb2d5IG9mIHRoZSBU
ZXN0aXMsIFJlc2VhcmNoIExhYm9yYXRvcnkgZm9yIFJlcHJvZHVjdGlvbiwgR2VuZXRpY3MgYW5k
IFJlZ2VuZXJhdGl2ZSBNZWRpY2luZSwgVnJpamUgVW5pdmVyc2l0ZWl0IEJydXNzZWwsIExhYXJi
ZWVrbGFhbiAxMDMsIEJydXNzZWxzIDEwOTAsIEJlbGdpdW0uPC9hdXRoLWFkZHJlc3M+PHRpdGxl
cz48dGl0bGU+V2hhdCBpcyB0aGUgYmVzdCBjcnlvcHJlc2VydmF0aW9uIHByb3RvY29sIGZvciBo
dW1hbiB0ZXN0aWN1bGFyIHRpc3N1ZSBiYW5raW5nPzwvdGl0bGU+PHNlY29uZGFyeS10aXRsZT5I
dW1hbiBSZXByb2R1Y3Rpb248L3NlY29uZGFyeS10aXRsZT48YWx0LXRpdGxlPkh1bSBSZXByb2Q8
L2FsdC10aXRsZT48L3RpdGxlcz48cGVyaW9kaWNhbD48ZnVsbC10aXRsZT5IdW1hbiBSZXByb2R1
Y3Rpb248L2Z1bGwtdGl0bGU+PC9wZXJpb2RpY2FsPjxhbHQtcGVyaW9kaWNhbD48ZnVsbC10aXRs
ZT5IdW0gUmVwcm9kPC9mdWxsLXRpdGxlPjwvYWx0LXBlcmlvZGljYWw+PGVkaXRpb24+MjAxMy8w
NC8xMDwvZWRpdGlvbj48ZGF0ZXM+PHllYXI+MjAxMzwveWVhcj48cHViLWRhdGVzPjxkYXRlPkFw
ciA3PC9kYXRlPjwvcHViLWRhdGVzPjwvZGF0ZXM+PGlzYm4+MTQ2MC0yMzUwIChFbGVjdHJvbmlj
KSYjeEQ7MDI2OC0xMTYxIChMaW5raW5nKTwvaXNibj48YWNjZXNzaW9uLW51bT4yMzU2OTA4Mjwv
YWNjZXNzaW9uLW51bT48dXJscz48cmVsYXRlZC11cmxzPjx1cmw+aHR0cDovL3d3dy5uY2JpLm5s
bS5uaWguZ292L3B1Ym1lZC8yMzU2OTA4MjwvdXJsPjx1cmw+aHR0cDovL2h1bXJlcC5veGZvcmRq
b3VybmFscy5vcmcvY29udGVudC9lYXJseS8yMDEzLzA0LzA2L2h1bXJlcC5kZXQxMDAuZnVsbC5w
ZGY8L3VybD48L3JlbGF0ZWQtdXJscz48L3VybHM+PGVsZWN0cm9uaWMtcmVzb3VyY2UtbnVtPjEw
LjEwOTMvaHVtcmVwL2RldDEwMDwvZWxlY3Ryb25pYy1yZXNvdXJjZS1udW0+PGxhbmd1YWdlPkVu
ZzwvbGFuZ3VhZ2U+PC9yZWNvcmQ+PC9DaXRlPjxDaXRlPjxBdXRob3I+QmVsbHZlPC9BdXRob3I+
PFllYXI+MTk3NzwvWWVhcj48UmVjTnVtPjI3NjA8L1JlY051bT48cmVjb3JkPjxyZWMtbnVtYmVy
PjI3NjA8L3JlYy1udW1iZXI+PGZvcmVpZ24ta2V5cz48a2V5IGFwcD0iRU4iIGRiLWlkPSI5ZXJl
ejB2eGZ0eHcya2UwdjIyNXAweHdmYXpyZGFzcHI5enQiPjI3NjA8L2tleT48L2ZvcmVpZ24ta2V5
cz48cmVmLXR5cGUgbmFtZT0iSm91cm5hbCBBcnRpY2xlIj4xNzwvcmVmLXR5cGU+PGNvbnRyaWJ1
dG9ycz48YXV0aG9ycz48YXV0aG9yPkJlbGx2ZSwgQS4gUi48L2F1dGhvcj48YXV0aG9yPkNhdmlj
Y2hpYSwgSi4gQy48L2F1dGhvcj48YXV0aG9yPk1pbGxldHRlLCBDLiBGLjwvYXV0aG9yPjxhdXRo
b3I+TyZhcG9zO0JyaWVuLCBELiBBLjwvYXV0aG9yPjxhdXRob3I+QmhhdG5hZ2FyLCBZLiBNLjwv
YXV0aG9yPjxhdXRob3I+RHltLCBNLjwvYXV0aG9yPjwvYXV0aG9ycz48L2NvbnRyaWJ1dG9ycz48
dGl0bGVzPjx0aXRsZT5TcGVybWF0b2dlbmljIGNlbGxzIG9mIHRoZSBwcmVwdWJlcmFsIG1vdXNl
LiBJc29sYXRpb24gYW5kIG1vcnBob2xvZ2ljYWwgY2hhcmFjdGVyaXphdGlvbjwvdGl0bGU+PHNl
Y29uZGFyeS10aXRsZT5KIENlbGwgQmlvbDwvc2Vjb25kYXJ5LXRpdGxlPjxhbHQtdGl0bGU+VGhl
IEpvdXJuYWwgb2YgY2VsbCBiaW9sb2d5PC9hbHQtdGl0bGU+PC90aXRsZXM+PHBlcmlvZGljYWw+
PGZ1bGwtdGl0bGU+Sm91cm5hbCBvZiBDZWxsIEJpb2xvZ3k8L2Z1bGwtdGl0bGU+PGFiYnItMT5K
IENlbGwgQmlvbDwvYWJici0xPjwvcGVyaW9kaWNhbD48YWx0LXBlcmlvZGljYWw+PGZ1bGwtdGl0
bGU+VGhlIEpvdXJuYWwgb2YgQ2VsbCBCaW9sb2d5PC9mdWxsLXRpdGxlPjwvYWx0LXBlcmlvZGlj
YWw+PHBhZ2VzPjY4LTg1PC9wYWdlcz48dm9sdW1lPjc0PC92b2x1bWU+PG51bWJlcj4xPC9udW1i
ZXI+PGVkaXRpb24+MTk3Ny8wNy8wMTwvZWRpdGlvbj48a2V5d29yZHM+PGtleXdvcmQ+QWdlIEZh
Y3RvcnM8L2tleXdvcmQ+PGtleXdvcmQ+QW5pbWFsczwva2V5d29yZD48a2V5d29yZD5DZWxsIE51
Y2xlb2x1cy91bHRyYXN0cnVjdHVyZTwva2V5d29yZD48a2V5d29yZD5DZWxsIE51Y2xldXMvdWx0
cmFzdHJ1Y3R1cmU8L2tleXdvcmQ+PGtleXdvcmQ+Q2VsbCBTZXBhcmF0aW9uLyptZXRob2RzPC9r
ZXl3b3JkPjxrZXl3b3JkPkNlbnRyaWZ1Z2F0aW9uLCBEZW5zaXR5IEdyYWRpZW50PC9rZXl3b3Jk
PjxrZXl3b3JkPkNocm9tYXRpbi91bHRyYXN0cnVjdHVyZTwva2V5d29yZD48a2V5d29yZD5NYWxl
PC9rZXl3b3JkPjxrZXl3b3JkPk1laW9zaXM8L2tleXdvcmQ+PGtleXdvcmQ+TWljZTwva2V5d29y
ZD48a2V5d29yZD5NaXRvY2hvbmRyaWEvdWx0cmFzdHJ1Y3R1cmU8L2tleXdvcmQ+PGtleXdvcmQ+
TWl0b3Npczwva2V5d29yZD48a2V5d29yZD5TZW1pbmlmZXJvdXMgRXBpdGhlbGl1bS9jeXRvbG9n
eTwva2V5d29yZD48a2V5d29yZD4qU2VydG9saSBDZWxscy91bHRyYXN0cnVjdHVyZTwva2V5d29y
ZD48a2V5d29yZD5TcGVybWF0b2N5dGVzL3VsdHJhc3RydWN0dXJlPC9rZXl3b3JkPjxrZXl3b3Jk
PipTcGVybWF0b2dvbmlhL3VsdHJhc3RydWN0dXJlPC9rZXl3b3JkPjxrZXl3b3JkPipTcGVybWF0
b3pvYS91bHRyYXN0cnVjdHVyZTwva2V5d29yZD48L2tleXdvcmRzPjxkYXRlcz48eWVhcj4xOTc3
PC95ZWFyPjxwdWItZGF0ZXM+PGRhdGU+SnVsPC9kYXRlPjwvcHViLWRhdGVzPjwvZGF0ZXM+PGlz
Ym4+MDAyMS05NTI1IChQcmludCkmI3hEOzAwMjEtOTUyNSAoTGlua2luZyk8L2lzYm4+PGFjY2Vz
c2lvbi1udW0+ODc0MDAzPC9hY2Nlc3Npb24tbnVtPjx3b3JrLXR5cGU+UmVzZWFyY2ggU3VwcG9y
dCwgVS5TLiBHb3YmYXBvczt0LCBQLkguUy48L3dvcmstdHlwZT48dXJscz48cmVsYXRlZC11cmxz
Pjx1cmw+aHR0cDovL3d3dy5uY2JpLm5sbS5uaWguZ292L3B1Ym1lZC84NzQwMDM8L3VybD48dXJs
Pmh0dHA6Ly93d3cuanN0b3Iub3JnL3N0YWJsZS9wZGZwbHVzLzE2MDgxNDUucGRmPC91cmw+PC9y
ZWxhdGVkLXVybHM+PC91cmxzPjxjdXN0b20yPjIxMDk4NzM8L2N1c3RvbTI+PGxhbmd1YWdlPmVu
ZzwvbGFuZ3VhZ2U+PC9yZWNvcmQ+PC9DaXRlPjxDaXRlPjxBdXRob3I+TmFnYW5vPC9BdXRob3I+
PFllYXI+MjAwMjwvWWVhcj48UmVjTnVtPjIzNTA8L1JlY051bT48cmVjb3JkPjxyZWMtbnVtYmVy
PjIzNTA8L3JlYy1udW1iZXI+PGZvcmVpZ24ta2V5cz48a2V5IGFwcD0iRU4iIGRiLWlkPSI5ZXJl
ejB2eGZ0eHcya2UwdjIyNXAweHdmYXpyZGFzcHI5enQiPjIzNTA8L2tleT48L2ZvcmVpZ24ta2V5
cz48cmVmLXR5cGUgbmFtZT0iSm91cm5hbCBBcnRpY2xlIj4xNzwvcmVmLXR5cGU+PGNvbnRyaWJ1
dG9ycz48YXV0aG9ycz48YXV0aG9yPk5hZ2FubywgTS48L2F1dGhvcj48YXV0aG9yPlBhdHJpemlv
LCBQLjwvYXV0aG9yPjxhdXRob3I+QnJpbnN0ZXIsIFIuIEwuPC9hdXRob3I+PC9hdXRob3JzPjwv
Y29udHJpYnV0b3JzPjxhdXRoLWFkZHJlc3M+RGVwYXJ0bWVudCBvZiBBbmltYWwgQmlvbG9neSwg
U2Nob29sIG9mIFZldGVyaW5hcnkgTWVkaWNpbmUuLCBVbml2ZXJzaXR5IG9mIFBlbm5zeWx2YW5p
YSwgUGhpbGFkZWxwaGlhLCBQZW5uc3lsdmFuaWEgMTkxMDQtNjAwOSwgVVNBLjwvYXV0aC1hZGRy
ZXNzPjx0aXRsZXM+PHRpdGxlPkxvbmctdGVybSBzdXJ2aXZhbCBvZiBodW1hbiBzcGVybWF0b2dv
bmlhbCBzdGVtIGNlbGxzIGluIG1vdXNlIHRlc3RlczwvdGl0bGU+PHNlY29uZGFyeS10aXRsZT5G
ZXJ0aWwgU3RlcmlsPC9zZWNvbmRhcnktdGl0bGU+PGFsdC10aXRsZT5GZXJ0aWxpdHkgYW5kIHN0
ZXJpbGl0eTwvYWx0LXRpdGxlPjwvdGl0bGVzPjxwZXJpb2RpY2FsPjxmdWxsLXRpdGxlPkZlcnRp
bCBTdGVyaWw8L2Z1bGwtdGl0bGU+PC9wZXJpb2RpY2FsPjxhbHQtcGVyaW9kaWNhbD48ZnVsbC10
aXRsZT5GZXJ0aWxpdHkgYW5kIFN0ZXJpbGl0eTwvZnVsbC10aXRsZT48L2FsdC1wZXJpb2RpY2Fs
PjxwYWdlcz4xMjI1LTMzPC9wYWdlcz48dm9sdW1lPjc4PC92b2x1bWU+PG51bWJlcj42PC9udW1i
ZXI+PGVkaXRpb24+MjAwMi8xMi8xMzwvZWRpdGlvbj48a2V5d29yZHM+PGtleXdvcmQ+QWR1bHQ8
L2tleXdvcmQ+PGtleXdvcmQ+QW5pbWFsczwva2V5d29yZD48a2V5d29yZD5DZWxsIEFnaW5nL3Bo
eXNpb2xvZ3k8L2tleXdvcmQ+PGtleXdvcmQ+Q2VsbCBTdXJ2aXZhbDwva2V5d29yZD48a2V5d29y
ZD5Db2xvbnktRm9ybWluZyBVbml0cyBBc3NheS9tZXRob2RzPC9rZXl3b3JkPjxrZXl3b3JkPkh1
bWFuczwva2V5d29yZD48a2V5d29yZD5JbW11bm9oaXN0b2NoZW1pc3RyeTwva2V5d29yZD48a2V5
d29yZD5NYWxlPC9rZXl3b3JkPjxrZXl3b3JkPk1pY2U8L2tleXdvcmQ+PGtleXdvcmQ+TWljZSwg
TnVkZTwva2V5d29yZD48a2V5d29yZD5NaWRkbGUgQWdlZDwva2V5d29yZD48a2V5d29yZD5PbGln
b3NwZXJtaWEvcGF0aG9sb2d5LypwaHlzaW9wYXRob2xvZ3k8L2tleXdvcmQ+PGtleXdvcmQ+U3Bl
cm1hdG9nZW5lc2lzL3BoeXNpb2xvZ3k8L2tleXdvcmQ+PGtleXdvcmQ+U3Blcm1hdG9nb25pYS8q
cGh5c2lvbG9neTwva2V5d29yZD48a2V5d29yZD5TdGVtIENlbGwgVHJhbnNwbGFudGF0aW9uPC9r
ZXl3b3JkPjxrZXl3b3JkPlN0ZW0gQ2VsbHMvcGF0aG9sb2d5LypwaHlzaW9sb2d5PC9rZXl3b3Jk
PjxrZXl3b3JkPlRlc3Rpcy9wYXRob2xvZ3kvKnBoeXNpb3BhdGhvbG9neTwva2V5d29yZD48a2V5
d29yZD5UaW1lIEZhY3RvcnM8L2tleXdvcmQ+PGtleXdvcmQ+VHJhbnNwbGFudGF0aW9uLCBIZXRl
cm9sb2dvdXM8L2tleXdvcmQ+PC9rZXl3b3Jkcz48ZGF0ZXM+PHllYXI+MjAwMjwveWVhcj48cHVi
LWRhdGVzPjxkYXRlPkRlYzwvZGF0ZT48L3B1Yi1kYXRlcz48L2RhdGVzPjxpc2JuPjAwMTUtMDI4
MiAoUHJpbnQpJiN4RDswMDE1LTAyODIgKExpbmtpbmcpPC9pc2JuPjxhY2Nlc3Npb24tbnVtPjEy
NDc3NTE2PC9hY2Nlc3Npb24tbnVtPjx3b3JrLXR5cGU+UmVzZWFyY2ggU3VwcG9ydCwgTm9uLVUu
Uy4gR292JmFwb3M7dCYjeEQ7UmVzZWFyY2ggU3VwcG9ydCwgVS5TLiBHb3YmYXBvczt0LCBQLkgu
Uy48L3dvcmstdHlwZT48dXJscz48cmVsYXRlZC11cmxzPjx1cmw+aHR0cDovL3d3dy5uY2JpLm5s
bS5uaWguZ292L3B1Ym1lZC8xMjQ3NzUxNjwvdXJsPjwvcmVsYXRlZC11cmxzPjwvdXJscz48bGFu
Z3VhZ2U+ZW5nPC9sYW5ndWFnZT48L3JlY29yZD48L0NpdGU+PENpdGU+PEF1dGhvcj5IZXJtYW5u
PC9BdXRob3I+PFllYXI+MjAwNzwvWWVhcj48UmVjTnVtPjI4NTk8L1JlY051bT48cmVjb3JkPjxy
ZWMtbnVtYmVyPjI4NTk8L3JlYy1udW1iZXI+PGZvcmVpZ24ta2V5cz48a2V5IGFwcD0iRU4iIGRi
LWlkPSI5ZXJlejB2eGZ0eHcya2UwdjIyNXAweHdmYXpyZGFzcHI5enQiPjI4NTk8L2tleT48L2Zv
cmVpZ24ta2V5cz48cmVmLXR5cGUgbmFtZT0iSm91cm5hbCBBcnRpY2xlIj4xNzwvcmVmLXR5cGU+
PGNvbnRyaWJ1dG9ycz48YXV0aG9ycz48YXV0aG9yPkhlcm1hbm4sIEIuIFAuPC9hdXRob3I+PGF1
dGhvcj5TdWtod2FuaSwgTS48L2F1dGhvcj48YXV0aG9yPkxpbiwgQy4gQy48L2F1dGhvcj48YXV0
aG9yPlNoZW5nLCBZLjwvYXV0aG9yPjxhdXRob3I+VG9ta28sIEouPC9hdXRob3I+PGF1dGhvcj5S
b2RyaWd1ZXosIE0uPC9hdXRob3I+PGF1dGhvcj5TaHV0dGxld29ydGgsIEouIEouPC9hdXRob3I+
PGF1dGhvcj5NY0ZhcmxhbmQsIEQuPC9hdXRob3I+PGF1dGhvcj5Ib2JicywgUi4gTS48L2F1dGhv
cj48YXV0aG9yPlBhbmRvbGZpLCBQLiBQLjwvYXV0aG9yPjxhdXRob3I+U2NoYXR0ZW4sIEcuIFAu
PC9hdXRob3I+PGF1dGhvcj5PcndpZywgSy4gRS48L2F1dGhvcj48L2F1dGhvcnM+PC9jb250cmli
dXRvcnM+PGF1dGgtYWRkcmVzcz5EZXBhcnRtZW50IG9mIE9iL0d5biAmYW1wOyBSZXByb2R1Y3Rp
dmUgU2NpZW5jZXMsIFVuaXZlcnNpdHkgb2YgUGl0dHNidXJnaCBTY2hvb2wgb2YgTWVkaWNpbmUs
IFBpdHRzYnVyZ2gsIFBlbm5zeWx2YW5pYSAxNTIxMywgVVNBLjwvYXV0aC1hZGRyZXNzPjx0aXRs
ZXM+PHRpdGxlPkNoYXJhY3Rlcml6YXRpb24sIGNyeW9wcmVzZXJ2YXRpb24sIGFuZCBhYmxhdGlv
biBvZiBzcGVybWF0b2dvbmlhbCBzdGVtIGNlbGxzIGluIGFkdWx0IHJoZXN1cyBtYWNhcXVlczwv
dGl0bGU+PHNlY29uZGFyeS10aXRsZT5TdGVtIENlbGxzPC9zZWNvbmRhcnktdGl0bGU+PC90aXRs
ZXM+PHBlcmlvZGljYWw+PGZ1bGwtdGl0bGU+U3RlbSBDZWxsczwvZnVsbC10aXRsZT48L3Blcmlv
ZGljYWw+PHBhZ2VzPjIzMzAtODwvcGFnZXM+PHZvbHVtZT4yNTwvdm9sdW1lPjxudW1iZXI+OTwv
bnVtYmVyPjxlZGl0aW9uPjIwMDcvMDYvMjM8L2VkaXRpb24+PGtleXdvcmRzPjxrZXl3b3JkPkFu
aW1hbHM8L2tleXdvcmQ+PGtleXdvcmQ+QW50aW5lb3BsYXN0aWMgQWdlbnRzLCBBbGt5bGF0aW5n
L2FkdmVyc2UgZWZmZWN0cy9waGFybWFjb2xvZ3k8L2tleXdvcmQ+PGtleXdvcmQ+QnVzdWxmYW4v
KmFkdmVyc2UgZWZmZWN0cy9waGFybWFjb2xvZ3k8L2tleXdvcmQ+PGtleXdvcmQ+KkNyeW9wcmVz
ZXJ2YXRpb248L2tleXdvcmQ+PGtleXdvcmQ+RG9zZS1SZXNwb25zZSBSZWxhdGlvbnNoaXAsIERy
dWc8L2tleXdvcmQ+PGtleXdvcmQ+SW5mZXJ0aWxpdHksIE1hbGUvKmNoZW1pY2FsbHkgaW5kdWNl
ZDwva2V5d29yZD48a2V5d29yZD5NYWNhY2EgbXVsYXR0YTwva2V5d29yZD48a2V5d29yZD5NYWxl
PC9rZXl3b3JkPjxrZXl3b3JkPk1pY2U8L2tleXdvcmQ+PGtleXdvcmQ+TWljZSwgTnVkZTwva2V5
d29yZD48a2V5d29yZD5Nb2RlbHMsIEJpb2xvZ2ljYWw8L2tleXdvcmQ+PGtleXdvcmQ+U2VtZW4g
UHJlc2VydmF0aW9uLyphZHZlcnNlIGVmZmVjdHM8L2tleXdvcmQ+PGtleXdvcmQ+U3Blcm0gQ291
bnQ8L2tleXdvcmQ+PGtleXdvcmQ+U3Blcm1hdG9nZW5lc2lzL2RydWcgZWZmZWN0czwva2V5d29y
ZD48a2V5d29yZD5TcGVybWF0b2dvbmlhLypjeXRvbG9neS8qZHJ1ZyBlZmZlY3RzL3RyYW5zcGxh
bnRhdGlvbjwva2V5d29yZD48a2V5d29yZD5TdGVtIENlbGwgVHJhbnNwbGFudGF0aW9uPC9rZXl3
b3JkPjxrZXl3b3JkPlN0ZW0gQ2VsbHMvY3l0b2xvZ3k8L2tleXdvcmQ+PGtleXdvcmQ+VGVzdGlz
L2FuYXRvbXkgJmFtcDsgaGlzdG9sb2d5L2RydWcgZWZmZWN0czwva2V5d29yZD48a2V5d29yZD5U
cmFuc3BsYW50YXRpb24sIEhldGVyb2xvZ291czwva2V5d29yZD48L2tleXdvcmRzPjxkYXRlcz48
eWVhcj4yMDA3PC95ZWFyPjxwdWItZGF0ZXM+PGRhdGU+U2VwPC9kYXRlPjwvcHViLWRhdGVzPjwv
ZGF0ZXM+PGlzYm4+MTU0OS00OTE4IChFbGVjdHJvbmljKSYjeEQ7MTA2Ni01MDk5IChMaW5raW5n
KTwvaXNibj48YWNjZXNzaW9uLW51bT4xNzU4NTE2OTwvYWNjZXNzaW9uLW51bT48d29yay10eXBl
PkV2YWx1YXRpb24gU3R1ZGllcyYjeEQ7UmVzZWFyY2ggU3VwcG9ydCwgTi5JLkguLCBFeHRyYW11
cmFsJiN4RDtSZXNlYXJjaCBTdXBwb3J0LCBOb24tVS5TLiBHb3YmYXBvczt0PC93b3JrLXR5cGU+
PHVybHM+PHJlbGF0ZWQtdXJscz48dXJsPmh0dHA6Ly93d3cubmNiaS5ubG0ubmloLmdvdi9wdWJt
ZWQvMTc1ODUxNjk8L3VybD48dXJsPmh0dHA6Ly9vbmxpbmVsaWJyYXJ5LndpbGV5LmNvbS9zdG9y
ZS8xMC4xNjM0L3N0ZW1jZWxscy4yMDA3LTAxNDMvYXNzZXQvMjUyMzMwX2Z0cC5wZGY/dj0xJmFt
cDt0PWd1djkxNXNwJmFtcDtzPWRhZDRjN2MyOTgwMmJjYzM1N2Y0NjUzMTBkYjQyY2FiM2E5ZDk5
MzE8L3VybD48L3JlbGF0ZWQtdXJscz48L3VybHM+PGVsZWN0cm9uaWMtcmVzb3VyY2UtbnVtPjEw
LjE2MzQvc3RlbWNlbGxzLjIwMDctMDE0MzwvZWxlY3Ryb25pYy1yZXNvdXJjZS1udW0+PGxhbmd1
YWdlPmVuZzwvbGFuZ3VhZ2U+PC9yZWNvcmQ+PC9DaXRlPjxDaXRlPjxBdXRob3I+SGVybWFubjwv
QXV0aG9yPjxZZWFyPjIwMDk8L1llYXI+PFJlY051bT4xOTU3PC9SZWNOdW0+PHJlY29yZD48cmVj
LW51bWJlcj4xOTU3PC9yZWMtbnVtYmVyPjxmb3JlaWduLWtleXM+PGtleSBhcHA9IkVOIiBkYi1p
ZD0iOWVyZXowdnhmdHh3MmtlMHYyMjVwMHh3ZmF6cmRhc3ByOXp0Ij4xOTU3PC9rZXk+PC9mb3Jl
aWduLWtleXM+PHJlZi10eXBlIG5hbWU9IkpvdXJuYWwgQXJ0aWNsZSI+MTc8L3JlZi10eXBlPjxj
b250cmlidXRvcnM+PGF1dGhvcnM+PGF1dGhvcj5IZXJtYW5uLCBCLiBQLjwvYXV0aG9yPjxhdXRo
b3I+U3VraHdhbmksIE0uPC9hdXRob3I+PGF1dGhvcj5TaW1vcmFuZ2tpciwgRC4gUi48L2F1dGhv
cj48YXV0aG9yPkNodSwgVC48L2F1dGhvcj48YXV0aG9yPlBsYW50LCBULiBNLjwvYXV0aG9yPjxh
dXRob3I+T3J3aWcsIEsuIEUuPC9hdXRob3I+PC9hdXRob3JzPjwvY29udHJpYnV0b3JzPjxhdXRo
LWFkZHJlc3M+RGVwYXJ0bWVudCBvZiBPYnN0ZXRyaWNzLCBHeW5lY29sb2d5IGFuZCBSZXByb2R1
Y3RpdmUgU2NpZW5jZXMsIFVuaXZlcnNpdHkgb2YgUGl0dHNidXJnaCBTY2hvb2wgb2YgTWVkaWNp
bmUsIFBpdHRzYnVyZ2gsIFBBIDE1MjYwLCBVU0EuPC9hdXRoLWFkZHJlc3M+PHRpdGxlcz48dGl0
bGU+TW9sZWN1bGFyIGRpc3NlY3Rpb24gb2YgdGhlIG1hbGUgZ2VybSBjZWxsIGxpbmVhZ2UgaWRl
bnRpZmllcyBwdXRhdGl2ZSBzcGVybWF0b2dvbmlhbCBzdGVtIGNlbGxzIGluIHJoZXN1cyBtYWNh
cXVlczwvdGl0bGU+PHNlY29uZGFyeS10aXRsZT5IdW0gUmVwcm9kPC9zZWNvbmRhcnktdGl0bGU+
PC90aXRsZXM+PHBlcmlvZGljYWw+PGZ1bGwtdGl0bGU+SHVtIFJlcHJvZDwvZnVsbC10aXRsZT48
L3BlcmlvZGljYWw+PHBhZ2VzPjE3MDQtMTY8L3BhZ2VzPjx2b2x1bWU+MjQ8L3ZvbHVtZT48bnVt
YmVyPjc8L251bWJlcj48ZWRpdGlvbj4yMDA5LzA0LzAyPC9lZGl0aW9uPjxrZXl3b3Jkcz48a2V5
d29yZD5BbmltYWxzPC9rZXl3b3JkPjxrZXl3b3JkPkJpb2xvZ2ljYWwgQXNzYXk8L2tleXdvcmQ+
PGtleXdvcmQ+Q2VsbCBEaWZmZXJlbnRpYXRpb248L2tleXdvcmQ+PGtleXdvcmQ+KkNlbGwgTGlu
ZWFnZTwva2V5d29yZD48a2V5d29yZD5DZWxsIFNlcGFyYXRpb248L2tleXdvcmQ+PGtleXdvcmQ+
RmxvdyBDeXRvbWV0cnk8L2tleXdvcmQ+PGtleXdvcmQ+R2VybSBDZWxscy8qY3l0b2xvZ3k8L2tl
eXdvcmQ+PGtleXdvcmQ+SW1tdW5vaGlzdG9jaGVtaXN0cnkvbWV0aG9kczwva2V5d29yZD48a2V5
d29yZD5LaW5ldGljczwva2V5d29yZD48a2V5d29yZD5NYWNhY2EgbXVsYXR0YTwva2V5d29yZD48
a2V5d29yZD5NYWxlPC9rZXl3b3JkPjxrZXl3b3JkPlBoZW5vdHlwZTwva2V5d29yZD48a2V5d29y
ZD5TcGVybWF0b2dvbmlhLypjeXRvbG9neS8qcGF0aG9sb2d5PC9rZXl3b3JkPjxrZXl3b3JkPlRl
c3Rpcy9tZXRhYm9saXNtL3BhdGhvbG9neTwva2V5d29yZD48a2V5d29yZD5UcmFuc3BsYW50YXRp
b24sIEhldGVyb2xvZ291czwva2V5d29yZD48L2tleXdvcmRzPjxkYXRlcz48eWVhcj4yMDA5PC95
ZWFyPjxwdWItZGF0ZXM+PGRhdGU+SnVsPC9kYXRlPjwvcHViLWRhdGVzPjwvZGF0ZXM+PGlzYm4+
MTQ2MC0yMzUwIChFbGVjdHJvbmljKSYjeEQ7MDI2OC0xMTYxIChMaW5raW5nKTwvaXNibj48YWNj
ZXNzaW9uLW51bT4xOTMzNjQ0MTwvYWNjZXNzaW9uLW51bT48d29yay10eXBlPlJlc2VhcmNoIFN1
cHBvcnQsIE4uSS5ILiwgRXh0cmFtdXJhbDwvd29yay10eXBlPjx1cmxzPjxyZWxhdGVkLXVybHM+
PHVybD5odHRwOi8vd3d3Lm5jYmkubmxtLm5paC5nb3YvcHVibWVkLzE5MzM2NDQxPC91cmw+PHVy
bD5odHRwOi8vaHVtcmVwLm94Zm9yZGpvdXJuYWxzLm9yZy9jb250ZW50LzI0LzcvMTcwNC5mdWxs
LnBkZjwvdXJsPjwvcmVsYXRlZC11cmxzPjwvdXJscz48Y3VzdG9tMj4yNjk4MzI3PC9jdXN0b20y
PjxlbGVjdHJvbmljLXJlc291cmNlLW51bT4xMC4xMDkzL2h1bXJlcC9kZXAwNzM8L2VsZWN0cm9u
aWMtcmVzb3VyY2UtbnVtPjxsYW5ndWFnZT5lbmc8L2xhbmd1YWdlPjwvcmVjb3JkPjwvQ2l0ZT48
Q2l0ZT48QXV0aG9yPkhlcm1hbm48L0F1dGhvcj48WWVhcj4yMDEyPC9ZZWFyPjxSZWNOdW0+MzM3
NDwvUmVjTnVtPjxyZWNvcmQ+PHJlYy1udW1iZXI+MzM3NDwvcmVjLW51bWJlcj48Zm9yZWlnbi1r
ZXlzPjxrZXkgYXBwPSJFTiIgZGItaWQ9IjllcmV6MHZ4ZnR4dzJrZTB2MjI1cDB4d2ZhenJkYXNw
cjl6dCI+MzM3NDwva2V5PjwvZm9yZWlnbi1rZXlzPjxyZWYtdHlwZSBuYW1lPSJKb3VybmFsIEFy
dGljbGUiPjE3PC9yZWYtdHlwZT48Y29udHJpYnV0b3JzPjxhdXRob3JzPjxhdXRob3I+SGVybWFu
biwgQi4gUC48L2F1dGhvcj48YXV0aG9yPlN1a2h3YW5pLCBNLjwvYXV0aG9yPjxhdXRob3I+V2lu
a2xlciwgRi48L2F1dGhvcj48YXV0aG9yPlBhc2NhcmVsbGEsIEouIE4uPC9hdXRob3I+PGF1dGhv
cj5QZXRlcnMsIEsuIEEuPC9hdXRob3I+PGF1dGhvcj5TaGVuZywgWS48L2F1dGhvcj48YXV0aG9y
PlZhbGxpLCBILjwvYXV0aG9yPjxhdXRob3I+Um9kcmlndWV6LCBNLjwvYXV0aG9yPjxhdXRob3I+
RXp6ZWxhcmFiLCBNLjwvYXV0aG9yPjxhdXRob3I+RGFyZ28sIEcuPC9hdXRob3I+PGF1dGhvcj5Q
ZXRlcnNvbiwgSy48L2F1dGhvcj48YXV0aG9yPk1hc3RlcnNvbiwgSy48L2F1dGhvcj48YXV0aG9y
PlJhbXNleSwgQy48L2F1dGhvcj48YXV0aG9yPldhcmQsIFQuPC9hdXRob3I+PGF1dGhvcj5MaWVu
ZXNjaCwgTS48L2F1dGhvcj48YXV0aG9yPlZvbGssIEEuPC9hdXRob3I+PGF1dGhvcj5Db29wZXIs
IEQuIEsuPC9hdXRob3I+PGF1dGhvcj5UaG9tc29uLCBBLiBXLjwvYXV0aG9yPjxhdXRob3I+S2lz
cywgSi4gRS48L2F1dGhvcj48YXV0aG9yPlBlbmVkbywgTS4gQy48L2F1dGhvcj48YXV0aG9yPlNj
aGF0dGVuLCBHLiBQLjwvYXV0aG9yPjxhdXRob3I+TWl0YWxpcG92LCBTLjwvYXV0aG9yPjxhdXRo
b3I+T3J3aWcsIEsuIEUuPC9hdXRob3I+PC9hdXRob3JzPjwvY29udHJpYnV0b3JzPjxhdXRoLWFk
ZHJlc3M+RGVwYXJ0bWVudCBvZiBPYnN0ZXRyaWNzLCBHeW5lY29sb2d5LCBhbmQgUmVwcm9kdWN0
aXZlIFNjaWVuY2VzLCBVbml2ZXJzaXR5IG9mIFBpdHRzYnVyZ2ggU2Nob29sIG9mIE1lZGljaW5l
LCBQaXR0c2J1cmdoLCBQQSAxNTI2MDsgQ2VudGVyIGZvciBSZXNlYXJjaCBpbiBSZXByb2R1Y3Rp
dmUgUGh5c2lvbG9neSwgVW5pdmVyc2l0eSBvZiBQaXR0c2J1cmdoIFNjaG9vbCBvZiBNZWRpY2lu
ZSwgUGl0dHNidXJnaCwgUEEgMTUyNjA7IE1hZ2VlLVdvbWVucyBSZXNlYXJjaCBJbnN0aXR1dGUs
IFVuaXZlcnNpdHkgb2YgUGl0dHNidXJnaCBTY2hvb2wgb2YgTWVkaWNpbmUsIFBpdHRzYnVyZ2gs
IFBBIDE1MjYwLjwvYXV0aC1hZGRyZXNzPjx0aXRsZXM+PHRpdGxlPlNwZXJtYXRvZ29uaWFsIHN0
ZW0gY2VsbCB0cmFuc3BsYW50YXRpb24gaW50byByaGVzdXMgdGVzdGVzIHJlZ2VuZXJhdGVzIHNw
ZXJtYXRvZ2VuZXNpcyBwcm9kdWNpbmcgZnVuY3Rpb25hbCBzcGVybTwvdGl0bGU+PHNlY29uZGFy
eS10aXRsZT5DZWxsIFN0ZW0gQ2VsbDwvc2Vjb25kYXJ5LXRpdGxlPjxhbHQtdGl0bGU+Q2VsbCBT
dGVtIENlbGw8L2FsdC10aXRsZT48L3RpdGxlcz48cGVyaW9kaWNhbD48ZnVsbC10aXRsZT5DZWxs
IFN0ZW0gQ2VsbDwvZnVsbC10aXRsZT48L3BlcmlvZGljYWw+PGFsdC1wZXJpb2RpY2FsPjxmdWxs
LXRpdGxlPkNlbGwgU3RlbSBDZWxsPC9mdWxsLXRpdGxlPjwvYWx0LXBlcmlvZGljYWw+PHBhZ2Vz
PjcxNS0yNjwvcGFnZXM+PHZvbHVtZT4xMTwvdm9sdW1lPjxudW1iZXI+NTwvbnVtYmVyPjxlZGl0
aW9uPjIwMTIvMTEvMDY8L2VkaXRpb24+PGRhdGVzPjx5ZWFyPjIwMTI8L3llYXI+PHB1Yi1kYXRl
cz48ZGF0ZT5Ob3YgMjwvZGF0ZT48L3B1Yi1kYXRlcz48L2RhdGVzPjxpc2JuPjE4NzUtOTc3NyAo
RWxlY3Ryb25pYyk8L2lzYm4+PGFjY2Vzc2lvbi1udW0+MjMxMjIyOTQ8L2FjY2Vzc2lvbi1udW0+
PHVybHM+PHJlbGF0ZWQtdXJscz48dXJsPmh0dHA6Ly93d3cubmNiaS5ubG0ubmloLmdvdi9wdWJt
ZWQvMjMxMjIyOTQ8L3VybD48dXJsPmh0dHA6Ly9hYy5lbHMtY2RuLmNvbS9TMTkzNDU5MDkxMjAw
NDc1NC8xLXMyLjAtUzE5MzQ1OTA5MTIwMDQ3NTQtbWFpbi5wZGY/X3RpZD0zMGM3Zjg4OC0yOTI5
LTExZTItOTJmNC0wMDAwMGFhY2IzNjEmYW1wO2FjZG5hdD0xMzUyMzI2OTQ2X2JjYTFiYzNiMzYz
ZWNmOTlkZDVmMmUxYzkxNzc0NzJhPC91cmw+PC9yZWxhdGVkLXVybHM+PC91cmxzPjxlbGVjdHJv
bmljLXJlc291cmNlLW51bT4xMC4xMDE2L2ouc3RlbS4yMDEyLjA3LjAxNzwvZWxlY3Ryb25pYy1y
ZXNvdXJjZS1udW0+PGxhbmd1YWdlPmVuZzwvbGFuZ3VhZ2U+PC9yZWNvcmQ+PC9DaXRlPjxDaXRl
PjxBdXRob3I+RG92ZXk8L0F1dGhvcj48WWVhcj4yMDEzPC9ZZWFyPjxSZWNOdW0+MzQ0NTwvUmVj
TnVtPjxyZWNvcmQ+PHJlYy1udW1iZXI+MzQ0NTwvcmVjLW51bWJlcj48Zm9yZWlnbi1rZXlzPjxr
ZXkgYXBwPSJFTiIgZGItaWQ9IjllcmV6MHZ4ZnR4dzJrZTB2MjI1cDB4d2ZhenJkYXNwcjl6dCI+
MzQ0NTwva2V5PjwvZm9yZWlnbi1rZXlzPjxyZWYtdHlwZSBuYW1lPSJKb3VybmFsIEFydGljbGUi
PjE3PC9yZWYtdHlwZT48Y29udHJpYnV0b3JzPjxhdXRob3JzPjxhdXRob3I+RG92ZXksIFMuIEwu
PC9hdXRob3I+PGF1dGhvcj5WYWxsaSwgSC48L2F1dGhvcj48YXV0aG9yPkhlcm1hbm4sIEIuIFAu
PC9hdXRob3I+PGF1dGhvcj5TdWtod2FuaSwgTS48L2F1dGhvcj48YXV0aG9yPkRvbm9odWUsIEou
PC9hdXRob3I+PGF1dGhvcj5DYXN0cm8sIEMuIEEuPC9hdXRob3I+PGF1dGhvcj5DaHUsIFQuPC9h
dXRob3I+PGF1dGhvcj5TYW5maWxpcHBvLCBKLiBTLjwvYXV0aG9yPjxhdXRob3I+T3J3aWcsIEsu
IEUuPC9hdXRob3I+PC9hdXRob3JzPjwvY29udHJpYnV0b3JzPjx0aXRsZXM+PHRpdGxlPkVsaW1p
bmF0aW5nIG1hbGlnbmFudCBjb250YW1pbmF0aW9uIGZyb20gdGhlcmFwZXV0aWMgaHVtYW4gc3Bl
cm1hdG9nb25pYWwgc3RlbSBjZWxsczwvdGl0bGU+PHNlY29uZGFyeS10aXRsZT5KIENsaW4gSW52
ZXN0PC9zZWNvbmRhcnktdGl0bGU+PGFsdC10aXRsZT5KIENsaW4gSW52ZXN0PC9hbHQtdGl0bGU+
PC90aXRsZXM+PHBlcmlvZGljYWw+PGZ1bGwtdGl0bGU+SiBDbGluIEludmVzdDwvZnVsbC10aXRs
ZT48YWJici0xPlRoZSBKb3VybmFsIG9mIGNsaW5pY2FsIGludmVzdGlnYXRpb248L2FiYnItMT48
L3BlcmlvZGljYWw+PGFsdC1wZXJpb2RpY2FsPjxmdWxsLXRpdGxlPkogQ2xpbiBJbnZlc3Q8L2Z1
bGwtdGl0bGU+PGFiYnItMT5UaGUgSm91cm5hbCBvZiBjbGluaWNhbCBpbnZlc3RpZ2F0aW9uPC9h
YmJyLTE+PC9hbHQtcGVyaW9kaWNhbD48cGFnZXM+MTgzMy00MzwvcGFnZXM+PHZvbHVtZT4xMjM8
L3ZvbHVtZT48bnVtYmVyPjQ8L251bWJlcj48ZWRpdGlvbj4yMDEzLzA0LzA0PC9lZGl0aW9uPjxk
YXRlcz48eWVhcj4yMDEzPC95ZWFyPjxwdWItZGF0ZXM+PGRhdGU+QXByIDE8L2RhdGU+PC9wdWIt
ZGF0ZXM+PC9kYXRlcz48aXNibj4xNTU4LTgyMzggKEVsZWN0cm9uaWMpJiN4RDswMDIxLTk3Mzgg
KExpbmtpbmcpPC9pc2JuPjxhY2Nlc3Npb24tbnVtPjIzNTQ5MDg3PC9hY2Nlc3Npb24tbnVtPjx1
cmxzPjxyZWxhdGVkLXVybHM+PHVybD5odHRwOi8vd3d3Lm5jYmkubmxtLm5paC5nb3YvcHVibWVk
LzIzNTQ5MDg3PC91cmw+PHVybD5odHRwOi8vd3d3LmpjaS5vcmcvYXJ0aWNsZXMvdmlldy82NTgy
MjwvdXJsPjwvcmVsYXRlZC11cmxzPjwvdXJscz48Y3VzdG9tMj4zNjEzOTIwPC9jdXN0b20yPjxl
bGVjdHJvbmljLXJlc291cmNlLW51bT4xMC4xMTcyL0pDSTY1ODIyPC9lbGVjdHJvbmljLXJlc291
cmNlLW51bT48bGFuZ3VhZ2U+ZW5nPC9sYW5ndWFnZT48L3JlY29yZD48L0NpdGU+PENpdGU+PEF1
dGhvcj5WYWxsaTwvQXV0aG9yPjxZZWFyPjIwMTQ8L1llYXI+PFJlY051bT4zNjU3PC9SZWNOdW0+
PHJlY29yZD48cmVjLW51bWJlcj4zNjU3PC9yZWMtbnVtYmVyPjxmb3JlaWduLWtleXM+PGtleSBh
cHA9IkVOIiBkYi1pZD0iOWVyZXowdnhmdHh3MmtlMHYyMjVwMHh3ZmF6cmRhc3ByOXp0Ij4zNjU3
PC9rZXk+PC9mb3JlaWduLWtleXM+PHJlZi10eXBlIG5hbWU9IkpvdXJuYWwgQXJ0aWNsZSI+MTc8
L3JlZi10eXBlPjxjb250cmlidXRvcnM+PGF1dGhvcnM+PGF1dGhvcj5WYWxsaSwgSC48L2F1dGhv
cj48YXV0aG9yPlN1a2h3YW5pLCBNLjwvYXV0aG9yPjxhdXRob3I+RG92ZXksIFMuIEwuPC9hdXRo
b3I+PGF1dGhvcj5QZXRlcnMsIEsuIEEuPC9hdXRob3I+PGF1dGhvcj5Eb25vaHVlLCBKLjwvYXV0
aG9yPjxhdXRob3I+Q2FzdHJvLCBDLiBBLjwvYXV0aG9yPjxhdXRob3I+Q2h1LCBULjwvYXV0aG9y
PjxhdXRob3I+TWFyc2hhbGwsIEcuIFIuPC9hdXRob3I+PGF1dGhvcj5PcndpZywgSy4gRS48L2F1
dGhvcj48L2F1dGhvcnM+PC9jb250cmlidXRvcnM+PGF1dGgtYWRkcmVzcz5EZXBhcnRtZW50IG9m
IE1vbGVjdWxhciBHZW5ldGljcyBhbmQgRGV2ZWxvcG1lbnRhbCBCaW9sb2d5IEdyYWR1YXRlIFBy
b2dyYW0sIFVuaXZlcnNpdHkgb2YgUGl0dHNidXJnaCBTY2hvb2wgb2YgTWVkaWNpbmUsIFBpdHRz
YnVyZ2gsIFBlbm5zeWx2YW5pYTsgTWFnZWUtV29tZW5zIFJlc2VhcmNoIEluc3RpdHV0ZSwgUGl0
dHNidXJnaCwgUGVubnN5bHZhbmlhLiYjeEQ7TWFnZWUtV29tZW5zIFJlc2VhcmNoIEluc3RpdHV0
ZSwgUGl0dHNidXJnaCwgUGVubnN5bHZhbmlhLiYjeEQ7RGVwYXJ0bWVudCBvZiBPYnN0ZXRyaWNz
LCBHeW5lY29sb2d5IGFuZCBSZXByb2R1Y3RpdmUgU2NpZW5jZXMsIFVuaXZlcnNpdHkgb2YgUGl0
dHNidXJnaCBTY2hvb2wgb2YgTWVkaWNpbmUsIFBpdHRzYnVyZ2gsIFBlbm5zeWx2YW5pYTsgTWFn
ZWUtV29tZW5zIFJlc2VhcmNoIEluc3RpdHV0ZSwgUGl0dHNidXJnaCwgUGVubnN5bHZhbmlhLiYj
eEQ7RGVwYXJ0bWVudCBvZiBOYXR1cmFsIFNjaWVuY2VzLCBDaGF0aGFtIFVuaXZlcnNpdHksIFBp
dHRzYnVyZ2gsIFBlbm5zeWx2YW5pYS4mI3hEO0RlcGFydG1lbnQgb2YgT2JzdGV0cmljcywgR3lu
ZWNvbG9neSBhbmQgUmVwcm9kdWN0aXZlIFNjaWVuY2VzLCBVbml2ZXJzaXR5IG9mIFBpdHRzYnVy
Z2ggU2Nob29sIG9mIE1lZGljaW5lLCBQaXR0c2J1cmdoLCBQZW5uc3lsdmFuaWE7IERlcGFydG1l
bnQgb2YgTW9sZWN1bGFyIEdlbmV0aWNzIGFuZCBEZXZlbG9wbWVudGFsIEJpb2xvZ3kgR3JhZHVh
dGUgUHJvZ3JhbSwgVW5pdmVyc2l0eSBvZiBQaXR0c2J1cmdoIFNjaG9vbCBvZiBNZWRpY2luZSwg
UGl0dHNidXJnaCwgUGVubnN5bHZhbmlhOyBNYWdlZS1Xb21lbnMgUmVzZWFyY2ggSW5zdGl0dXRl
LCBQaXR0c2J1cmdoLCBQZW5uc3lsdmFuaWEuIEVsZWN0cm9uaWMgYWRkcmVzczogb3J3aWdrZUB1
cG1jLmVkdS48L2F1dGgtYWRkcmVzcz48dGl0bGVzPjx0aXRsZT5GbHVvcmVzY2VuY2UtIGFuZCBt
YWduZXRpYy1hY3RpdmF0ZWQgY2VsbCBzb3J0aW5nIHN0cmF0ZWdpZXMgdG8gaXNvbGF0ZSBhbmQg
ZW5yaWNoIGh1bWFuIHNwZXJtYXRvZ29uaWFsIHN0ZW0gY2VsbHM8L3RpdGxlPjxzZWNvbmRhcnkt
dGl0bGU+RmVydGlsIFN0ZXJpbDwvc2Vjb25kYXJ5LXRpdGxlPjxhbHQtdGl0bGU+RmVydGlsaXR5
IGFuZCBzdGVyaWxpdHk8L2FsdC10aXRsZT48L3RpdGxlcz48cGVyaW9kaWNhbD48ZnVsbC10aXRs
ZT5GZXJ0aWwgU3RlcmlsPC9mdWxsLXRpdGxlPjwvcGVyaW9kaWNhbD48YWx0LXBlcmlvZGljYWw+
PGZ1bGwtdGl0bGU+RmVydGlsaXR5IGFuZCBTdGVyaWxpdHk8L2Z1bGwtdGl0bGU+PC9hbHQtcGVy
aW9kaWNhbD48ZWRpdGlvbj4yMDE0LzA2LzA0PC9lZGl0aW9uPjxkYXRlcz48eWVhcj4yMDE0PC95
ZWFyPjxwdWItZGF0ZXM+PGRhdGU+TWF5IDMwPC9kYXRlPjwvcHViLWRhdGVzPjwvZGF0ZXM+PGlz
Ym4+MTU1Ni01NjUzIChFbGVjdHJvbmljKSYjeEQ7MDAxNS0wMjgyIChMaW5raW5nKTwvaXNibj48
YWNjZXNzaW9uLW51bT4yNDg5MDI2NzwvYWNjZXNzaW9uLW51bT48dXJscz48cmVsYXRlZC11cmxz
Pjx1cmw+aHR0cDovL3d3dy5uY2JpLm5sbS5uaWguZ292L3B1Ym1lZC8yNDg5MDI2NzwvdXJsPjwv
cmVsYXRlZC11cmxzPjwvdXJscz48ZWxlY3Ryb25pYy1yZXNvdXJjZS1udW0+MTAuMTAxNi9qLmZl
cnRuc3RlcnQuMjAxNC4wNC4wMzY8L2VsZWN0cm9uaWMtcmVzb3VyY2UtbnVtPjxsYW5ndWFnZT5F
bmc8L2xhbmd1YWdlPjwvcmVjb3JkPjwvQ2l0ZT48L0VuZE5vdGU+
</w:fldData>
        </w:fldChar>
      </w:r>
      <w:r w:rsidR="00CA3219">
        <w:rPr>
          <w:rFonts w:ascii="Arial" w:hAnsi="Arial" w:cs="Arial"/>
          <w:spacing w:val="-3"/>
          <w:szCs w:val="24"/>
        </w:rPr>
        <w:instrText xml:space="preserve"> ADDIN EN.CITE.DATA </w:instrText>
      </w:r>
      <w:r w:rsidR="00CA3219">
        <w:rPr>
          <w:rFonts w:ascii="Arial" w:hAnsi="Arial" w:cs="Arial"/>
          <w:spacing w:val="-3"/>
          <w:szCs w:val="24"/>
        </w:rPr>
      </w:r>
      <w:r w:rsidR="00CA3219">
        <w:rPr>
          <w:rFonts w:ascii="Arial" w:hAnsi="Arial" w:cs="Arial"/>
          <w:spacing w:val="-3"/>
          <w:szCs w:val="24"/>
        </w:rPr>
        <w:fldChar w:fldCharType="end"/>
      </w:r>
      <w:r w:rsidR="008B3242">
        <w:rPr>
          <w:rFonts w:ascii="Arial" w:hAnsi="Arial" w:cs="Arial"/>
          <w:spacing w:val="-3"/>
          <w:szCs w:val="24"/>
        </w:rPr>
      </w:r>
      <w:r w:rsidR="008B3242">
        <w:rPr>
          <w:rFonts w:ascii="Arial" w:hAnsi="Arial" w:cs="Arial"/>
          <w:spacing w:val="-3"/>
          <w:szCs w:val="24"/>
        </w:rPr>
        <w:fldChar w:fldCharType="separate"/>
      </w:r>
      <w:r w:rsidR="00E7074A">
        <w:rPr>
          <w:rFonts w:ascii="Arial" w:hAnsi="Arial" w:cs="Arial"/>
          <w:noProof/>
          <w:spacing w:val="-3"/>
          <w:szCs w:val="24"/>
        </w:rPr>
        <w:t>(</w:t>
      </w:r>
      <w:hyperlink w:anchor="_ENREF_2" w:tooltip="Baert, 2013 #3450" w:history="1">
        <w:r w:rsidR="00CA3219">
          <w:rPr>
            <w:rFonts w:ascii="Arial" w:hAnsi="Arial" w:cs="Arial"/>
            <w:noProof/>
            <w:spacing w:val="-3"/>
            <w:szCs w:val="24"/>
          </w:rPr>
          <w:t>Baert et al., 2013</w:t>
        </w:r>
      </w:hyperlink>
      <w:r w:rsidR="00E7074A">
        <w:rPr>
          <w:rFonts w:ascii="Arial" w:hAnsi="Arial" w:cs="Arial"/>
          <w:noProof/>
          <w:spacing w:val="-3"/>
          <w:szCs w:val="24"/>
        </w:rPr>
        <w:t xml:space="preserve">; </w:t>
      </w:r>
      <w:hyperlink w:anchor="_ENREF_4" w:tooltip="Bellve, 1977 #2760" w:history="1">
        <w:r w:rsidR="00CA3219">
          <w:rPr>
            <w:rFonts w:ascii="Arial" w:hAnsi="Arial" w:cs="Arial"/>
            <w:noProof/>
            <w:spacing w:val="-3"/>
            <w:szCs w:val="24"/>
          </w:rPr>
          <w:t>Bellve et al., 1977</w:t>
        </w:r>
      </w:hyperlink>
      <w:r w:rsidR="00E7074A">
        <w:rPr>
          <w:rFonts w:ascii="Arial" w:hAnsi="Arial" w:cs="Arial"/>
          <w:noProof/>
          <w:spacing w:val="-3"/>
          <w:szCs w:val="24"/>
        </w:rPr>
        <w:t xml:space="preserve">; </w:t>
      </w:r>
      <w:hyperlink w:anchor="_ENREF_8" w:tooltip="Dovey, 2013 #3445" w:history="1">
        <w:r w:rsidR="00CA3219">
          <w:rPr>
            <w:rFonts w:ascii="Arial" w:hAnsi="Arial" w:cs="Arial"/>
            <w:noProof/>
            <w:spacing w:val="-3"/>
            <w:szCs w:val="24"/>
          </w:rPr>
          <w:t>Dovey et al., 2013</w:t>
        </w:r>
      </w:hyperlink>
      <w:r w:rsidR="00E7074A">
        <w:rPr>
          <w:rFonts w:ascii="Arial" w:hAnsi="Arial" w:cs="Arial"/>
          <w:noProof/>
          <w:spacing w:val="-3"/>
          <w:szCs w:val="24"/>
        </w:rPr>
        <w:t xml:space="preserve">; </w:t>
      </w:r>
      <w:hyperlink w:anchor="_ENREF_14" w:tooltip="Hermann, 2007 #2859" w:history="1">
        <w:r w:rsidR="00CA3219">
          <w:rPr>
            <w:rFonts w:ascii="Arial" w:hAnsi="Arial" w:cs="Arial"/>
            <w:noProof/>
            <w:spacing w:val="-3"/>
            <w:szCs w:val="24"/>
          </w:rPr>
          <w:t>Hermann et al., 2007</w:t>
        </w:r>
      </w:hyperlink>
      <w:r w:rsidR="00E7074A">
        <w:rPr>
          <w:rFonts w:ascii="Arial" w:hAnsi="Arial" w:cs="Arial"/>
          <w:noProof/>
          <w:spacing w:val="-3"/>
          <w:szCs w:val="24"/>
        </w:rPr>
        <w:t xml:space="preserve">; </w:t>
      </w:r>
      <w:hyperlink w:anchor="_ENREF_15" w:tooltip="Hermann, 2009 #1957" w:history="1">
        <w:r w:rsidR="00CA3219">
          <w:rPr>
            <w:rFonts w:ascii="Arial" w:hAnsi="Arial" w:cs="Arial"/>
            <w:noProof/>
            <w:spacing w:val="-3"/>
            <w:szCs w:val="24"/>
          </w:rPr>
          <w:t>Hermann et al., 2009</w:t>
        </w:r>
      </w:hyperlink>
      <w:r w:rsidR="00E7074A">
        <w:rPr>
          <w:rFonts w:ascii="Arial" w:hAnsi="Arial" w:cs="Arial"/>
          <w:noProof/>
          <w:spacing w:val="-3"/>
          <w:szCs w:val="24"/>
        </w:rPr>
        <w:t xml:space="preserve">; </w:t>
      </w:r>
      <w:hyperlink w:anchor="_ENREF_16" w:tooltip="Hermann, 2012 #3374" w:history="1">
        <w:r w:rsidR="00CA3219">
          <w:rPr>
            <w:rFonts w:ascii="Arial" w:hAnsi="Arial" w:cs="Arial"/>
            <w:noProof/>
            <w:spacing w:val="-3"/>
            <w:szCs w:val="24"/>
          </w:rPr>
          <w:t>Hermann et al., 2012</w:t>
        </w:r>
      </w:hyperlink>
      <w:r w:rsidR="00E7074A">
        <w:rPr>
          <w:rFonts w:ascii="Arial" w:hAnsi="Arial" w:cs="Arial"/>
          <w:noProof/>
          <w:spacing w:val="-3"/>
          <w:szCs w:val="24"/>
        </w:rPr>
        <w:t xml:space="preserve">; </w:t>
      </w:r>
      <w:hyperlink w:anchor="_ENREF_20" w:tooltip="Keros, 2007 #2488" w:history="1">
        <w:r w:rsidR="00CA3219">
          <w:rPr>
            <w:rFonts w:ascii="Arial" w:hAnsi="Arial" w:cs="Arial"/>
            <w:noProof/>
            <w:spacing w:val="-3"/>
            <w:szCs w:val="24"/>
          </w:rPr>
          <w:t>Keros et al., 2007</w:t>
        </w:r>
      </w:hyperlink>
      <w:r w:rsidR="00E7074A">
        <w:rPr>
          <w:rFonts w:ascii="Arial" w:hAnsi="Arial" w:cs="Arial"/>
          <w:noProof/>
          <w:spacing w:val="-3"/>
          <w:szCs w:val="24"/>
        </w:rPr>
        <w:t xml:space="preserve">; </w:t>
      </w:r>
      <w:hyperlink w:anchor="_ENREF_28" w:tooltip="Nagano, 2002 #2350" w:history="1">
        <w:r w:rsidR="00CA3219">
          <w:rPr>
            <w:rFonts w:ascii="Arial" w:hAnsi="Arial" w:cs="Arial"/>
            <w:noProof/>
            <w:spacing w:val="-3"/>
            <w:szCs w:val="24"/>
          </w:rPr>
          <w:t>Nagano et al., 2002</w:t>
        </w:r>
      </w:hyperlink>
      <w:r w:rsidR="00E7074A">
        <w:rPr>
          <w:rFonts w:ascii="Arial" w:hAnsi="Arial" w:cs="Arial"/>
          <w:noProof/>
          <w:spacing w:val="-3"/>
          <w:szCs w:val="24"/>
        </w:rPr>
        <w:t xml:space="preserve">; </w:t>
      </w:r>
      <w:hyperlink w:anchor="_ENREF_40" w:tooltip="Valli, 2014 #3657" w:history="1">
        <w:r w:rsidR="00CA3219">
          <w:rPr>
            <w:rFonts w:ascii="Arial" w:hAnsi="Arial" w:cs="Arial"/>
            <w:noProof/>
            <w:spacing w:val="-3"/>
            <w:szCs w:val="24"/>
          </w:rPr>
          <w:t>Valli et al., 2014b</w:t>
        </w:r>
      </w:hyperlink>
      <w:r w:rsidR="00E7074A">
        <w:rPr>
          <w:rFonts w:ascii="Arial" w:hAnsi="Arial" w:cs="Arial"/>
          <w:noProof/>
          <w:spacing w:val="-3"/>
          <w:szCs w:val="24"/>
        </w:rPr>
        <w:t>)</w:t>
      </w:r>
      <w:r w:rsidR="008B3242">
        <w:rPr>
          <w:rFonts w:ascii="Arial" w:hAnsi="Arial" w:cs="Arial"/>
          <w:spacing w:val="-3"/>
          <w:szCs w:val="24"/>
        </w:rPr>
        <w:fldChar w:fldCharType="end"/>
      </w:r>
      <w:r w:rsidR="000146BE">
        <w:rPr>
          <w:rFonts w:ascii="Arial" w:hAnsi="Arial" w:cs="Arial"/>
          <w:spacing w:val="-3"/>
          <w:szCs w:val="24"/>
        </w:rPr>
        <w:t>.  O</w:t>
      </w:r>
      <w:r w:rsidR="00115000" w:rsidRPr="0005194C">
        <w:rPr>
          <w:rFonts w:ascii="Arial" w:hAnsi="Arial" w:cs="Arial"/>
          <w:spacing w:val="-3"/>
          <w:szCs w:val="24"/>
        </w:rPr>
        <w:t xml:space="preserve">ptimal freezing approach may be modified based on research outcomes. </w:t>
      </w:r>
      <w:r w:rsidR="00115000" w:rsidRPr="0005194C" w:rsidDel="00724DFD">
        <w:rPr>
          <w:rFonts w:ascii="Arial" w:hAnsi="Arial" w:cs="Arial"/>
          <w:spacing w:val="-3"/>
          <w:szCs w:val="24"/>
        </w:rPr>
        <w:t xml:space="preserve">The procedure for testicular </w:t>
      </w:r>
      <w:r w:rsidR="00115000" w:rsidRPr="0005194C" w:rsidDel="00724DFD">
        <w:rPr>
          <w:rFonts w:ascii="Arial" w:hAnsi="Arial" w:cs="Arial"/>
          <w:spacing w:val="-3"/>
          <w:szCs w:val="24"/>
        </w:rPr>
        <w:lastRenderedPageBreak/>
        <w:t xml:space="preserve">tissue/cell </w:t>
      </w:r>
      <w:r w:rsidR="00E7074A">
        <w:rPr>
          <w:rFonts w:ascii="Arial" w:hAnsi="Arial" w:cs="Arial"/>
          <w:spacing w:val="-3"/>
          <w:szCs w:val="24"/>
        </w:rPr>
        <w:t xml:space="preserve">processing and </w:t>
      </w:r>
      <w:r w:rsidR="00115000" w:rsidRPr="0005194C" w:rsidDel="00724DFD">
        <w:rPr>
          <w:rFonts w:ascii="Arial" w:hAnsi="Arial" w:cs="Arial"/>
          <w:spacing w:val="-3"/>
          <w:szCs w:val="24"/>
        </w:rPr>
        <w:t>cryopreservation may be modified as improvements become available.</w:t>
      </w:r>
    </w:p>
    <w:p w:rsidR="00115000" w:rsidRPr="0005194C" w:rsidRDefault="00115000" w:rsidP="00115000">
      <w:pPr>
        <w:tabs>
          <w:tab w:val="left" w:pos="0"/>
        </w:tabs>
        <w:suppressAutoHyphens/>
        <w:rPr>
          <w:rFonts w:ascii="Arial" w:hAnsi="Arial" w:cs="Arial"/>
          <w:spacing w:val="-3"/>
          <w:szCs w:val="24"/>
        </w:rPr>
      </w:pPr>
    </w:p>
    <w:p w:rsidR="00115000" w:rsidRPr="0005194C" w:rsidRDefault="00115000" w:rsidP="00115000">
      <w:pPr>
        <w:tabs>
          <w:tab w:val="left" w:pos="0"/>
        </w:tabs>
        <w:suppressAutoHyphens/>
        <w:rPr>
          <w:rFonts w:ascii="Arial" w:hAnsi="Arial" w:cs="Arial"/>
          <w:spacing w:val="-3"/>
          <w:szCs w:val="24"/>
        </w:rPr>
      </w:pPr>
      <w:r w:rsidRPr="00930587">
        <w:rPr>
          <w:rFonts w:ascii="Arial" w:hAnsi="Arial" w:cs="Arial"/>
          <w:spacing w:val="-3"/>
          <w:szCs w:val="24"/>
          <w:u w:val="single"/>
        </w:rPr>
        <w:t>Cryopreservation of testicular tissue</w:t>
      </w:r>
      <w:r w:rsidR="00E7074A">
        <w:rPr>
          <w:rFonts w:ascii="Arial" w:hAnsi="Arial" w:cs="Arial"/>
          <w:spacing w:val="-3"/>
          <w:szCs w:val="24"/>
        </w:rPr>
        <w:t xml:space="preserve">: </w:t>
      </w:r>
      <w:r w:rsidRPr="0005194C">
        <w:rPr>
          <w:rFonts w:ascii="Arial" w:hAnsi="Arial" w:cs="Arial"/>
          <w:spacing w:val="-3"/>
          <w:szCs w:val="24"/>
        </w:rPr>
        <w:t xml:space="preserve"> Tissue pieces 2-5mm</w:t>
      </w:r>
      <w:r w:rsidRPr="0005194C">
        <w:rPr>
          <w:rFonts w:ascii="Arial" w:hAnsi="Arial" w:cs="Arial"/>
          <w:spacing w:val="-3"/>
          <w:szCs w:val="24"/>
          <w:vertAlign w:val="superscript"/>
        </w:rPr>
        <w:t>3</w:t>
      </w:r>
      <w:r w:rsidRPr="0005194C">
        <w:rPr>
          <w:rFonts w:ascii="Arial" w:hAnsi="Arial" w:cs="Arial"/>
          <w:spacing w:val="-3"/>
          <w:szCs w:val="24"/>
        </w:rPr>
        <w:t xml:space="preserve"> in size will be placed into sterile 1.8ml cryovials containing 1.5ml freezing medium (phosphate buffered saline (PBS) + 5% serum substitute supplement (SSS) + 5% dimethyl sulfoxide (DMSO)). Vials will be equilibrated on ice for 30 minutes and then frozen in a Crysalys PTC-9500 programmable controlled-rate freezer (Biogenics; CA, USA) and stored in liquid nitrogen. </w:t>
      </w:r>
      <w:r w:rsidRPr="0005194C">
        <w:rPr>
          <w:rFonts w:ascii="Arial" w:hAnsi="Arial" w:cs="Arial"/>
          <w:i/>
          <w:spacing w:val="-3"/>
          <w:szCs w:val="24"/>
        </w:rPr>
        <w:t xml:space="preserve"> </w:t>
      </w:r>
    </w:p>
    <w:p w:rsidR="00115000" w:rsidRPr="0005194C" w:rsidRDefault="00115000" w:rsidP="00115000">
      <w:pPr>
        <w:rPr>
          <w:rFonts w:ascii="Arial" w:hAnsi="Arial" w:cs="Arial"/>
          <w:szCs w:val="24"/>
        </w:rPr>
      </w:pPr>
    </w:p>
    <w:p w:rsidR="00115000" w:rsidRPr="0005194C" w:rsidRDefault="00E7074A" w:rsidP="00115000">
      <w:pPr>
        <w:rPr>
          <w:rFonts w:ascii="Arial" w:hAnsi="Arial" w:cs="Arial"/>
          <w:b/>
          <w:szCs w:val="24"/>
        </w:rPr>
      </w:pPr>
      <w:r w:rsidRPr="00930587">
        <w:rPr>
          <w:rFonts w:ascii="Arial" w:hAnsi="Arial" w:cs="Arial"/>
          <w:szCs w:val="24"/>
          <w:u w:val="single"/>
        </w:rPr>
        <w:t xml:space="preserve">Cryopreservation of testicular </w:t>
      </w:r>
      <w:r w:rsidR="00115000" w:rsidRPr="00930587">
        <w:rPr>
          <w:rFonts w:ascii="Arial" w:hAnsi="Arial" w:cs="Arial"/>
          <w:szCs w:val="24"/>
          <w:u w:val="single"/>
        </w:rPr>
        <w:t>cells</w:t>
      </w:r>
      <w:r>
        <w:rPr>
          <w:rFonts w:ascii="Arial" w:hAnsi="Arial" w:cs="Arial"/>
          <w:szCs w:val="24"/>
        </w:rPr>
        <w:t>:  Testicular cells will be generated from tissue</w:t>
      </w:r>
      <w:r w:rsidR="00115000" w:rsidRPr="0005194C">
        <w:rPr>
          <w:rFonts w:ascii="Arial" w:hAnsi="Arial" w:cs="Arial"/>
          <w:szCs w:val="24"/>
        </w:rPr>
        <w:t xml:space="preserve"> using a modified two-step enzymatic digestion procedure essentially as described previously</w:t>
      </w:r>
      <w:r>
        <w:rPr>
          <w:rFonts w:ascii="Arial" w:hAnsi="Arial" w:cs="Arial"/>
          <w:szCs w:val="24"/>
        </w:rPr>
        <w:t xml:space="preserve"> </w:t>
      </w:r>
      <w:r w:rsidR="008B3242">
        <w:rPr>
          <w:rFonts w:ascii="Arial" w:hAnsi="Arial" w:cs="Arial"/>
          <w:szCs w:val="24"/>
        </w:rPr>
        <w:fldChar w:fldCharType="begin">
          <w:fldData xml:space="preserve">PEVuZE5vdGU+PENpdGU+PEF1dGhvcj5Eb3ZleTwvQXV0aG9yPjxZZWFyPjIwMTM8L1llYXI+PFJl
Y051bT4zNDQ1PC9SZWNOdW0+PERpc3BsYXlUZXh0PihEb3ZleSBldCBhbC4sIDIwMTM7IFZhbGxp
IGV0IGFsLiwgMjAxNGIpPC9EaXNwbGF5VGV4dD48cmVjb3JkPjxyZWMtbnVtYmVyPjM0NDU8L3Jl
Yy1udW1iZXI+PGZvcmVpZ24ta2V5cz48a2V5IGFwcD0iRU4iIGRiLWlkPSI5ZXJlejB2eGZ0eHcy
a2UwdjIyNXAweHdmYXpyZGFzcHI5enQiPjM0NDU8L2tleT48L2ZvcmVpZ24ta2V5cz48cmVmLXR5
cGUgbmFtZT0iSm91cm5hbCBBcnRpY2xlIj4xNzwvcmVmLXR5cGU+PGNvbnRyaWJ1dG9ycz48YXV0
aG9ycz48YXV0aG9yPkRvdmV5LCBTLiBMLjwvYXV0aG9yPjxhdXRob3I+VmFsbGksIEguPC9hdXRo
b3I+PGF1dGhvcj5IZXJtYW5uLCBCLiBQLjwvYXV0aG9yPjxhdXRob3I+U3VraHdhbmksIE0uPC9h
dXRob3I+PGF1dGhvcj5Eb25vaHVlLCBKLjwvYXV0aG9yPjxhdXRob3I+Q2FzdHJvLCBDLiBBLjwv
YXV0aG9yPjxhdXRob3I+Q2h1LCBULjwvYXV0aG9yPjxhdXRob3I+U2FuZmlsaXBwbywgSi4gUy48
L2F1dGhvcj48YXV0aG9yPk9yd2lnLCBLLiBFLjwvYXV0aG9yPjwvYXV0aG9ycz48L2NvbnRyaWJ1
dG9ycz48dGl0bGVzPjx0aXRsZT5FbGltaW5hdGluZyBtYWxpZ25hbnQgY29udGFtaW5hdGlvbiBm
cm9tIHRoZXJhcGV1dGljIGh1bWFuIHNwZXJtYXRvZ29uaWFsIHN0ZW0gY2VsbHM8L3RpdGxlPjxz
ZWNvbmRhcnktdGl0bGU+SiBDbGluIEludmVzdDwvc2Vjb25kYXJ5LXRpdGxlPjxhbHQtdGl0bGU+
SiBDbGluIEludmVzdDwvYWx0LXRpdGxlPjwvdGl0bGVzPjxwZXJpb2RpY2FsPjxmdWxsLXRpdGxl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Y2xpbmljYWwgaW52ZXN0aWdhdGlvbjwvYWJici0xPjwvYWx0LXBlcmlvZGljYWw+PHBhZ2VzPjE4
MzMtNDM8L3BhZ2VzPjx2b2x1bWU+MTIzPC92b2x1bWU+PG51bWJlcj40PC9udW1iZXI+PGVkaXRp
b24+MjAxMy8wNC8wNDwvZWRpdGlvbj48ZGF0ZXM+PHllYXI+MjAxMzwveWVhcj48cHViLWRhdGVz
PjxkYXRlPkFwciAxPC9kYXRlPjwvcHViLWRhdGVzPjwvZGF0ZXM+PGlzYm4+MTU1OC04MjM4IChF
bGVjdHJvbmljKSYjeEQ7MDAyMS05NzM4IChMaW5raW5nKTwvaXNibj48YWNjZXNzaW9uLW51bT4y
MzU0OTA4NzwvYWNjZXNzaW9uLW51bT48dXJscz48cmVsYXRlZC11cmxzPjx1cmw+aHR0cDovL3d3
dy5uY2JpLm5sbS5uaWguZ292L3B1Ym1lZC8yMzU0OTA4NzwvdXJsPjx1cmw+aHR0cDovL3d3dy5q
Y2kub3JnL2FydGljbGVzL3ZpZXcvNjU4MjI8L3VybD48L3JlbGF0ZWQtdXJscz48L3VybHM+PGN1
c3RvbTI+MzYxMzkyMDwvY3VzdG9tMj48ZWxlY3Ryb25pYy1yZXNvdXJjZS1udW0+MTAuMTE3Mi9K
Q0k2NTgyMjwvZWxlY3Ryb25pYy1yZXNvdXJjZS1udW0+PGxhbmd1YWdlPmVuZzwvbGFuZ3VhZ2U+
PC9yZWNvcmQ+PC9DaXRlPjxDaXRlPjxBdXRob3I+VmFsbGk8L0F1dGhvcj48WWVhcj4yMDE0PC9Z
ZWFyPjxSZWNOdW0+MzY1NzwvUmVjTnVtPjxyZWNvcmQ+PHJlYy1udW1iZXI+MzY1NzwvcmVjLW51
bWJlcj48Zm9yZWlnbi1rZXlzPjxrZXkgYXBwPSJFTiIgZGItaWQ9IjllcmV6MHZ4ZnR4dzJrZTB2
MjI1cDB4d2ZhenJkYXNwcjl6dCI+MzY1Nzwva2V5PjwvZm9yZWlnbi1rZXlzPjxyZWYtdHlwZSBu
YW1lPSJKb3VybmFsIEFydGljbGUiPjE3PC9yZWYtdHlwZT48Y29udHJpYnV0b3JzPjxhdXRob3Jz
PjxhdXRob3I+VmFsbGksIEguPC9hdXRob3I+PGF1dGhvcj5TdWtod2FuaSwgTS48L2F1dGhvcj48
YXV0aG9yPkRvdmV5LCBTLiBMLjwvYXV0aG9yPjxhdXRob3I+UGV0ZXJzLCBLLiBBLjwvYXV0aG9y
PjxhdXRob3I+RG9ub2h1ZSwgSi48L2F1dGhvcj48YXV0aG9yPkNhc3RybywgQy4gQS48L2F1dGhv
cj48YXV0aG9yPkNodSwgVC48L2F1dGhvcj48YXV0aG9yPk1hcnNoYWxsLCBHLiBSLjwvYXV0aG9y
PjxhdXRob3I+T3J3aWcsIEsuIEUuPC9hdXRob3I+PC9hdXRob3JzPjwvY29udHJpYnV0b3JzPjxh
dXRoLWFkZHJlc3M+RGVwYXJ0bWVudCBvZiBNb2xlY3VsYXIgR2VuZXRpY3MgYW5kIERldmVsb3Bt
ZW50YWwgQmlvbG9neSBHcmFkdWF0ZSBQcm9ncmFtLCBVbml2ZXJzaXR5IG9mIFBpdHRzYnVyZ2gg
U2Nob29sIG9mIE1lZGljaW5lLCBQaXR0c2J1cmdoLCBQZW5uc3lsdmFuaWE7IE1hZ2VlLVdvbWVu
cyBSZXNlYXJjaCBJbnN0aXR1dGUsIFBpdHRzYnVyZ2gsIFBlbm5zeWx2YW5pYS4mI3hEO01hZ2Vl
LVdvbWVucyBSZXNlYXJjaCBJbnN0aXR1dGUsIFBpdHRzYnVyZ2gsIFBlbm5zeWx2YW5pYS4mI3hE
O0RlcGFydG1lbnQgb2YgT2JzdGV0cmljcywgR3luZWNvbG9neSBhbmQgUmVwcm9kdWN0aXZlIFNj
aWVuY2VzLCBVbml2ZXJzaXR5IG9mIFBpdHRzYnVyZ2ggU2Nob29sIG9mIE1lZGljaW5lLCBQaXR0
c2J1cmdoLCBQZW5uc3lsdmFuaWE7IE1hZ2VlLVdvbWVucyBSZXNlYXJjaCBJbnN0aXR1dGUsIFBp
dHRzYnVyZ2gsIFBlbm5zeWx2YW5pYS4mI3hEO0RlcGFydG1lbnQgb2YgTmF0dXJhbCBTY2llbmNl
cywgQ2hhdGhhbSBVbml2ZXJzaXR5LCBQaXR0c2J1cmdoLCBQZW5uc3lsdmFuaWEuJiN4RDtEZXBh
cnRtZW50IG9mIE9ic3RldHJpY3MsIEd5bmVjb2xvZ3kgYW5kIFJlcHJvZHVjdGl2ZSBTY2llbmNl
cywgVW5pdmVyc2l0eSBvZiBQaXR0c2J1cmdoIFNjaG9vbCBvZiBNZWRpY2luZSwgUGl0dHNidXJn
aCwgUGVubnN5bHZhbmlhOyBEZXBhcnRtZW50IG9mIE1vbGVjdWxhciBHZW5ldGljcyBhbmQgRGV2
ZWxvcG1lbnRhbCBCaW9sb2d5IEdyYWR1YXRlIFByb2dyYW0sIFVuaXZlcnNpdHkgb2YgUGl0dHNi
dXJnaCBTY2hvb2wgb2YgTWVkaWNpbmUsIFBpdHRzYnVyZ2gsIFBlbm5zeWx2YW5pYTsgTWFnZWUt
V29tZW5zIFJlc2VhcmNoIEluc3RpdHV0ZSwgUGl0dHNidXJnaCwgUGVubnN5bHZhbmlhLiBFbGVj
dHJvbmljIGFkZHJlc3M6IG9yd2lna2VAdXBtYy5lZHUuPC9hdXRoLWFkZHJlc3M+PHRpdGxlcz48
dGl0bGU+Rmx1b3Jlc2NlbmNlLSBhbmQgbWFnbmV0aWMtYWN0aXZhdGVkIGNlbGwgc29ydGluZyBz
dHJhdGVnaWVzIHRvIGlzb2xhdGUgYW5kIGVucmljaCBodW1hbiBzcGVybWF0b2dvbmlhbCBzdGVt
IGNlbGxzPC90aXRsZT48c2Vjb25kYXJ5LXRpdGxlPkZlcnRpbCBTdGVyaWw8L3NlY29uZGFyeS10
aXRsZT48YWx0LXRpdGxlPkZlcnRpbGl0eSBhbmQgc3RlcmlsaXR5PC9hbHQtdGl0bGU+PC90aXRs
ZXM+PHBlcmlvZGljYWw+PGZ1bGwtdGl0bGU+RmVydGlsIFN0ZXJpbDwvZnVsbC10aXRsZT48L3Bl
cmlvZGljYWw+PGFsdC1wZXJpb2RpY2FsPjxmdWxsLXRpdGxlPkZlcnRpbGl0eSBhbmQgU3Rlcmls
aXR5PC9mdWxsLXRpdGxlPjwvYWx0LXBlcmlvZGljYWw+PGVkaXRpb24+MjAxNC8wNi8wNDwvZWRp
dGlvbj48ZGF0ZXM+PHllYXI+MjAxNDwveWVhcj48cHViLWRhdGVzPjxkYXRlPk1heSAzMDwvZGF0
ZT48L3B1Yi1kYXRlcz48L2RhdGVzPjxpc2JuPjE1NTYtNTY1MyAoRWxlY3Ryb25pYykmI3hEOzAw
MTUtMDI4MiAoTGlua2luZyk8L2lzYm4+PGFjY2Vzc2lvbi1udW0+MjQ4OTAyNjc8L2FjY2Vzc2lv
bi1udW0+PHVybHM+PHJlbGF0ZWQtdXJscz48dXJsPmh0dHA6Ly93d3cubmNiaS5ubG0ubmloLmdv
di9wdWJtZWQvMjQ4OTAyNjc8L3VybD48L3JlbGF0ZWQtdXJscz48L3VybHM+PGVsZWN0cm9uaWMt
cmVzb3VyY2UtbnVtPjEwLjEwMTYvai5mZXJ0bnN0ZXJ0LjIwMTQuMDQuMDM2PC9lbGVjdHJvbmlj
LXJlc291cmNlLW51bT48bGFuZ3VhZ2U+RW5nPC9sYW5ndWFnZT48L3JlY29yZD48L0NpdGU+PC9F
bmROb3RlPn==
</w:fldData>
        </w:fldChar>
      </w:r>
      <w:r w:rsidR="00CA3219">
        <w:rPr>
          <w:rFonts w:ascii="Arial" w:hAnsi="Arial" w:cs="Arial"/>
          <w:szCs w:val="24"/>
        </w:rPr>
        <w:instrText xml:space="preserve"> ADDIN EN.CITE </w:instrText>
      </w:r>
      <w:r w:rsidR="00CA3219">
        <w:rPr>
          <w:rFonts w:ascii="Arial" w:hAnsi="Arial" w:cs="Arial"/>
          <w:szCs w:val="24"/>
        </w:rPr>
        <w:fldChar w:fldCharType="begin">
          <w:fldData xml:space="preserve">PEVuZE5vdGU+PENpdGU+PEF1dGhvcj5Eb3ZleTwvQXV0aG9yPjxZZWFyPjIwMTM8L1llYXI+PFJl
Y051bT4zNDQ1PC9SZWNOdW0+PERpc3BsYXlUZXh0PihEb3ZleSBldCBhbC4sIDIwMTM7IFZhbGxp
IGV0IGFsLiwgMjAxNGIpPC9EaXNwbGF5VGV4dD48cmVjb3JkPjxyZWMtbnVtYmVyPjM0NDU8L3Jl
Yy1udW1iZXI+PGZvcmVpZ24ta2V5cz48a2V5IGFwcD0iRU4iIGRiLWlkPSI5ZXJlejB2eGZ0eHcy
a2UwdjIyNXAweHdmYXpyZGFzcHI5enQiPjM0NDU8L2tleT48L2ZvcmVpZ24ta2V5cz48cmVmLXR5
cGUgbmFtZT0iSm91cm5hbCBBcnRpY2xlIj4xNzwvcmVmLXR5cGU+PGNvbnRyaWJ1dG9ycz48YXV0
aG9ycz48YXV0aG9yPkRvdmV5LCBTLiBMLjwvYXV0aG9yPjxhdXRob3I+VmFsbGksIEguPC9hdXRo
b3I+PGF1dGhvcj5IZXJtYW5uLCBCLiBQLjwvYXV0aG9yPjxhdXRob3I+U3VraHdhbmksIE0uPC9h
dXRob3I+PGF1dGhvcj5Eb25vaHVlLCBKLjwvYXV0aG9yPjxhdXRob3I+Q2FzdHJvLCBDLiBBLjwv
YXV0aG9yPjxhdXRob3I+Q2h1LCBULjwvYXV0aG9yPjxhdXRob3I+U2FuZmlsaXBwbywgSi4gUy48
L2F1dGhvcj48YXV0aG9yPk9yd2lnLCBLLiBFLjwvYXV0aG9yPjwvYXV0aG9ycz48L2NvbnRyaWJ1
dG9ycz48dGl0bGVzPjx0aXRsZT5FbGltaW5hdGluZyBtYWxpZ25hbnQgY29udGFtaW5hdGlvbiBm
cm9tIHRoZXJhcGV1dGljIGh1bWFuIHNwZXJtYXRvZ29uaWFsIHN0ZW0gY2VsbHM8L3RpdGxlPjxz
ZWNvbmRhcnktdGl0bGU+SiBDbGluIEludmVzdDwvc2Vjb25kYXJ5LXRpdGxlPjxhbHQtdGl0bGU+
SiBDbGluIEludmVzdDwvYWx0LXRpdGxlPjwvdGl0bGVzPjxwZXJpb2RpY2FsPjxmdWxsLXRpdGxl
PkogQ2xpbiBJbnZlc3Q8L2Z1bGwtdGl0bGU+PGFiYnItMT5UaGUgSm91cm5hbCBvZiBjbGluaWNh
bCBpbnZlc3RpZ2F0aW9uPC9hYmJyLTE+PC9wZXJpb2RpY2FsPjxhbHQtcGVyaW9kaWNhbD48ZnVs
bC10aXRsZT5KIENsaW4gSW52ZXN0PC9mdWxsLXRpdGxlPjxhYmJyLTE+VGhlIEpvdXJuYWwgb2Yg
Y2xpbmljYWwgaW52ZXN0aWdhdGlvbjwvYWJici0xPjwvYWx0LXBlcmlvZGljYWw+PHBhZ2VzPjE4
MzMtNDM8L3BhZ2VzPjx2b2x1bWU+MTIzPC92b2x1bWU+PG51bWJlcj40PC9udW1iZXI+PGVkaXRp
b24+MjAxMy8wNC8wNDwvZWRpdGlvbj48ZGF0ZXM+PHllYXI+MjAxMzwveWVhcj48cHViLWRhdGVz
PjxkYXRlPkFwciAxPC9kYXRlPjwvcHViLWRhdGVzPjwvZGF0ZXM+PGlzYm4+MTU1OC04MjM4IChF
bGVjdHJvbmljKSYjeEQ7MDAyMS05NzM4IChMaW5raW5nKTwvaXNibj48YWNjZXNzaW9uLW51bT4y
MzU0OTA4NzwvYWNjZXNzaW9uLW51bT48dXJscz48cmVsYXRlZC11cmxzPjx1cmw+aHR0cDovL3d3
dy5uY2JpLm5sbS5uaWguZ292L3B1Ym1lZC8yMzU0OTA4NzwvdXJsPjx1cmw+aHR0cDovL3d3dy5q
Y2kub3JnL2FydGljbGVzL3ZpZXcvNjU4MjI8L3VybD48L3JlbGF0ZWQtdXJscz48L3VybHM+PGN1
c3RvbTI+MzYxMzkyMDwvY3VzdG9tMj48ZWxlY3Ryb25pYy1yZXNvdXJjZS1udW0+MTAuMTE3Mi9K
Q0k2NTgyMjwvZWxlY3Ryb25pYy1yZXNvdXJjZS1udW0+PGxhbmd1YWdlPmVuZzwvbGFuZ3VhZ2U+
PC9yZWNvcmQ+PC9DaXRlPjxDaXRlPjxBdXRob3I+VmFsbGk8L0F1dGhvcj48WWVhcj4yMDE0PC9Z
ZWFyPjxSZWNOdW0+MzY1NzwvUmVjTnVtPjxyZWNvcmQ+PHJlYy1udW1iZXI+MzY1NzwvcmVjLW51
bWJlcj48Zm9yZWlnbi1rZXlzPjxrZXkgYXBwPSJFTiIgZGItaWQ9IjllcmV6MHZ4ZnR4dzJrZTB2
MjI1cDB4d2ZhenJkYXNwcjl6dCI+MzY1Nzwva2V5PjwvZm9yZWlnbi1rZXlzPjxyZWYtdHlwZSBu
YW1lPSJKb3VybmFsIEFydGljbGUiPjE3PC9yZWYtdHlwZT48Y29udHJpYnV0b3JzPjxhdXRob3Jz
PjxhdXRob3I+VmFsbGksIEguPC9hdXRob3I+PGF1dGhvcj5TdWtod2FuaSwgTS48L2F1dGhvcj48
YXV0aG9yPkRvdmV5LCBTLiBMLjwvYXV0aG9yPjxhdXRob3I+UGV0ZXJzLCBLLiBBLjwvYXV0aG9y
PjxhdXRob3I+RG9ub2h1ZSwgSi48L2F1dGhvcj48YXV0aG9yPkNhc3RybywgQy4gQS48L2F1dGhv
cj48YXV0aG9yPkNodSwgVC48L2F1dGhvcj48YXV0aG9yPk1hcnNoYWxsLCBHLiBSLjwvYXV0aG9y
PjxhdXRob3I+T3J3aWcsIEsuIEUuPC9hdXRob3I+PC9hdXRob3JzPjwvY29udHJpYnV0b3JzPjxh
dXRoLWFkZHJlc3M+RGVwYXJ0bWVudCBvZiBNb2xlY3VsYXIgR2VuZXRpY3MgYW5kIERldmVsb3Bt
ZW50YWwgQmlvbG9neSBHcmFkdWF0ZSBQcm9ncmFtLCBVbml2ZXJzaXR5IG9mIFBpdHRzYnVyZ2gg
U2Nob29sIG9mIE1lZGljaW5lLCBQaXR0c2J1cmdoLCBQZW5uc3lsdmFuaWE7IE1hZ2VlLVdvbWVu
cyBSZXNlYXJjaCBJbnN0aXR1dGUsIFBpdHRzYnVyZ2gsIFBlbm5zeWx2YW5pYS4mI3hEO01hZ2Vl
LVdvbWVucyBSZXNlYXJjaCBJbnN0aXR1dGUsIFBpdHRzYnVyZ2gsIFBlbm5zeWx2YW5pYS4mI3hE
O0RlcGFydG1lbnQgb2YgT2JzdGV0cmljcywgR3luZWNvbG9neSBhbmQgUmVwcm9kdWN0aXZlIFNj
aWVuY2VzLCBVbml2ZXJzaXR5IG9mIFBpdHRzYnVyZ2ggU2Nob29sIG9mIE1lZGljaW5lLCBQaXR0
c2J1cmdoLCBQZW5uc3lsdmFuaWE7IE1hZ2VlLVdvbWVucyBSZXNlYXJjaCBJbnN0aXR1dGUsIFBp
dHRzYnVyZ2gsIFBlbm5zeWx2YW5pYS4mI3hEO0RlcGFydG1lbnQgb2YgTmF0dXJhbCBTY2llbmNl
cywgQ2hhdGhhbSBVbml2ZXJzaXR5LCBQaXR0c2J1cmdoLCBQZW5uc3lsdmFuaWEuJiN4RDtEZXBh
cnRtZW50IG9mIE9ic3RldHJpY3MsIEd5bmVjb2xvZ3kgYW5kIFJlcHJvZHVjdGl2ZSBTY2llbmNl
cywgVW5pdmVyc2l0eSBvZiBQaXR0c2J1cmdoIFNjaG9vbCBvZiBNZWRpY2luZSwgUGl0dHNidXJn
aCwgUGVubnN5bHZhbmlhOyBEZXBhcnRtZW50IG9mIE1vbGVjdWxhciBHZW5ldGljcyBhbmQgRGV2
ZWxvcG1lbnRhbCBCaW9sb2d5IEdyYWR1YXRlIFByb2dyYW0sIFVuaXZlcnNpdHkgb2YgUGl0dHNi
dXJnaCBTY2hvb2wgb2YgTWVkaWNpbmUsIFBpdHRzYnVyZ2gsIFBlbm5zeWx2YW5pYTsgTWFnZWUt
V29tZW5zIFJlc2VhcmNoIEluc3RpdHV0ZSwgUGl0dHNidXJnaCwgUGVubnN5bHZhbmlhLiBFbGVj
dHJvbmljIGFkZHJlc3M6IG9yd2lna2VAdXBtYy5lZHUuPC9hdXRoLWFkZHJlc3M+PHRpdGxlcz48
dGl0bGU+Rmx1b3Jlc2NlbmNlLSBhbmQgbWFnbmV0aWMtYWN0aXZhdGVkIGNlbGwgc29ydGluZyBz
dHJhdGVnaWVzIHRvIGlzb2xhdGUgYW5kIGVucmljaCBodW1hbiBzcGVybWF0b2dvbmlhbCBzdGVt
IGNlbGxzPC90aXRsZT48c2Vjb25kYXJ5LXRpdGxlPkZlcnRpbCBTdGVyaWw8L3NlY29uZGFyeS10
aXRsZT48YWx0LXRpdGxlPkZlcnRpbGl0eSBhbmQgc3RlcmlsaXR5PC9hbHQtdGl0bGU+PC90aXRs
ZXM+PHBlcmlvZGljYWw+PGZ1bGwtdGl0bGU+RmVydGlsIFN0ZXJpbDwvZnVsbC10aXRsZT48L3Bl
cmlvZGljYWw+PGFsdC1wZXJpb2RpY2FsPjxmdWxsLXRpdGxlPkZlcnRpbGl0eSBhbmQgU3Rlcmls
aXR5PC9mdWxsLXRpdGxlPjwvYWx0LXBlcmlvZGljYWw+PGVkaXRpb24+MjAxNC8wNi8wNDwvZWRp
dGlvbj48ZGF0ZXM+PHllYXI+MjAxNDwveWVhcj48cHViLWRhdGVzPjxkYXRlPk1heSAzMDwvZGF0
ZT48L3B1Yi1kYXRlcz48L2RhdGVzPjxpc2JuPjE1NTYtNTY1MyAoRWxlY3Ryb25pYykmI3hEOzAw
MTUtMDI4MiAoTGlua2luZyk8L2lzYm4+PGFjY2Vzc2lvbi1udW0+MjQ4OTAyNjc8L2FjY2Vzc2lv
bi1udW0+PHVybHM+PHJlbGF0ZWQtdXJscz48dXJsPmh0dHA6Ly93d3cubmNiaS5ubG0ubmloLmdv
di9wdWJtZWQvMjQ4OTAyNjc8L3VybD48L3JlbGF0ZWQtdXJscz48L3VybHM+PGVsZWN0cm9uaWMt
cmVzb3VyY2UtbnVtPjEwLjEwMTYvai5mZXJ0bnN0ZXJ0LjIwMTQuMDQuMDM2PC9lbGVjdHJvbmlj
LXJlc291cmNlLW51bT48bGFuZ3VhZ2U+RW5nPC9sYW5ndWFnZT48L3JlY29yZD48L0NpdGU+PC9F
bmROb3RlPn==
</w:fldData>
        </w:fldChar>
      </w:r>
      <w:r w:rsidR="00CA3219">
        <w:rPr>
          <w:rFonts w:ascii="Arial" w:hAnsi="Arial" w:cs="Arial"/>
          <w:szCs w:val="24"/>
        </w:rPr>
        <w:instrText xml:space="preserve"> ADDIN EN.CITE.DATA </w:instrText>
      </w:r>
      <w:r w:rsidR="00CA3219">
        <w:rPr>
          <w:rFonts w:ascii="Arial" w:hAnsi="Arial" w:cs="Arial"/>
          <w:szCs w:val="24"/>
        </w:rPr>
      </w:r>
      <w:r w:rsidR="00CA3219">
        <w:rPr>
          <w:rFonts w:ascii="Arial" w:hAnsi="Arial" w:cs="Arial"/>
          <w:szCs w:val="24"/>
        </w:rPr>
        <w:fldChar w:fldCharType="end"/>
      </w:r>
      <w:r w:rsidR="008B3242">
        <w:rPr>
          <w:rFonts w:ascii="Arial" w:hAnsi="Arial" w:cs="Arial"/>
          <w:szCs w:val="24"/>
        </w:rPr>
      </w:r>
      <w:r w:rsidR="008B3242">
        <w:rPr>
          <w:rFonts w:ascii="Arial" w:hAnsi="Arial" w:cs="Arial"/>
          <w:szCs w:val="24"/>
        </w:rPr>
        <w:fldChar w:fldCharType="separate"/>
      </w:r>
      <w:r>
        <w:rPr>
          <w:rFonts w:ascii="Arial" w:hAnsi="Arial" w:cs="Arial"/>
          <w:noProof/>
          <w:szCs w:val="24"/>
        </w:rPr>
        <w:t>(</w:t>
      </w:r>
      <w:hyperlink w:anchor="_ENREF_8" w:tooltip="Dovey, 2013 #3445" w:history="1">
        <w:r w:rsidR="00CA3219">
          <w:rPr>
            <w:rFonts w:ascii="Arial" w:hAnsi="Arial" w:cs="Arial"/>
            <w:noProof/>
            <w:szCs w:val="24"/>
          </w:rPr>
          <w:t>Dovey et al., 2013</w:t>
        </w:r>
      </w:hyperlink>
      <w:r>
        <w:rPr>
          <w:rFonts w:ascii="Arial" w:hAnsi="Arial" w:cs="Arial"/>
          <w:noProof/>
          <w:szCs w:val="24"/>
        </w:rPr>
        <w:t xml:space="preserve">; </w:t>
      </w:r>
      <w:hyperlink w:anchor="_ENREF_40" w:tooltip="Valli, 2014 #3657" w:history="1">
        <w:r w:rsidR="00CA3219">
          <w:rPr>
            <w:rFonts w:ascii="Arial" w:hAnsi="Arial" w:cs="Arial"/>
            <w:noProof/>
            <w:szCs w:val="24"/>
          </w:rPr>
          <w:t>Valli et al., 2014b</w:t>
        </w:r>
      </w:hyperlink>
      <w:r>
        <w:rPr>
          <w:rFonts w:ascii="Arial" w:hAnsi="Arial" w:cs="Arial"/>
          <w:noProof/>
          <w:szCs w:val="24"/>
        </w:rPr>
        <w:t>)</w:t>
      </w:r>
      <w:r w:rsidR="008B3242">
        <w:rPr>
          <w:rFonts w:ascii="Arial" w:hAnsi="Arial" w:cs="Arial"/>
          <w:szCs w:val="24"/>
        </w:rPr>
        <w:fldChar w:fldCharType="end"/>
      </w:r>
      <w:r w:rsidR="00115000" w:rsidRPr="0005194C">
        <w:rPr>
          <w:rFonts w:ascii="Arial" w:hAnsi="Arial" w:cs="Arial"/>
          <w:szCs w:val="24"/>
        </w:rPr>
        <w:t>.  Experiments in the laboratory will test the relative efficacy of different clinical-grade enzymes (mammalian tissue free and GMP production) in this procedure [for example, recombinant bovine pancreatic Trypsin (e.g., TrypZean, Sigma-Aldrich), recombinant human DNase I (Pulmozyme, Genetech), purified collagenase blend (Liberase MTF, Roche)].  Cells will be resuspended at up to 40 x 10</w:t>
      </w:r>
      <w:r w:rsidR="00115000" w:rsidRPr="0005194C">
        <w:rPr>
          <w:rFonts w:ascii="Arial" w:hAnsi="Arial" w:cs="Arial"/>
          <w:szCs w:val="24"/>
          <w:vertAlign w:val="superscript"/>
        </w:rPr>
        <w:t>6</w:t>
      </w:r>
      <w:r w:rsidR="00115000" w:rsidRPr="0005194C">
        <w:rPr>
          <w:rFonts w:ascii="Arial" w:hAnsi="Arial" w:cs="Arial"/>
          <w:szCs w:val="24"/>
        </w:rPr>
        <w:t xml:space="preserve">/ml in Quinn’s Advantage Blastocyst Medium containing SSS, aliquoted into sterile cryovials and an equal volume of freezing medium (Quinn’s Advantage Blastocyst Medium + 20% SSS + 20% DMSO) will be added drop-wise.  Vials will be frozen in a </w:t>
      </w:r>
      <w:r w:rsidR="00115000" w:rsidRPr="0005194C">
        <w:rPr>
          <w:rFonts w:ascii="Arial" w:hAnsi="Arial" w:cs="Arial"/>
          <w:spacing w:val="-3"/>
          <w:szCs w:val="24"/>
        </w:rPr>
        <w:t xml:space="preserve">Crysalys PTC-9500 programmable controlled-rate freezer (Biogenics; CA, USA) </w:t>
      </w:r>
      <w:r w:rsidR="00115000" w:rsidRPr="0005194C">
        <w:rPr>
          <w:rFonts w:ascii="Arial" w:hAnsi="Arial" w:cs="Arial"/>
          <w:szCs w:val="24"/>
        </w:rPr>
        <w:t xml:space="preserve"> and stored in liquid nitrogen (final cryopreserved cell concentration will be up to 20 x 10</w:t>
      </w:r>
      <w:r w:rsidR="00115000" w:rsidRPr="0005194C">
        <w:rPr>
          <w:rFonts w:ascii="Arial" w:hAnsi="Arial" w:cs="Arial"/>
          <w:szCs w:val="24"/>
          <w:vertAlign w:val="superscript"/>
        </w:rPr>
        <w:t xml:space="preserve">6 </w:t>
      </w:r>
      <w:r w:rsidR="00115000" w:rsidRPr="0005194C">
        <w:rPr>
          <w:rFonts w:ascii="Arial" w:hAnsi="Arial" w:cs="Arial"/>
          <w:szCs w:val="24"/>
        </w:rPr>
        <w:t>cells/ml in Quinn’s Advantage Blastocyst Medium + 15% SSS + 10% DMSO).  A small portion of the tissue and/or cell suspension may be used for research prior to cryopreservation if the amount of obtained tissue is greater than the minimum outlined above.</w:t>
      </w:r>
      <w:r w:rsidR="00115000" w:rsidRPr="0005194C">
        <w:rPr>
          <w:rFonts w:ascii="Arial" w:hAnsi="Arial" w:cs="Arial"/>
          <w:spacing w:val="-3"/>
          <w:szCs w:val="24"/>
        </w:rPr>
        <w:t xml:space="preserve"> </w:t>
      </w:r>
    </w:p>
    <w:p w:rsidR="00666AFD" w:rsidRPr="0005194C" w:rsidRDefault="00666AFD" w:rsidP="00666AFD">
      <w:pPr>
        <w:pStyle w:val="NormalWeb"/>
        <w:spacing w:after="240" w:afterAutospacing="0"/>
        <w:rPr>
          <w:rStyle w:val="printanswer"/>
          <w:rFonts w:ascii="Arial" w:hAnsi="Arial" w:cs="Arial"/>
          <w:sz w:val="24"/>
          <w:szCs w:val="24"/>
        </w:rPr>
      </w:pPr>
      <w:r w:rsidRPr="0005194C">
        <w:rPr>
          <w:rStyle w:val="printanswer"/>
          <w:rFonts w:ascii="Arial" w:hAnsi="Arial" w:cs="Arial"/>
          <w:b/>
          <w:sz w:val="24"/>
          <w:szCs w:val="24"/>
        </w:rPr>
        <w:t>Testicular Tissue/Cell Storage:</w:t>
      </w:r>
      <w:r w:rsidRPr="0005194C">
        <w:rPr>
          <w:rStyle w:val="printanswer"/>
          <w:rFonts w:ascii="Arial" w:hAnsi="Arial" w:cs="Arial"/>
          <w:sz w:val="24"/>
          <w:szCs w:val="24"/>
        </w:rPr>
        <w:t xml:space="preserve"> </w:t>
      </w:r>
      <w:commentRangeStart w:id="5"/>
      <w:r w:rsidR="00541955" w:rsidRPr="00541955">
        <w:rPr>
          <w:rStyle w:val="printanswer"/>
          <w:rFonts w:ascii="Arial" w:hAnsi="Arial" w:cs="Arial"/>
          <w:sz w:val="24"/>
          <w:szCs w:val="24"/>
        </w:rPr>
        <w:t xml:space="preserve">Testicular tissues and cells designated for research use will be stored for a short time at the Center for Fertility and Reproductive Endocrinology (CFRE) at Magee-Womens Hospital, Pittsburgh, PA and will be subsequently transferred to Magee-Womens Research Institute (MWRI; Pittsburgh, PA) for research use. Research cells/tissue will not be stored with tissue designated for patient use. Cryopreserved testicular tissue/cells designated for patient use will be transferred to Reprotech, Ltd. (RTL) in </w:t>
      </w:r>
      <w:r w:rsidR="00F33C2B">
        <w:rPr>
          <w:rStyle w:val="printanswer"/>
          <w:rFonts w:ascii="Arial" w:hAnsi="Arial" w:cs="Arial"/>
          <w:sz w:val="24"/>
          <w:szCs w:val="24"/>
        </w:rPr>
        <w:t>St. Paul</w:t>
      </w:r>
      <w:r w:rsidR="00541955" w:rsidRPr="00541955">
        <w:rPr>
          <w:rStyle w:val="printanswer"/>
          <w:rFonts w:ascii="Arial" w:hAnsi="Arial" w:cs="Arial"/>
          <w:sz w:val="24"/>
          <w:szCs w:val="24"/>
        </w:rPr>
        <w:t xml:space="preserve">, MN for storage and subsequent release. </w:t>
      </w:r>
      <w:commentRangeEnd w:id="5"/>
      <w:r w:rsidR="00C23301">
        <w:rPr>
          <w:rStyle w:val="CommentReference"/>
          <w:rFonts w:ascii="Times" w:eastAsia="Times" w:hAnsi="Times"/>
        </w:rPr>
        <w:commentReference w:id="5"/>
      </w:r>
      <w:r w:rsidR="00541955" w:rsidRPr="00541955">
        <w:rPr>
          <w:rStyle w:val="printanswer"/>
          <w:rFonts w:ascii="Arial" w:hAnsi="Arial" w:cs="Arial"/>
          <w:sz w:val="24"/>
          <w:szCs w:val="24"/>
        </w:rPr>
        <w:t xml:space="preserve">RTL is an FDA-compliant and American Association of Tissue Banks accredited long term storage facility for reproductive tissues. Based on the extended periods of time that these testicular tissues/cells are likely to be stored (patients may wait for five years from cancer treatment to be considered cancer free and begin a family; some may wait longer based on age), RTL provides maximum flexibility for the patients involved. In this way, patients are permitted to store their testicular tissues/cells as long as they wish and ship them to a fertility treatment center of their choice at the time of use. The patient can determine how the testicular tissue designated for his use will be utilized as technology changes and based on his unique circumstances. </w:t>
      </w:r>
      <w:r w:rsidR="00541955" w:rsidRPr="00541955">
        <w:rPr>
          <w:rStyle w:val="printanswer"/>
          <w:rFonts w:ascii="Arial" w:hAnsi="Arial" w:cs="Arial"/>
          <w:b/>
          <w:sz w:val="24"/>
          <w:szCs w:val="24"/>
        </w:rPr>
        <w:t xml:space="preserve">RTL does not perform fertility treatments and is not affiliated with any fertility center so there is no potential conflict of interest. </w:t>
      </w:r>
      <w:r w:rsidR="00541955" w:rsidRPr="00541955">
        <w:rPr>
          <w:rStyle w:val="printanswer"/>
          <w:rFonts w:ascii="Arial" w:hAnsi="Arial" w:cs="Arial"/>
          <w:sz w:val="24"/>
          <w:szCs w:val="24"/>
        </w:rPr>
        <w:t xml:space="preserve">Patients will execute a separate storage agreement with RTL which defines the length of storage, shipping requirements, infectious disease, screening and disposition of the tissues in the event of their death. In </w:t>
      </w:r>
      <w:r w:rsidR="00541955" w:rsidRPr="00541955">
        <w:rPr>
          <w:rStyle w:val="printanswer"/>
          <w:rFonts w:ascii="Arial" w:hAnsi="Arial" w:cs="Arial"/>
          <w:sz w:val="24"/>
          <w:szCs w:val="24"/>
        </w:rPr>
        <w:lastRenderedPageBreak/>
        <w:t>some circumstances, as determined by the subjects, it is possible for patient tissues to be donated to research prior to transfer to Repro</w:t>
      </w:r>
      <w:r w:rsidR="003B7905">
        <w:rPr>
          <w:rStyle w:val="printanswer"/>
          <w:rFonts w:ascii="Arial" w:hAnsi="Arial" w:cs="Arial"/>
          <w:sz w:val="24"/>
          <w:szCs w:val="24"/>
        </w:rPr>
        <w:t>t</w:t>
      </w:r>
      <w:r w:rsidR="00541955" w:rsidRPr="00541955">
        <w:rPr>
          <w:rStyle w:val="printanswer"/>
          <w:rFonts w:ascii="Arial" w:hAnsi="Arial" w:cs="Arial"/>
          <w:sz w:val="24"/>
          <w:szCs w:val="24"/>
        </w:rPr>
        <w:t>ech, at which time the de-identified samples will be transferred to MWRI for storage and research use. Donation of subject tissue to research after transfer to Repro</w:t>
      </w:r>
      <w:r w:rsidR="003B7905">
        <w:rPr>
          <w:rStyle w:val="printanswer"/>
          <w:rFonts w:ascii="Arial" w:hAnsi="Arial" w:cs="Arial"/>
          <w:sz w:val="24"/>
          <w:szCs w:val="24"/>
        </w:rPr>
        <w:t>t</w:t>
      </w:r>
      <w:r w:rsidR="00541955" w:rsidRPr="00541955">
        <w:rPr>
          <w:rStyle w:val="printanswer"/>
          <w:rFonts w:ascii="Arial" w:hAnsi="Arial" w:cs="Arial"/>
          <w:sz w:val="24"/>
          <w:szCs w:val="24"/>
        </w:rPr>
        <w:t>ech is governed by the subjects’ agreement with Repro</w:t>
      </w:r>
      <w:r w:rsidR="003B7905">
        <w:rPr>
          <w:rStyle w:val="printanswer"/>
          <w:rFonts w:ascii="Arial" w:hAnsi="Arial" w:cs="Arial"/>
          <w:sz w:val="24"/>
          <w:szCs w:val="24"/>
        </w:rPr>
        <w:t>t</w:t>
      </w:r>
      <w:r w:rsidR="00541955" w:rsidRPr="00541955">
        <w:rPr>
          <w:rStyle w:val="printanswer"/>
          <w:rFonts w:ascii="Arial" w:hAnsi="Arial" w:cs="Arial"/>
          <w:sz w:val="24"/>
          <w:szCs w:val="24"/>
        </w:rPr>
        <w:t>ech.</w:t>
      </w:r>
    </w:p>
    <w:p w:rsidR="00E7074A" w:rsidRDefault="00E7074A">
      <w:pPr>
        <w:rPr>
          <w:rFonts w:ascii="Arial" w:hAnsi="Arial" w:cs="Arial"/>
          <w:b/>
          <w:szCs w:val="24"/>
          <w:u w:val="single"/>
        </w:rPr>
      </w:pPr>
    </w:p>
    <w:p w:rsidR="00666AFD" w:rsidRPr="0005194C" w:rsidRDefault="00D24011">
      <w:pPr>
        <w:rPr>
          <w:rFonts w:ascii="Arial" w:hAnsi="Arial" w:cs="Arial"/>
          <w:b/>
          <w:szCs w:val="24"/>
          <w:u w:val="single"/>
        </w:rPr>
      </w:pPr>
      <w:r w:rsidRPr="0005194C">
        <w:rPr>
          <w:rFonts w:ascii="Arial" w:hAnsi="Arial" w:cs="Arial"/>
          <w:b/>
          <w:szCs w:val="24"/>
          <w:u w:val="single"/>
        </w:rPr>
        <w:t>F</w:t>
      </w:r>
      <w:r w:rsidR="0091564D" w:rsidRPr="0005194C">
        <w:rPr>
          <w:rFonts w:ascii="Arial" w:hAnsi="Arial" w:cs="Arial"/>
          <w:b/>
          <w:szCs w:val="24"/>
          <w:u w:val="single"/>
        </w:rPr>
        <w:t>OLLOW-UP PROCEDURES:</w:t>
      </w:r>
    </w:p>
    <w:p w:rsidR="00D24011" w:rsidRPr="0005194C" w:rsidRDefault="00BF03BB" w:rsidP="00C67F3B">
      <w:pPr>
        <w:pStyle w:val="Default0"/>
        <w:rPr>
          <w:rFonts w:ascii="Arial" w:hAnsi="Arial" w:cs="Arial"/>
        </w:rPr>
      </w:pPr>
      <w:r>
        <w:rPr>
          <w:rStyle w:val="printanswer"/>
          <w:rFonts w:ascii="Arial" w:hAnsi="Arial" w:cs="Arial"/>
        </w:rPr>
        <w:t>1</w:t>
      </w:r>
      <w:r w:rsidR="00D24011" w:rsidRPr="0005194C">
        <w:rPr>
          <w:rStyle w:val="printanswer"/>
          <w:rFonts w:ascii="Arial" w:hAnsi="Arial" w:cs="Arial"/>
        </w:rPr>
        <w:t xml:space="preserve">) Routine postoperative checkups will be performed in all subjects to help assess the safety of testicular tissue harvesting and monitor for adverse events. For patients in Categories 1 and 2, this will be performed as a part of their normal clinical management by their surgeon. For patients in Category 3 who are undergoing elective tissue harvesting, postoperative follow-up will be performed by their surgeon in the same manner, but under the auspices of the study. Surgical complications for patients in Category 3 will be reported as adverse events related to the study. </w:t>
      </w:r>
      <w:r>
        <w:rPr>
          <w:rStyle w:val="printanswer"/>
          <w:rFonts w:ascii="Arial" w:hAnsi="Arial" w:cs="Arial"/>
        </w:rPr>
        <w:t>Adverse events will be identified using the Common Toxicity Criteria for Adverse Events (CTCAE).  A copy of the CTCAE can be downloaded from the CTEP home page (</w:t>
      </w:r>
      <w:hyperlink r:id="rId9" w:history="1">
        <w:r w:rsidRPr="00C725BA">
          <w:rPr>
            <w:rStyle w:val="Hyperlink"/>
            <w:rFonts w:ascii="Arial" w:hAnsi="Arial" w:cs="Arial"/>
          </w:rPr>
          <w:t>http://ctep.info.nih.gov</w:t>
        </w:r>
      </w:hyperlink>
      <w:r>
        <w:rPr>
          <w:rStyle w:val="printanswer"/>
          <w:rFonts w:ascii="Arial" w:hAnsi="Arial" w:cs="Arial"/>
        </w:rPr>
        <w:t>).</w:t>
      </w:r>
    </w:p>
    <w:p w:rsidR="00C67F3B" w:rsidRPr="0005194C" w:rsidRDefault="00C67F3B">
      <w:pPr>
        <w:rPr>
          <w:rStyle w:val="printanswer"/>
          <w:rFonts w:ascii="Arial" w:hAnsi="Arial" w:cs="Arial"/>
          <w:szCs w:val="24"/>
        </w:rPr>
      </w:pPr>
    </w:p>
    <w:p w:rsidR="00D24011" w:rsidRPr="0005194C" w:rsidRDefault="00BD40C3">
      <w:pPr>
        <w:rPr>
          <w:rFonts w:ascii="Arial" w:hAnsi="Arial" w:cs="Arial"/>
          <w:szCs w:val="24"/>
        </w:rPr>
      </w:pPr>
      <w:r>
        <w:rPr>
          <w:rStyle w:val="printanswer"/>
          <w:rFonts w:ascii="Arial" w:hAnsi="Arial" w:cs="Arial"/>
          <w:szCs w:val="24"/>
        </w:rPr>
        <w:t>2</w:t>
      </w:r>
      <w:r w:rsidR="00AC01D1" w:rsidRPr="0005194C">
        <w:rPr>
          <w:rStyle w:val="printanswer"/>
          <w:rFonts w:ascii="Arial" w:hAnsi="Arial" w:cs="Arial"/>
          <w:szCs w:val="24"/>
        </w:rPr>
        <w:t xml:space="preserve">) </w:t>
      </w:r>
      <w:r w:rsidR="00D24011" w:rsidRPr="0005194C">
        <w:rPr>
          <w:rStyle w:val="printanswer"/>
          <w:rFonts w:ascii="Arial" w:hAnsi="Arial" w:cs="Arial"/>
          <w:szCs w:val="24"/>
        </w:rPr>
        <w:t xml:space="preserve">For the purposes of the current “Testicular tissue cryopreservation” protocol, investigators will contact participants (or their parents) by phone or mail yearly. Patient re-contacts will occur indefinitely or until participants’ written request to withdraw from the study have been received. Contact with patients will be used to follow their medical and fertility status over time, ask questions about any future use of their frozen tissue and the outcome(s) of fertility preservation and “restoration” treatment(s), if applicable. The information collected at each subsequent patient contact will include: name, date of birth, gender, current status of primary diagnosis, additional therapies employed (type of chemotherapy drugs, radiation, and surgery), dates of additional therapies, disease or treatment co-morbidities, death, new diagnoses, marital status, sexual history (adolescents and adults), pregnancies and children, and fertility interventions (e.g., IVF). </w:t>
      </w:r>
      <w:r w:rsidR="00D24011" w:rsidRPr="0005194C">
        <w:rPr>
          <w:rFonts w:ascii="Arial" w:hAnsi="Arial" w:cs="Arial"/>
          <w:szCs w:val="24"/>
        </w:rPr>
        <w:br/>
      </w:r>
      <w:r w:rsidR="00D24011" w:rsidRPr="0005194C">
        <w:rPr>
          <w:rFonts w:ascii="Arial" w:hAnsi="Arial" w:cs="Arial"/>
          <w:szCs w:val="24"/>
        </w:rPr>
        <w:br/>
      </w:r>
      <w:r>
        <w:rPr>
          <w:rStyle w:val="printanswer"/>
          <w:rFonts w:ascii="Arial" w:hAnsi="Arial" w:cs="Arial"/>
          <w:szCs w:val="24"/>
        </w:rPr>
        <w:t>3</w:t>
      </w:r>
      <w:r w:rsidR="00D24011" w:rsidRPr="0005194C">
        <w:rPr>
          <w:rStyle w:val="printanswer"/>
          <w:rFonts w:ascii="Arial" w:hAnsi="Arial" w:cs="Arial"/>
          <w:szCs w:val="24"/>
        </w:rPr>
        <w:t xml:space="preserve">) All pre-pubescent subjects would ordinarily require monitoring for hormonal deficiency after their indicated clinical therapy (e.g., chemotherapy, radiation, </w:t>
      </w:r>
      <w:r w:rsidR="00CF07FF" w:rsidRPr="0005194C">
        <w:rPr>
          <w:rStyle w:val="printanswer"/>
          <w:rFonts w:ascii="Arial" w:hAnsi="Arial" w:cs="Arial"/>
          <w:szCs w:val="24"/>
        </w:rPr>
        <w:t>and gonadectomy</w:t>
      </w:r>
      <w:r w:rsidR="00D24011" w:rsidRPr="0005194C">
        <w:rPr>
          <w:rStyle w:val="printanswer"/>
          <w:rFonts w:ascii="Arial" w:hAnsi="Arial" w:cs="Arial"/>
          <w:szCs w:val="24"/>
        </w:rPr>
        <w:t>) to ensure adequate sex hormone production through anthropomorphic measurements, growth velocity curves, and Tanner Staging. This is standard of care for all general pediatric well-visits, and is especially important for pre-pubertal participants in this study who are at high risk of testicular failure and disrupted puberty due to the treatment for their primary disease (e.g., chemotherapy or radiation treatment). Thus, these follow-up procedures will be part of the pre-pubescent participant’s clinically-indicated surveillance, and will not be provided by the investigators as part of this study. In the event that premature testicular failure, delayed puberty, or short stature results, the child should be referred to Pediatric Medical Endocrinology and/or be provided with hormonal treatment as clinically indicated.</w:t>
      </w:r>
      <w:r w:rsidR="00D24011" w:rsidRPr="0005194C">
        <w:rPr>
          <w:rFonts w:ascii="Arial" w:hAnsi="Arial" w:cs="Arial"/>
          <w:szCs w:val="24"/>
        </w:rPr>
        <w:br/>
      </w:r>
      <w:r w:rsidR="00D24011" w:rsidRPr="0005194C">
        <w:rPr>
          <w:rFonts w:ascii="Arial" w:hAnsi="Arial" w:cs="Arial"/>
          <w:szCs w:val="24"/>
        </w:rPr>
        <w:br/>
      </w:r>
      <w:r w:rsidR="00D24011" w:rsidRPr="0005194C">
        <w:rPr>
          <w:rStyle w:val="printanswer"/>
          <w:rFonts w:ascii="Arial" w:hAnsi="Arial" w:cs="Arial"/>
          <w:szCs w:val="24"/>
        </w:rPr>
        <w:t xml:space="preserve">4.) Post-pubertal subjects will also require monitoring to ensure adequate post-operative sex hormone production. Once again, this is standard clinical management of patients facing potentially gonadotoxic treatments and will not be provided by the investigators as part of this study. In the event that a subject is diagnosed with testicular failure, </w:t>
      </w:r>
      <w:r w:rsidR="00D24011" w:rsidRPr="0005194C">
        <w:rPr>
          <w:rStyle w:val="printanswer"/>
          <w:rFonts w:ascii="Arial" w:hAnsi="Arial" w:cs="Arial"/>
          <w:szCs w:val="24"/>
        </w:rPr>
        <w:lastRenderedPageBreak/>
        <w:t xml:space="preserve">based on post-operative symptoms, the benefits of hormonal replacement therapy should be addressed and prescribed as clinically indicated. </w:t>
      </w:r>
      <w:r w:rsidR="00D24011" w:rsidRPr="0005194C">
        <w:rPr>
          <w:rFonts w:ascii="Arial" w:hAnsi="Arial" w:cs="Arial"/>
          <w:szCs w:val="24"/>
        </w:rPr>
        <w:br/>
      </w:r>
    </w:p>
    <w:p w:rsidR="00E96AEF" w:rsidRPr="0005194C" w:rsidRDefault="00E96AEF">
      <w:pPr>
        <w:rPr>
          <w:rFonts w:ascii="Arial" w:hAnsi="Arial" w:cs="Arial"/>
          <w:b/>
          <w:szCs w:val="24"/>
          <w:u w:val="single"/>
        </w:rPr>
      </w:pPr>
    </w:p>
    <w:p w:rsidR="002C1784" w:rsidRPr="0005194C" w:rsidRDefault="002C1784">
      <w:pPr>
        <w:rPr>
          <w:rFonts w:ascii="Arial" w:hAnsi="Arial" w:cs="Arial"/>
          <w:b/>
          <w:szCs w:val="24"/>
          <w:u w:val="single"/>
        </w:rPr>
      </w:pPr>
      <w:r w:rsidRPr="0005194C">
        <w:rPr>
          <w:rFonts w:ascii="Arial" w:hAnsi="Arial" w:cs="Arial"/>
          <w:b/>
          <w:szCs w:val="24"/>
          <w:u w:val="single"/>
        </w:rPr>
        <w:t>R</w:t>
      </w:r>
      <w:r w:rsidR="00402867" w:rsidRPr="0005194C">
        <w:rPr>
          <w:rFonts w:ascii="Arial" w:hAnsi="Arial" w:cs="Arial"/>
          <w:b/>
          <w:szCs w:val="24"/>
          <w:u w:val="single"/>
        </w:rPr>
        <w:t>ESEARCH AND OUTCOME VARIABLES:</w:t>
      </w:r>
    </w:p>
    <w:p w:rsidR="00BD40C3" w:rsidRDefault="00BD40C3" w:rsidP="00BD40C3">
      <w:pPr>
        <w:pStyle w:val="Default0"/>
        <w:tabs>
          <w:tab w:val="left" w:pos="630"/>
        </w:tabs>
        <w:rPr>
          <w:rFonts w:ascii="Arial" w:hAnsi="Arial" w:cs="Arial"/>
          <w:spacing w:val="-3"/>
        </w:rPr>
      </w:pPr>
      <w:r w:rsidRPr="00BD40C3">
        <w:rPr>
          <w:rFonts w:ascii="Arial" w:hAnsi="Arial" w:cs="Arial"/>
          <w:b/>
        </w:rPr>
        <w:t xml:space="preserve">1) </w:t>
      </w:r>
      <w:r w:rsidR="002C1784" w:rsidRPr="00BD40C3">
        <w:rPr>
          <w:rFonts w:ascii="Arial" w:hAnsi="Arial" w:cs="Arial"/>
          <w:b/>
        </w:rPr>
        <w:t>Optimization of testicular cryopreservation techniques:</w:t>
      </w:r>
      <w:r w:rsidR="002C1784" w:rsidRPr="0005194C">
        <w:rPr>
          <w:rFonts w:ascii="Arial" w:hAnsi="Arial" w:cs="Arial"/>
        </w:rPr>
        <w:t xml:space="preserve"> Testicular tissue will be minced and cryopreserved in toto or used to generate a suspension of testicular cells using a series of enzymatic digestions, washes, and filtrations.  Testicular tissue/cells donated to the research pool will be frozen using varying cryopreservation methods and thawed to determine the efficacy of the freeze/thaw techniques.  The concentration and number of recovered spermatogonial stem cells in the thawed sample will be determined using molecular markers and a human-to-nude mouse xenotransplantation assay.</w:t>
      </w:r>
      <w:r w:rsidR="002C1784" w:rsidRPr="0005194C">
        <w:rPr>
          <w:rFonts w:ascii="Arial" w:hAnsi="Arial" w:cs="Arial"/>
          <w:spacing w:val="-3"/>
        </w:rPr>
        <w:t xml:space="preserve"> Recovery of spermatogonial stem cells will be compared to the concentration and number prior to cryopreservation using the same assays.  Data gathered from this research will assist in identifying and overcoming some of the challenges to successful freezing and thawing of cells for future use by the patient.</w:t>
      </w:r>
    </w:p>
    <w:p w:rsidR="00BD40C3" w:rsidRDefault="00BD40C3" w:rsidP="00BD40C3">
      <w:pPr>
        <w:pStyle w:val="Default0"/>
        <w:tabs>
          <w:tab w:val="left" w:pos="630"/>
        </w:tabs>
        <w:rPr>
          <w:rFonts w:ascii="Arial" w:hAnsi="Arial" w:cs="Arial"/>
        </w:rPr>
      </w:pPr>
    </w:p>
    <w:p w:rsidR="00BD40C3" w:rsidRDefault="00BD40C3" w:rsidP="00BD40C3">
      <w:pPr>
        <w:pStyle w:val="Default0"/>
        <w:tabs>
          <w:tab w:val="left" w:pos="630"/>
        </w:tabs>
        <w:rPr>
          <w:rFonts w:ascii="Arial" w:hAnsi="Arial" w:cs="Arial"/>
        </w:rPr>
      </w:pPr>
      <w:r w:rsidRPr="00BD40C3">
        <w:rPr>
          <w:rFonts w:ascii="Arial" w:hAnsi="Arial" w:cs="Arial"/>
          <w:b/>
        </w:rPr>
        <w:t>2)</w:t>
      </w:r>
      <w:r>
        <w:rPr>
          <w:rFonts w:ascii="Arial" w:hAnsi="Arial" w:cs="Arial"/>
        </w:rPr>
        <w:t xml:space="preserve"> </w:t>
      </w:r>
      <w:r w:rsidR="002C1784" w:rsidRPr="00BD40C3">
        <w:rPr>
          <w:rFonts w:ascii="Arial" w:hAnsi="Arial" w:cs="Arial"/>
          <w:b/>
        </w:rPr>
        <w:t>Assessment of malignant cell contamination in harvested patient testicular tissue/cells:</w:t>
      </w:r>
      <w:r w:rsidR="002C1784" w:rsidRPr="0005194C">
        <w:rPr>
          <w:rFonts w:ascii="Arial" w:hAnsi="Arial" w:cs="Arial"/>
        </w:rPr>
        <w:t xml:space="preserve"> A segment of each testicular specimen (&lt;5%) will be removed using aseptic technique and sent to surgical pathology to assess for contamination by neoplastic (malignant) cells.  In some cases, testicular cell suspensions will be evaluated prior to cryopreservation for malignant cell contamination by xenotransplantation into the testes of nude mice, a bioassay for malignant contamination.  The endpoint of the xenotransplantation assay for malignant cell contamination will be development of histologically-recognizable solid tumors in nude mice (Jahnukainen et al., 2001; Dovey et al., 2013). </w:t>
      </w:r>
    </w:p>
    <w:p w:rsidR="00BD40C3" w:rsidRDefault="00BD40C3" w:rsidP="00BD40C3">
      <w:pPr>
        <w:pStyle w:val="Default0"/>
        <w:tabs>
          <w:tab w:val="left" w:pos="630"/>
        </w:tabs>
        <w:rPr>
          <w:rFonts w:ascii="Arial" w:hAnsi="Arial" w:cs="Arial"/>
        </w:rPr>
      </w:pPr>
    </w:p>
    <w:p w:rsidR="002C1784" w:rsidRPr="00BD40C3" w:rsidRDefault="00BD40C3" w:rsidP="00BD40C3">
      <w:pPr>
        <w:pStyle w:val="Default0"/>
        <w:tabs>
          <w:tab w:val="left" w:pos="630"/>
        </w:tabs>
        <w:rPr>
          <w:rFonts w:ascii="Arial" w:hAnsi="Arial" w:cs="Arial"/>
        </w:rPr>
      </w:pPr>
      <w:r w:rsidRPr="00BD40C3">
        <w:rPr>
          <w:rFonts w:ascii="Arial" w:hAnsi="Arial" w:cs="Arial"/>
          <w:b/>
        </w:rPr>
        <w:t xml:space="preserve">3) </w:t>
      </w:r>
      <w:r w:rsidR="002C1784" w:rsidRPr="00BD40C3">
        <w:rPr>
          <w:rFonts w:ascii="Arial" w:hAnsi="Arial" w:cs="Arial"/>
          <w:b/>
        </w:rPr>
        <w:t>Develop strategies to eliminate malignant contamination in patient testicular cells:</w:t>
      </w:r>
      <w:r w:rsidR="002C1784" w:rsidRPr="0005194C">
        <w:rPr>
          <w:rFonts w:ascii="Arial" w:hAnsi="Arial" w:cs="Arial"/>
          <w:b/>
        </w:rPr>
        <w:t xml:space="preserve"> </w:t>
      </w:r>
      <w:r w:rsidR="002C1784" w:rsidRPr="0005194C">
        <w:rPr>
          <w:rFonts w:ascii="Arial" w:hAnsi="Arial" w:cs="Arial"/>
        </w:rPr>
        <w:t xml:space="preserve">In cases were malignant cell contamination is detected in testicular cell suspensions prior to cryopreservation or in patients diagnosed with malignancies that carry a high-risk for peripheral metastases, efficacy of separating malignant cells from therapeutic spermatogonial stem cells by fluorescence-activated cell sorting (FACS)  will be assessed.   Patient testis cell suspensions (with known or unknown malignant contamination) will be thawed and subjected to phenotypic analysis using flow cytometry.  This flow cytometry analysis will be tailored to the patient according to the outcomes of patient diagnostic information (i.e., flow cytometry performed to diagnose disease) and subsequent analyses of research bone marrow sample by flow cytometry, if available.  The results of these analyses will be used to fractionate patient testis cell suspensions using the best sorting strategies available to each given patient.  Unsorted and sorted cell fractions will be collected and analyzed by immunocytochemistry and/or polymerase chain reaction for cancer markers.  Unsorted and sorted fractions may also be transplanted to the testes of nude mice to assay spermatogonial stem cell and malignant potential and to determine whether these two activities can be separated.  </w:t>
      </w:r>
    </w:p>
    <w:p w:rsidR="002C1784" w:rsidRPr="0005194C" w:rsidRDefault="002C1784">
      <w:pPr>
        <w:rPr>
          <w:rFonts w:ascii="Arial" w:hAnsi="Arial" w:cs="Arial"/>
          <w:szCs w:val="24"/>
        </w:rPr>
      </w:pPr>
    </w:p>
    <w:p w:rsidR="00D857DE" w:rsidRPr="0005194C" w:rsidRDefault="009E3888">
      <w:pPr>
        <w:rPr>
          <w:rStyle w:val="printanswer"/>
          <w:rFonts w:ascii="Arial" w:hAnsi="Arial" w:cs="Arial"/>
          <w:b/>
          <w:szCs w:val="24"/>
          <w:u w:val="single"/>
        </w:rPr>
      </w:pPr>
      <w:r w:rsidRPr="0005194C">
        <w:rPr>
          <w:rStyle w:val="printanswer"/>
          <w:rFonts w:ascii="Arial" w:hAnsi="Arial" w:cs="Arial"/>
          <w:b/>
          <w:szCs w:val="24"/>
          <w:u w:val="single"/>
        </w:rPr>
        <w:t>POTENTIAL RISKS</w:t>
      </w:r>
      <w:r w:rsidR="008658DF" w:rsidRPr="0005194C">
        <w:rPr>
          <w:rStyle w:val="printanswer"/>
          <w:rFonts w:ascii="Arial" w:hAnsi="Arial" w:cs="Arial"/>
          <w:b/>
          <w:szCs w:val="24"/>
          <w:u w:val="single"/>
        </w:rPr>
        <w:t xml:space="preserve"> AND BENEFITS</w:t>
      </w:r>
      <w:r w:rsidRPr="0005194C">
        <w:rPr>
          <w:rStyle w:val="printanswer"/>
          <w:rFonts w:ascii="Arial" w:hAnsi="Arial" w:cs="Arial"/>
          <w:b/>
          <w:szCs w:val="24"/>
          <w:u w:val="single"/>
        </w:rPr>
        <w:t>:</w:t>
      </w:r>
    </w:p>
    <w:p w:rsidR="008658DF" w:rsidRPr="0005194C" w:rsidRDefault="008658DF" w:rsidP="002B0CD3">
      <w:pPr>
        <w:rPr>
          <w:rStyle w:val="printanswer"/>
          <w:rFonts w:ascii="Arial" w:hAnsi="Arial" w:cs="Arial"/>
          <w:b/>
          <w:szCs w:val="24"/>
        </w:rPr>
      </w:pPr>
    </w:p>
    <w:p w:rsidR="00D857DE" w:rsidRPr="0005194C" w:rsidRDefault="008658DF" w:rsidP="002B0CD3">
      <w:pPr>
        <w:rPr>
          <w:rStyle w:val="printanswer"/>
          <w:rFonts w:ascii="Arial" w:hAnsi="Arial" w:cs="Arial"/>
          <w:b/>
          <w:szCs w:val="24"/>
        </w:rPr>
      </w:pPr>
      <w:r w:rsidRPr="0005194C">
        <w:rPr>
          <w:rStyle w:val="printanswer"/>
          <w:rFonts w:ascii="Arial" w:hAnsi="Arial" w:cs="Arial"/>
          <w:b/>
          <w:szCs w:val="24"/>
        </w:rPr>
        <w:lastRenderedPageBreak/>
        <w:t>Risks:</w:t>
      </w:r>
    </w:p>
    <w:p w:rsidR="00D857DE" w:rsidRPr="0005194C" w:rsidRDefault="009E3888" w:rsidP="002B0CD3">
      <w:pPr>
        <w:rPr>
          <w:rFonts w:ascii="Arial" w:hAnsi="Arial" w:cs="Arial"/>
          <w:szCs w:val="24"/>
        </w:rPr>
      </w:pPr>
      <w:r w:rsidRPr="0005194C">
        <w:rPr>
          <w:rFonts w:ascii="Arial" w:hAnsi="Arial" w:cs="Arial"/>
          <w:szCs w:val="24"/>
        </w:rPr>
        <w:t>Blood Draw</w:t>
      </w:r>
    </w:p>
    <w:p w:rsidR="009E3888" w:rsidRPr="0005194C" w:rsidRDefault="009E3888" w:rsidP="002B0CD3">
      <w:pPr>
        <w:pStyle w:val="ListParagraph"/>
        <w:numPr>
          <w:ilvl w:val="0"/>
          <w:numId w:val="14"/>
        </w:numPr>
        <w:spacing w:line="240" w:lineRule="auto"/>
        <w:rPr>
          <w:rFonts w:ascii="Arial" w:hAnsi="Arial" w:cs="Arial"/>
          <w:sz w:val="24"/>
          <w:szCs w:val="24"/>
        </w:rPr>
      </w:pPr>
      <w:r w:rsidRPr="0005194C">
        <w:rPr>
          <w:rFonts w:ascii="Arial" w:hAnsi="Arial" w:cs="Arial"/>
          <w:sz w:val="24"/>
          <w:szCs w:val="24"/>
        </w:rPr>
        <w:t>Common Risks: pain can occur</w:t>
      </w:r>
    </w:p>
    <w:p w:rsidR="009E3888" w:rsidRPr="0005194C" w:rsidRDefault="009E3888" w:rsidP="002B0CD3">
      <w:pPr>
        <w:pStyle w:val="ListParagraph"/>
        <w:numPr>
          <w:ilvl w:val="0"/>
          <w:numId w:val="14"/>
        </w:numPr>
        <w:spacing w:line="240" w:lineRule="auto"/>
        <w:rPr>
          <w:rFonts w:ascii="Arial" w:hAnsi="Arial" w:cs="Arial"/>
          <w:sz w:val="24"/>
          <w:szCs w:val="24"/>
        </w:rPr>
      </w:pPr>
      <w:r w:rsidRPr="0005194C">
        <w:rPr>
          <w:rFonts w:ascii="Arial" w:hAnsi="Arial" w:cs="Arial"/>
          <w:sz w:val="24"/>
          <w:szCs w:val="24"/>
        </w:rPr>
        <w:t>Infrequent Risks: bleeding can occur</w:t>
      </w:r>
    </w:p>
    <w:p w:rsidR="009E3888" w:rsidRPr="0005194C" w:rsidRDefault="009E3888" w:rsidP="002B0CD3">
      <w:pPr>
        <w:rPr>
          <w:rFonts w:ascii="Arial" w:hAnsi="Arial" w:cs="Arial"/>
          <w:szCs w:val="24"/>
        </w:rPr>
      </w:pPr>
      <w:r w:rsidRPr="0005194C">
        <w:rPr>
          <w:rFonts w:ascii="Arial" w:hAnsi="Arial" w:cs="Arial"/>
          <w:szCs w:val="24"/>
        </w:rPr>
        <w:t>Confidentiality</w:t>
      </w:r>
    </w:p>
    <w:p w:rsidR="009E3888" w:rsidRPr="0005194C" w:rsidRDefault="009E3888" w:rsidP="002B0CD3">
      <w:pPr>
        <w:pStyle w:val="ListParagraph"/>
        <w:numPr>
          <w:ilvl w:val="0"/>
          <w:numId w:val="16"/>
        </w:numPr>
        <w:spacing w:line="240" w:lineRule="auto"/>
        <w:rPr>
          <w:rFonts w:ascii="Arial" w:hAnsi="Arial" w:cs="Arial"/>
          <w:sz w:val="24"/>
          <w:szCs w:val="24"/>
        </w:rPr>
      </w:pPr>
      <w:r w:rsidRPr="0005194C">
        <w:rPr>
          <w:rFonts w:ascii="Arial" w:hAnsi="Arial" w:cs="Arial"/>
          <w:sz w:val="24"/>
          <w:szCs w:val="24"/>
        </w:rPr>
        <w:t>Common Risks: none</w:t>
      </w:r>
    </w:p>
    <w:p w:rsidR="009E3888" w:rsidRPr="0005194C" w:rsidRDefault="009E3888" w:rsidP="002B0CD3">
      <w:pPr>
        <w:pStyle w:val="ListParagraph"/>
        <w:numPr>
          <w:ilvl w:val="0"/>
          <w:numId w:val="16"/>
        </w:numPr>
        <w:spacing w:line="240" w:lineRule="auto"/>
        <w:rPr>
          <w:rFonts w:ascii="Arial" w:hAnsi="Arial" w:cs="Arial"/>
          <w:sz w:val="24"/>
          <w:szCs w:val="24"/>
        </w:rPr>
      </w:pPr>
      <w:r w:rsidRPr="0005194C">
        <w:rPr>
          <w:rFonts w:ascii="Arial" w:hAnsi="Arial" w:cs="Arial"/>
          <w:sz w:val="24"/>
          <w:szCs w:val="24"/>
        </w:rPr>
        <w:t xml:space="preserve">Infrequent Risks: Breach of confidentiality, participation in this research is confidential and to minimize the risk of breach of confidentiality, all paper research records that contain identifiable information will be stored in a locked filing cabinet in </w:t>
      </w:r>
      <w:r w:rsidR="00C93549" w:rsidRPr="00930587">
        <w:rPr>
          <w:rFonts w:ascii="Arial" w:hAnsi="Arial" w:cs="Arial"/>
          <w:sz w:val="24"/>
          <w:szCs w:val="24"/>
          <w:highlight w:val="yellow"/>
        </w:rPr>
        <w:t>[</w:t>
      </w:r>
      <w:r w:rsidR="00D77DA8" w:rsidRPr="00930587">
        <w:rPr>
          <w:rFonts w:ascii="Arial" w:hAnsi="Arial" w:cs="Arial"/>
          <w:sz w:val="24"/>
          <w:szCs w:val="24"/>
          <w:highlight w:val="yellow"/>
        </w:rPr>
        <w:t xml:space="preserve">INSERT </w:t>
      </w:r>
      <w:r w:rsidR="00C93549" w:rsidRPr="00930587">
        <w:rPr>
          <w:rFonts w:ascii="Arial" w:hAnsi="Arial" w:cs="Arial"/>
          <w:sz w:val="24"/>
          <w:szCs w:val="24"/>
          <w:highlight w:val="yellow"/>
        </w:rPr>
        <w:t>YOUR INSTITUTION</w:t>
      </w:r>
      <w:r w:rsidR="00D77DA8" w:rsidRPr="00930587">
        <w:rPr>
          <w:rFonts w:ascii="Arial" w:hAnsi="Arial" w:cs="Arial"/>
          <w:sz w:val="24"/>
          <w:szCs w:val="24"/>
          <w:highlight w:val="yellow"/>
        </w:rPr>
        <w:t xml:space="preserve"> NAME HERE</w:t>
      </w:r>
      <w:r w:rsidR="00C93549" w:rsidRPr="00930587">
        <w:rPr>
          <w:rFonts w:ascii="Arial" w:hAnsi="Arial" w:cs="Arial"/>
          <w:sz w:val="24"/>
          <w:szCs w:val="24"/>
          <w:highlight w:val="yellow"/>
        </w:rPr>
        <w:t>]</w:t>
      </w:r>
      <w:r w:rsidR="00D77DA8" w:rsidRPr="00930587">
        <w:rPr>
          <w:rFonts w:ascii="Arial" w:hAnsi="Arial" w:cs="Arial"/>
          <w:sz w:val="24"/>
          <w:szCs w:val="24"/>
        </w:rPr>
        <w:t xml:space="preserve"> </w:t>
      </w:r>
      <w:r w:rsidRPr="0005194C">
        <w:rPr>
          <w:rFonts w:ascii="Arial" w:hAnsi="Arial" w:cs="Arial"/>
          <w:sz w:val="24"/>
          <w:szCs w:val="24"/>
        </w:rPr>
        <w:t xml:space="preserve">that is only accessible by the Study Coordinator, study investigators, and research personnel involved in this study. Electronic research records that contain identifiable information will be stored in a </w:t>
      </w:r>
      <w:r w:rsidR="00930587" w:rsidRPr="0005194C">
        <w:rPr>
          <w:rFonts w:ascii="Arial" w:hAnsi="Arial" w:cs="Arial"/>
          <w:sz w:val="24"/>
          <w:szCs w:val="24"/>
        </w:rPr>
        <w:t>secure</w:t>
      </w:r>
      <w:r w:rsidRPr="0005194C">
        <w:rPr>
          <w:rFonts w:ascii="Arial" w:hAnsi="Arial" w:cs="Arial"/>
          <w:sz w:val="24"/>
          <w:szCs w:val="24"/>
        </w:rPr>
        <w:t xml:space="preserve">, encrypted, password-protected database at </w:t>
      </w:r>
      <w:r w:rsidRPr="00930587">
        <w:rPr>
          <w:rFonts w:ascii="Arial" w:hAnsi="Arial" w:cs="Arial"/>
          <w:sz w:val="24"/>
          <w:szCs w:val="24"/>
        </w:rPr>
        <w:t>the</w:t>
      </w:r>
      <w:r w:rsidR="00D77DA8" w:rsidRPr="00930587">
        <w:rPr>
          <w:rFonts w:ascii="Arial" w:hAnsi="Arial" w:cs="Arial"/>
          <w:sz w:val="24"/>
          <w:szCs w:val="24"/>
        </w:rPr>
        <w:t xml:space="preserve"> </w:t>
      </w:r>
      <w:r w:rsidR="00C93549" w:rsidRPr="00930587">
        <w:rPr>
          <w:rFonts w:ascii="Arial" w:hAnsi="Arial" w:cs="Arial"/>
          <w:sz w:val="24"/>
          <w:szCs w:val="24"/>
          <w:highlight w:val="yellow"/>
        </w:rPr>
        <w:t>[</w:t>
      </w:r>
      <w:r w:rsidR="00D77DA8" w:rsidRPr="00930587">
        <w:rPr>
          <w:rFonts w:ascii="Arial" w:hAnsi="Arial" w:cs="Arial"/>
          <w:sz w:val="24"/>
          <w:szCs w:val="24"/>
          <w:highlight w:val="yellow"/>
        </w:rPr>
        <w:t xml:space="preserve">INSERT </w:t>
      </w:r>
      <w:r w:rsidR="00C93549" w:rsidRPr="00930587">
        <w:rPr>
          <w:rFonts w:ascii="Arial" w:hAnsi="Arial" w:cs="Arial"/>
          <w:sz w:val="24"/>
          <w:szCs w:val="24"/>
          <w:highlight w:val="yellow"/>
        </w:rPr>
        <w:t>YOUR INSTITUTION</w:t>
      </w:r>
      <w:r w:rsidR="00D77DA8" w:rsidRPr="00930587">
        <w:rPr>
          <w:rFonts w:ascii="Arial" w:hAnsi="Arial" w:cs="Arial"/>
          <w:sz w:val="24"/>
          <w:szCs w:val="24"/>
          <w:highlight w:val="yellow"/>
        </w:rPr>
        <w:t xml:space="preserve"> NAME HERE</w:t>
      </w:r>
      <w:r w:rsidR="00C93549" w:rsidRPr="00930587">
        <w:rPr>
          <w:rFonts w:ascii="Arial" w:hAnsi="Arial" w:cs="Arial"/>
          <w:sz w:val="24"/>
          <w:szCs w:val="24"/>
          <w:highlight w:val="yellow"/>
        </w:rPr>
        <w:t>]</w:t>
      </w:r>
      <w:r w:rsidRPr="00930587">
        <w:rPr>
          <w:rFonts w:ascii="Arial" w:hAnsi="Arial" w:cs="Arial"/>
          <w:sz w:val="24"/>
          <w:szCs w:val="24"/>
        </w:rPr>
        <w:t xml:space="preserve">. </w:t>
      </w:r>
      <w:r w:rsidRPr="0005194C">
        <w:rPr>
          <w:rFonts w:ascii="Arial" w:hAnsi="Arial" w:cs="Arial"/>
          <w:sz w:val="24"/>
          <w:szCs w:val="24"/>
        </w:rPr>
        <w:t>Personnel involved</w:t>
      </w:r>
      <w:r w:rsidR="00F102B9" w:rsidRPr="0005194C">
        <w:rPr>
          <w:rFonts w:ascii="Arial" w:hAnsi="Arial" w:cs="Arial"/>
          <w:sz w:val="24"/>
          <w:szCs w:val="24"/>
        </w:rPr>
        <w:t xml:space="preserve"> in this study are expected to protect the </w:t>
      </w:r>
      <w:r w:rsidR="00B44773" w:rsidRPr="0005194C">
        <w:rPr>
          <w:rFonts w:ascii="Arial" w:hAnsi="Arial" w:cs="Arial"/>
          <w:sz w:val="24"/>
          <w:szCs w:val="24"/>
        </w:rPr>
        <w:t>security</w:t>
      </w:r>
      <w:r w:rsidR="00F102B9" w:rsidRPr="0005194C">
        <w:rPr>
          <w:rFonts w:ascii="Arial" w:hAnsi="Arial" w:cs="Arial"/>
          <w:sz w:val="24"/>
          <w:szCs w:val="24"/>
        </w:rPr>
        <w:t xml:space="preserve"> and confidentiality of identifiable information. Furthermore, all tissues designated for research will be de-identified; participants will be identified by number, not name and linkage codes will be kept in a separate, secure location.</w:t>
      </w:r>
    </w:p>
    <w:p w:rsidR="00F102B9" w:rsidRPr="0005194C" w:rsidRDefault="00F102B9" w:rsidP="002B0CD3">
      <w:pPr>
        <w:rPr>
          <w:rFonts w:ascii="Arial" w:hAnsi="Arial" w:cs="Arial"/>
          <w:szCs w:val="24"/>
        </w:rPr>
      </w:pPr>
      <w:r w:rsidRPr="0005194C">
        <w:rPr>
          <w:rFonts w:ascii="Arial" w:hAnsi="Arial" w:cs="Arial"/>
          <w:szCs w:val="24"/>
        </w:rPr>
        <w:t>Testicular Tissue Harvesting</w:t>
      </w:r>
    </w:p>
    <w:p w:rsidR="00F102B9" w:rsidRPr="0005194C" w:rsidRDefault="00F102B9" w:rsidP="002B0CD3">
      <w:pPr>
        <w:pStyle w:val="ListParagraph"/>
        <w:numPr>
          <w:ilvl w:val="0"/>
          <w:numId w:val="17"/>
        </w:numPr>
        <w:spacing w:line="240" w:lineRule="auto"/>
        <w:rPr>
          <w:rFonts w:ascii="Arial" w:eastAsia="Times New Roman" w:hAnsi="Arial" w:cs="Arial"/>
          <w:sz w:val="24"/>
          <w:szCs w:val="24"/>
        </w:rPr>
      </w:pPr>
      <w:r w:rsidRPr="0005194C">
        <w:rPr>
          <w:rFonts w:ascii="Arial" w:hAnsi="Arial" w:cs="Arial"/>
          <w:sz w:val="24"/>
          <w:szCs w:val="24"/>
        </w:rPr>
        <w:t>Common Risks: none</w:t>
      </w:r>
    </w:p>
    <w:p w:rsidR="00BD40C3" w:rsidRPr="00BD40C3" w:rsidRDefault="00F102B9" w:rsidP="002B0CD3">
      <w:pPr>
        <w:pStyle w:val="ListParagraph"/>
        <w:numPr>
          <w:ilvl w:val="0"/>
          <w:numId w:val="17"/>
        </w:numPr>
        <w:spacing w:line="240" w:lineRule="auto"/>
        <w:rPr>
          <w:rFonts w:ascii="Arial" w:eastAsia="Times New Roman" w:hAnsi="Arial" w:cs="Arial"/>
          <w:sz w:val="24"/>
          <w:szCs w:val="24"/>
        </w:rPr>
      </w:pPr>
      <w:r w:rsidRPr="0005194C">
        <w:rPr>
          <w:rFonts w:ascii="Arial" w:hAnsi="Arial" w:cs="Arial"/>
          <w:sz w:val="24"/>
          <w:szCs w:val="24"/>
        </w:rPr>
        <w:t xml:space="preserve">Infrequent Risks: </w:t>
      </w:r>
    </w:p>
    <w:p w:rsidR="00BD40C3" w:rsidRPr="00BD40C3" w:rsidRDefault="00F102B9" w:rsidP="002B0CD3">
      <w:pPr>
        <w:pStyle w:val="ListParagraph"/>
        <w:numPr>
          <w:ilvl w:val="1"/>
          <w:numId w:val="17"/>
        </w:numPr>
        <w:spacing w:line="240" w:lineRule="auto"/>
        <w:rPr>
          <w:rFonts w:ascii="Arial" w:eastAsia="Times New Roman" w:hAnsi="Arial" w:cs="Arial"/>
          <w:sz w:val="24"/>
          <w:szCs w:val="24"/>
        </w:rPr>
      </w:pPr>
      <w:r w:rsidRPr="0005194C">
        <w:rPr>
          <w:rFonts w:ascii="Arial" w:hAnsi="Arial" w:cs="Arial"/>
          <w:sz w:val="24"/>
          <w:szCs w:val="24"/>
        </w:rPr>
        <w:t xml:space="preserve">General anesthesia: the patient’s risk of death from anesthesia is less than 1 in 100,000 in children older than 3 years and less than 1 in 10,000 in children less than 3 years </w:t>
      </w:r>
      <w:r w:rsidR="008B3242">
        <w:rPr>
          <w:rFonts w:ascii="Arial" w:hAnsi="Arial" w:cs="Arial"/>
          <w:sz w:val="24"/>
          <w:szCs w:val="24"/>
        </w:rPr>
        <w:fldChar w:fldCharType="begin">
          <w:fldData xml:space="preserve">PEVuZE5vdGU+PENpdGU+PEF1dGhvcj5BcmJvdXM8L0F1dGhvcj48WWVhcj4yMDAxPC9ZZWFyPjxS
ZWNOdW0+MzY1ODwvUmVjTnVtPjxEaXNwbGF5VGV4dD4oQXJib3VzIGV0IGFsLiwgMjAwMTsgR2li
YnMgYW5kIEJvcnRvbiwgMjAwNjsgS2F3YXNoaW1hIGV0IGFsLiwgMjAwMyk8L0Rpc3BsYXlUZXh0
PjxyZWNvcmQ+PHJlYy1udW1iZXI+MzY1ODwvcmVjLW51bWJlcj48Zm9yZWlnbi1rZXlzPjxrZXkg
YXBwPSJFTiIgZGItaWQ9IjllcmV6MHZ4ZnR4dzJrZTB2MjI1cDB4d2ZhenJkYXNwcjl6dCI+MzY1
ODwva2V5PjwvZm9yZWlnbi1rZXlzPjxyZWYtdHlwZSBuYW1lPSJKb3VybmFsIEFydGljbGUiPjE3
PC9yZWYtdHlwZT48Y29udHJpYnV0b3JzPjxhdXRob3JzPjxhdXRob3I+QXJib3VzLCBNLiBTLjwv
YXV0aG9yPjxhdXRob3I+R3JvYmJlZSwgRC4gRS48L2F1dGhvcj48YXV0aG9yPnZhbiBLbGVlZiwg
Si4gVy48L2F1dGhvcj48YXV0aG9yPmRlIExhbmdlLCBKLiBKLjwvYXV0aG9yPjxhdXRob3I+U3Bv
b3JtYW5zLCBILiBILjwvYXV0aG9yPjxhdXRob3I+VG91dywgUC48L2F1dGhvcj48YXV0aG9yPldl
cm5lciwgRi4gTS48L2F1dGhvcj48YXV0aG9yPk1ldXJzaW5nLCBBLiBFLjwvYXV0aG9yPjwvYXV0
aG9ycz48L2NvbnRyaWJ1dG9ycz48YXV0aC1hZGRyZXNzPkRlcGFydG1lbnQgb2YgQW5hZXN0aGVz
aWEsIExlaWRlbiBVbml2ZXJzaXR5IE1lZGljYWwgQ2VudGVyLCBMZWlkZW4sIFRoZSBOZXRoZXJs
YW5kcy48L2F1dGgtYWRkcmVzcz48dGl0bGVzPjx0aXRsZT5Nb3J0YWxpdHkgYXNzb2NpYXRlZCB3
aXRoIGFuYWVzdGhlc2lhOiBhIHF1YWxpdGF0aXZlIGFuYWx5c2lzIHRvIGlkZW50aWZ5IHJpc2sg
ZmFjdG9yczwvdGl0bGU+PHNlY29uZGFyeS10aXRsZT5BbmFlc3RoZXNpYTwvc2Vjb25kYXJ5LXRp
dGxlPjxhbHQtdGl0bGU+QW5hZXN0aGVzaWE8L2FsdC10aXRsZT48L3RpdGxlcz48cGVyaW9kaWNh
bD48ZnVsbC10aXRsZT5BbmFlc3RoZXNpYTwvZnVsbC10aXRsZT48YWJici0xPkFuYWVzdGhlc2lh
PC9hYmJyLTE+PC9wZXJpb2RpY2FsPjxhbHQtcGVyaW9kaWNhbD48ZnVsbC10aXRsZT5BbmFlc3Ro
ZXNpYTwvZnVsbC10aXRsZT48YWJici0xPkFuYWVzdGhlc2lhPC9hYmJyLTE+PC9hbHQtcGVyaW9k
aWNhbD48cGFnZXM+MTE0MS01MzwvcGFnZXM+PHZvbHVtZT41Njwvdm9sdW1lPjxudW1iZXI+MTI8
L251bWJlcj48ZWRpdGlvbj4yMDAxLzEyLzEyPC9lZGl0aW9uPjxrZXl3b3Jkcz48a2V5d29yZD5B
bmVzdGhlc2lhL2FkdmVyc2UgZWZmZWN0cy8qbW9ydGFsaXR5PC9rZXl3b3JkPjxrZXl3b3JkPkNh
cmRpb3Zhc2N1bGFyIERpc2Vhc2VzL21vcnRhbGl0eS90aGVyYXB5PC9rZXl3b3JkPjxrZXl3b3Jk
PkNhdXNlIG9mIERlYXRoPC9rZXl3b3JkPjxrZXl3b3JkPkZlbWFsZTwva2V5d29yZD48a2V5d29y
ZD5Ib3NwaXRhbCBCZWQgQ2FwYWNpdHk8L2tleXdvcmQ+PGtleXdvcmQ+SG9zcGl0YWwgTW9ydGFs
aXR5PC9rZXl3b3JkPjxrZXl3b3JkPkh1bWFuczwva2V5d29yZD48a2V5d29yZD5NYWxlPC9rZXl3
b3JkPjxrZXl3b3JkPk1lZGljYWwgRXJyb3JzL3N0YXRpc3RpY3MgJmFtcDsgbnVtZXJpY2FsIGRh
dGE8L2tleXdvcmQ+PGtleXdvcmQ+TW9uaXRvcmluZywgSW50cmFvcGVyYXRpdmU8L2tleXdvcmQ+
PGtleXdvcmQ+TW9uaXRvcmluZywgUGh5c2lvbG9naWM8L2tleXdvcmQ+PGtleXdvcmQ+TmV0aGVy
bGFuZHMvZXBpZGVtaW9sb2d5PC9rZXl3b3JkPjxrZXl3b3JkPlBlcmlvcGVyYXRpdmUgQ2FyZTwv
a2V5d29yZD48a2V5d29yZD5Qcm9zcGVjdGl2ZSBTdHVkaWVzPC9rZXl3b3JkPjxrZXl3b3JkPlJl
c3BpcmF0aW9uIERpc29yZGVycy9tb3J0YWxpdHkvdGhlcmFweTwva2V5d29yZD48a2V5d29yZD5S
aXNrIEZhY3RvcnM8L2tleXdvcmQ+PC9rZXl3b3Jkcz48ZGF0ZXM+PHllYXI+MjAwMTwveWVhcj48
cHViLWRhdGVzPjxkYXRlPkRlYzwvZGF0ZT48L3B1Yi1kYXRlcz48L2RhdGVzPjxpc2JuPjAwMDMt
MjQwOSAoUHJpbnQpJiN4RDswMDAzLTI0MDkgKExpbmtpbmcpPC9pc2JuPjxhY2Nlc3Npb24tbnVt
PjExNzM2NzY5PC9hY2Nlc3Npb24tbnVtPjx3b3JrLXR5cGU+TXVsdGljZW50ZXIgU3R1ZHkmI3hE
O1Jlc2VhcmNoIFN1cHBvcnQsIE5vbi1VLlMuIEdvdiZhcG9zO3Q8L3dvcmstdHlwZT48dXJscz48
cmVsYXRlZC11cmxzPjx1cmw+aHR0cDovL3d3dy5uY2JpLm5sbS5uaWguZ292L3B1Ym1lZC8xMTcz
Njc2OTwvdXJsPjwvcmVsYXRlZC11cmxzPjwvdXJscz48bGFuZ3VhZ2U+ZW5nPC9sYW5ndWFnZT48
L3JlY29yZD48L0NpdGU+PENpdGU+PEF1dGhvcj5LYXdhc2hpbWE8L0F1dGhvcj48WWVhcj4yMDAz
PC9ZZWFyPjxSZWNOdW0+MzY1OTwvUmVjTnVtPjxyZWNvcmQ+PHJlYy1udW1iZXI+MzY1OTwvcmVj
LW51bWJlcj48Zm9yZWlnbi1rZXlzPjxrZXkgYXBwPSJFTiIgZGItaWQ9IjllcmV6MHZ4ZnR4dzJr
ZTB2MjI1cDB4d2ZhenJkYXNwcjl6dCI+MzY1OTwva2V5PjwvZm9yZWlnbi1rZXlzPjxyZWYtdHlw
ZSBuYW1lPSJKb3VybmFsIEFydGljbGUiPjE3PC9yZWYtdHlwZT48Y29udHJpYnV0b3JzPjxhdXRo
b3JzPjxhdXRob3I+S2F3YXNoaW1hLCBZLjwvYXV0aG9yPjxhdXRob3I+VGFrYWhhc2hpLCBTLjwv
YXV0aG9yPjxhdXRob3I+U3V6dWtpLCBNLjwvYXV0aG9yPjxhdXRob3I+TW9yaXRhLCBLLjwvYXV0
aG9yPjxhdXRob3I+SXJpdGEsIEsuPC9hdXRob3I+PGF1dGhvcj5Jd2FvLCBZLjwvYXV0aG9yPjxh
dXRob3I+U2VvLCBOLjwvYXV0aG9yPjxhdXRob3I+VHN1emFraSwgSy48L2F1dGhvcj48YXV0aG9y
PkRvaGksIFMuPC9hdXRob3I+PGF1dGhvcj5Lb2JheWFzaGksIFQuPC9hdXRob3I+PGF1dGhvcj5H
b3RvLCBZLjwvYXV0aG9yPjxhdXRob3I+U3V6dWtpLCBHLjwvYXV0aG9yPjxhdXRob3I+RnVqaWks
IEEuPC9hdXRob3I+PGF1dGhvcj5TdXp1a2ksIEguPC9hdXRob3I+PGF1dGhvcj5Zb2tveWFtYSwg
Sy48L2F1dGhvcj48YXV0aG9yPkt1Z2ltaXlhLCBULjwvYXV0aG9yPjwvYXV0aG9ycz48L2NvbnRy
aWJ1dG9ycz48YXV0aC1hZGRyZXNzPkRlcGFydG1lbnQgb2YgQW5lc3RoZXNpb2xvZ3ksIFRlaWt5
byBVbml2ZXJzaXR5IFNjaG9vbCBvZiBNZWRpY2luZSwgVG9reW8uIHlrLWFvYmFAZGsuY2F0di5u
ZS5qcDwvYXV0aC1hZGRyZXNzPjx0aXRsZXM+PHRpdGxlPkFuZXN0aGVzaWEtcmVsYXRlZCBtb3J0
YWxpdHkgYW5kIG1vcmJpZGl0eSBvdmVyIGEgNS15ZWFyIHBlcmlvZCBpbiAyLDM2MywwMzggcGF0
aWVudHMgaW4gSmFwYW48L3RpdGxlPjxzZWNvbmRhcnktdGl0bGU+QWN0YSBhbmFlc3RoZXNpb2xv
Z2ljYSBTY2FuZGluYXZpY2E8L3NlY29uZGFyeS10aXRsZT48YWx0LXRpdGxlPkFjdGEgQW5hZXN0
aGVzaW9sIFNjYW5kPC9hbHQtdGl0bGU+PC90aXRsZXM+PHBlcmlvZGljYWw+PGZ1bGwtdGl0bGU+
QWN0YSBhbmFlc3RoZXNpb2xvZ2ljYSBTY2FuZGluYXZpY2E8L2Z1bGwtdGl0bGU+PGFiYnItMT5B
Y3RhIEFuYWVzdGhlc2lvbCBTY2FuZDwvYWJici0xPjwvcGVyaW9kaWNhbD48YWx0LXBlcmlvZGlj
YWw+PGZ1bGwtdGl0bGU+QWN0YSBhbmFlc3RoZXNpb2xvZ2ljYSBTY2FuZGluYXZpY2E8L2Z1bGwt
dGl0bGU+PGFiYnItMT5BY3RhIEFuYWVzdGhlc2lvbCBTY2FuZDwvYWJici0xPjwvYWx0LXBlcmlv
ZGljYWw+PHBhZ2VzPjgwOS0xNzwvcGFnZXM+PHZvbHVtZT40Nzwvdm9sdW1lPjxudW1iZXI+Nzwv
bnVtYmVyPjxlZGl0aW9uPjIwMDMvMDcvMTY8L2VkaXRpb24+PGtleXdvcmRzPjxrZXl3b3JkPkFu
ZXN0aGVzaWEvKmFkdmVyc2UgZWZmZWN0cy8qbW9ydGFsaXR5PC9rZXl3b3JkPjxrZXl3b3JkPkFu
b3hpYS9lcGlkZW1pb2xvZ3k8L2tleXdvcmQ+PGtleXdvcmQ+SGVhcnQgQXJyZXN0L2VwaWRlbWlv
bG9neTwva2V5d29yZD48a2V5d29yZD5Ib3NwaXRhbCBNb3J0YWxpdHk8L2tleXdvcmQ+PGtleXdv
cmQ+SHVtYW5zPC9rZXl3b3JkPjxrZXl3b3JkPkh5cG90ZW5zaW9uL2VwaWRlbWlvbG9neTwva2V5
d29yZD48a2V5d29yZD5JbnRyYW9wZXJhdGl2ZSBDb21wbGljYXRpb25zL21vcnRhbGl0eTwva2V5
d29yZD48a2V5d29yZD5KYXBhbi9lcGlkZW1pb2xvZ3k8L2tleXdvcmQ+PGtleXdvcmQ+TW9yYmlk
aXR5PC9rZXl3b3JkPjxrZXl3b3JkPlBvc3RvcGVyYXRpdmUgQ29tcGxpY2F0aW9ucy9tb3J0YWxp
dHk8L2tleXdvcmQ+PGtleXdvcmQ+UXVlc3Rpb25uYWlyZXM8L2tleXdvcmQ+PGtleXdvcmQ+U3Vy
Z2ljYWwgUHJvY2VkdXJlcywgT3BlcmF0aXZlL2FkdmVyc2UgZWZmZWN0cy9tb3J0YWxpdHk8L2tl
eXdvcmQ+PC9rZXl3b3Jkcz48ZGF0ZXM+PHllYXI+MjAwMzwveWVhcj48cHViLWRhdGVzPjxkYXRl
PkF1ZzwvZGF0ZT48L3B1Yi1kYXRlcz48L2RhdGVzPjxpc2JuPjAwMDEtNTE3MiAoUHJpbnQpJiN4
RDswMDAxLTUxNzIgKExpbmtpbmcpPC9pc2JuPjxhY2Nlc3Npb24tbnVtPjEyODU5MzAwPC9hY2Nl
c3Npb24tbnVtPjx1cmxzPjxyZWxhdGVkLXVybHM+PHVybD5odHRwOi8vd3d3Lm5jYmkubmxtLm5p
aC5nb3YvcHVibWVkLzEyODU5MzAwPC91cmw+PC9yZWxhdGVkLXVybHM+PC91cmxzPjxsYW5ndWFn
ZT5lbmc8L2xhbmd1YWdlPjwvcmVjb3JkPjwvQ2l0ZT48Q2l0ZT48QXV0aG9yPkdpYmJzPC9BdXRo
b3I+PFllYXI+MjAwNjwvWWVhcj48UmVjTnVtPjM2NjA8L1JlY051bT48cmVjb3JkPjxyZWMtbnVt
YmVyPjM2NjA8L3JlYy1udW1iZXI+PGZvcmVpZ24ta2V5cz48a2V5IGFwcD0iRU4iIGRiLWlkPSI5
ZXJlejB2eGZ0eHcya2UwdjIyNXAweHdmYXpyZGFzcHI5enQiPjM2NjA8L2tleT48L2ZvcmVpZ24t
a2V5cz48cmVmLXR5cGUgbmFtZT0iSm91cm5hbCBBcnRpY2xlIj4xNzwvcmVmLXR5cGU+PGNvbnRy
aWJ1dG9ycz48YXV0aG9ycz48YXV0aG9yPkdpYmJzLCBOLjwvYXV0aG9yPjxhdXRob3I+Qm9ydG9u
LCBDLjwvYXV0aG9yPjwvYXV0aG9ycz48L2NvbnRyaWJ1dG9ycz48dGl0bGVzPjx0aXRsZT5TYWZl
dHkgb2YgYW5lc3RoZXNpYSBpbiBBdXN0cmFsaWE6IGEgcmV2aWV3IG9mIGFuYWVzdGhlc2lhIHJl
bGF0ZWQgbW9ydGFsaXR5LCAyMDAwLTIwMDIuPC90aXRsZT48c2Vjb25kYXJ5LXRpdGxlPlJlcG9y
dCBvZiB0aGUgY29tbWl0dGVlIGNvbnZlbmVkIHVuZGVyIHRoZSBhdXNwaWNlcyBvZiB0aGUgQXVz
dHJhbGlhbiBhbmQgTmV3IFplYWxhbmQgY29sbGVnZSBhbmQgYW5lc3RoZXRpc3RzLiAgTWVsYm91
cm5lLCBBdXN0cmFsaWFuIGFuZCBOZXcgWmVhbGFuZCBjb2xsZWdlIG9mIGFuZXN0aGV0aXN0czwv
c2Vjb25kYXJ5LXRpdGxlPjwvdGl0bGVzPjxwZXJpb2RpY2FsPjxmdWxsLXRpdGxlPlJlcG9ydCBv
ZiB0aGUgY29tbWl0dGVlIGNvbnZlbmVkIHVuZGVyIHRoZSBhdXNwaWNlcyBvZiB0aGUgQXVzdHJh
bGlhbiBhbmQgTmV3IFplYWxhbmQgY29sbGVnZSBhbmQgYW5lc3RoZXRpc3RzLiAgTWVsYm91cm5l
LCBBdXN0cmFsaWFuIGFuZCBOZXcgWmVhbGFuZCBjb2xsZWdlIG9mIGFuZXN0aGV0aXN0czwvZnVs
bC10aXRsZT48L3BlcmlvZGljYWw+PGRhdGVzPjx5ZWFyPjIwMDY8L3llYXI+PC9kYXRlcz48dXJs
cz48L3VybHM+PC9yZWNvcmQ+PC9DaXRlPjwvRW5kTm90ZT5=
</w:fldData>
        </w:fldChar>
      </w:r>
      <w:r w:rsidR="003520F4">
        <w:rPr>
          <w:rFonts w:ascii="Arial" w:hAnsi="Arial" w:cs="Arial"/>
          <w:sz w:val="24"/>
          <w:szCs w:val="24"/>
        </w:rPr>
        <w:instrText xml:space="preserve"> ADDIN EN.CITE </w:instrText>
      </w:r>
      <w:r w:rsidR="008B3242">
        <w:rPr>
          <w:rFonts w:ascii="Arial" w:hAnsi="Arial" w:cs="Arial"/>
          <w:sz w:val="24"/>
          <w:szCs w:val="24"/>
        </w:rPr>
        <w:fldChar w:fldCharType="begin">
          <w:fldData xml:space="preserve">PEVuZE5vdGU+PENpdGU+PEF1dGhvcj5BcmJvdXM8L0F1dGhvcj48WWVhcj4yMDAxPC9ZZWFyPjxS
ZWNOdW0+MzY1ODwvUmVjTnVtPjxEaXNwbGF5VGV4dD4oQXJib3VzIGV0IGFsLiwgMjAwMTsgR2li
YnMgYW5kIEJvcnRvbiwgMjAwNjsgS2F3YXNoaW1hIGV0IGFsLiwgMjAwMyk8L0Rpc3BsYXlUZXh0
PjxyZWNvcmQ+PHJlYy1udW1iZXI+MzY1ODwvcmVjLW51bWJlcj48Zm9yZWlnbi1rZXlzPjxrZXkg
YXBwPSJFTiIgZGItaWQ9IjllcmV6MHZ4ZnR4dzJrZTB2MjI1cDB4d2ZhenJkYXNwcjl6dCI+MzY1
ODwva2V5PjwvZm9yZWlnbi1rZXlzPjxyZWYtdHlwZSBuYW1lPSJKb3VybmFsIEFydGljbGUiPjE3
PC9yZWYtdHlwZT48Y29udHJpYnV0b3JzPjxhdXRob3JzPjxhdXRob3I+QXJib3VzLCBNLiBTLjwv
YXV0aG9yPjxhdXRob3I+R3JvYmJlZSwgRC4gRS48L2F1dGhvcj48YXV0aG9yPnZhbiBLbGVlZiwg
Si4gVy48L2F1dGhvcj48YXV0aG9yPmRlIExhbmdlLCBKLiBKLjwvYXV0aG9yPjxhdXRob3I+U3Bv
b3JtYW5zLCBILiBILjwvYXV0aG9yPjxhdXRob3I+VG91dywgUC48L2F1dGhvcj48YXV0aG9yPldl
cm5lciwgRi4gTS48L2F1dGhvcj48YXV0aG9yPk1ldXJzaW5nLCBBLiBFLjwvYXV0aG9yPjwvYXV0
aG9ycz48L2NvbnRyaWJ1dG9ycz48YXV0aC1hZGRyZXNzPkRlcGFydG1lbnQgb2YgQW5hZXN0aGVz
aWEsIExlaWRlbiBVbml2ZXJzaXR5IE1lZGljYWwgQ2VudGVyLCBMZWlkZW4sIFRoZSBOZXRoZXJs
YW5kcy48L2F1dGgtYWRkcmVzcz48dGl0bGVzPjx0aXRsZT5Nb3J0YWxpdHkgYXNzb2NpYXRlZCB3
aXRoIGFuYWVzdGhlc2lhOiBhIHF1YWxpdGF0aXZlIGFuYWx5c2lzIHRvIGlkZW50aWZ5IHJpc2sg
ZmFjdG9yczwvdGl0bGU+PHNlY29uZGFyeS10aXRsZT5BbmFlc3RoZXNpYTwvc2Vjb25kYXJ5LXRp
dGxlPjxhbHQtdGl0bGU+QW5hZXN0aGVzaWE8L2FsdC10aXRsZT48L3RpdGxlcz48cGVyaW9kaWNh
bD48ZnVsbC10aXRsZT5BbmFlc3RoZXNpYTwvZnVsbC10aXRsZT48YWJici0xPkFuYWVzdGhlc2lh
PC9hYmJyLTE+PC9wZXJpb2RpY2FsPjxhbHQtcGVyaW9kaWNhbD48ZnVsbC10aXRsZT5BbmFlc3Ro
ZXNpYTwvZnVsbC10aXRsZT48YWJici0xPkFuYWVzdGhlc2lhPC9hYmJyLTE+PC9hbHQtcGVyaW9k
aWNhbD48cGFnZXM+MTE0MS01MzwvcGFnZXM+PHZvbHVtZT41Njwvdm9sdW1lPjxudW1iZXI+MTI8
L251bWJlcj48ZWRpdGlvbj4yMDAxLzEyLzEyPC9lZGl0aW9uPjxrZXl3b3Jkcz48a2V5d29yZD5B
bmVzdGhlc2lhL2FkdmVyc2UgZWZmZWN0cy8qbW9ydGFsaXR5PC9rZXl3b3JkPjxrZXl3b3JkPkNh
cmRpb3Zhc2N1bGFyIERpc2Vhc2VzL21vcnRhbGl0eS90aGVyYXB5PC9rZXl3b3JkPjxrZXl3b3Jk
PkNhdXNlIG9mIERlYXRoPC9rZXl3b3JkPjxrZXl3b3JkPkZlbWFsZTwva2V5d29yZD48a2V5d29y
ZD5Ib3NwaXRhbCBCZWQgQ2FwYWNpdHk8L2tleXdvcmQ+PGtleXdvcmQ+SG9zcGl0YWwgTW9ydGFs
aXR5PC9rZXl3b3JkPjxrZXl3b3JkPkh1bWFuczwva2V5d29yZD48a2V5d29yZD5NYWxlPC9rZXl3
b3JkPjxrZXl3b3JkPk1lZGljYWwgRXJyb3JzL3N0YXRpc3RpY3MgJmFtcDsgbnVtZXJpY2FsIGRh
dGE8L2tleXdvcmQ+PGtleXdvcmQ+TW9uaXRvcmluZywgSW50cmFvcGVyYXRpdmU8L2tleXdvcmQ+
PGtleXdvcmQ+TW9uaXRvcmluZywgUGh5c2lvbG9naWM8L2tleXdvcmQ+PGtleXdvcmQ+TmV0aGVy
bGFuZHMvZXBpZGVtaW9sb2d5PC9rZXl3b3JkPjxrZXl3b3JkPlBlcmlvcGVyYXRpdmUgQ2FyZTwv
a2V5d29yZD48a2V5d29yZD5Qcm9zcGVjdGl2ZSBTdHVkaWVzPC9rZXl3b3JkPjxrZXl3b3JkPlJl
c3BpcmF0aW9uIERpc29yZGVycy9tb3J0YWxpdHkvdGhlcmFweTwva2V5d29yZD48a2V5d29yZD5S
aXNrIEZhY3RvcnM8L2tleXdvcmQ+PC9rZXl3b3Jkcz48ZGF0ZXM+PHllYXI+MjAwMTwveWVhcj48
cHViLWRhdGVzPjxkYXRlPkRlYzwvZGF0ZT48L3B1Yi1kYXRlcz48L2RhdGVzPjxpc2JuPjAwMDMt
MjQwOSAoUHJpbnQpJiN4RDswMDAzLTI0MDkgKExpbmtpbmcpPC9pc2JuPjxhY2Nlc3Npb24tbnVt
PjExNzM2NzY5PC9hY2Nlc3Npb24tbnVtPjx3b3JrLXR5cGU+TXVsdGljZW50ZXIgU3R1ZHkmI3hE
O1Jlc2VhcmNoIFN1cHBvcnQsIE5vbi1VLlMuIEdvdiZhcG9zO3Q8L3dvcmstdHlwZT48dXJscz48
cmVsYXRlZC11cmxzPjx1cmw+aHR0cDovL3d3dy5uY2JpLm5sbS5uaWguZ292L3B1Ym1lZC8xMTcz
Njc2OTwvdXJsPjwvcmVsYXRlZC11cmxzPjwvdXJscz48bGFuZ3VhZ2U+ZW5nPC9sYW5ndWFnZT48
L3JlY29yZD48L0NpdGU+PENpdGU+PEF1dGhvcj5LYXdhc2hpbWE8L0F1dGhvcj48WWVhcj4yMDAz
PC9ZZWFyPjxSZWNOdW0+MzY1OTwvUmVjTnVtPjxyZWNvcmQ+PHJlYy1udW1iZXI+MzY1OTwvcmVj
LW51bWJlcj48Zm9yZWlnbi1rZXlzPjxrZXkgYXBwPSJFTiIgZGItaWQ9IjllcmV6MHZ4ZnR4dzJr
ZTB2MjI1cDB4d2ZhenJkYXNwcjl6dCI+MzY1OTwva2V5PjwvZm9yZWlnbi1rZXlzPjxyZWYtdHlw
ZSBuYW1lPSJKb3VybmFsIEFydGljbGUiPjE3PC9yZWYtdHlwZT48Y29udHJpYnV0b3JzPjxhdXRo
b3JzPjxhdXRob3I+S2F3YXNoaW1hLCBZLjwvYXV0aG9yPjxhdXRob3I+VGFrYWhhc2hpLCBTLjwv
YXV0aG9yPjxhdXRob3I+U3V6dWtpLCBNLjwvYXV0aG9yPjxhdXRob3I+TW9yaXRhLCBLLjwvYXV0
aG9yPjxhdXRob3I+SXJpdGEsIEsuPC9hdXRob3I+PGF1dGhvcj5Jd2FvLCBZLjwvYXV0aG9yPjxh
dXRob3I+U2VvLCBOLjwvYXV0aG9yPjxhdXRob3I+VHN1emFraSwgSy48L2F1dGhvcj48YXV0aG9y
PkRvaGksIFMuPC9hdXRob3I+PGF1dGhvcj5Lb2JheWFzaGksIFQuPC9hdXRob3I+PGF1dGhvcj5H
b3RvLCBZLjwvYXV0aG9yPjxhdXRob3I+U3V6dWtpLCBHLjwvYXV0aG9yPjxhdXRob3I+RnVqaWks
IEEuPC9hdXRob3I+PGF1dGhvcj5TdXp1a2ksIEguPC9hdXRob3I+PGF1dGhvcj5Zb2tveWFtYSwg
Sy48L2F1dGhvcj48YXV0aG9yPkt1Z2ltaXlhLCBULjwvYXV0aG9yPjwvYXV0aG9ycz48L2NvbnRy
aWJ1dG9ycz48YXV0aC1hZGRyZXNzPkRlcGFydG1lbnQgb2YgQW5lc3RoZXNpb2xvZ3ksIFRlaWt5
byBVbml2ZXJzaXR5IFNjaG9vbCBvZiBNZWRpY2luZSwgVG9reW8uIHlrLWFvYmFAZGsuY2F0di5u
ZS5qcDwvYXV0aC1hZGRyZXNzPjx0aXRsZXM+PHRpdGxlPkFuZXN0aGVzaWEtcmVsYXRlZCBtb3J0
YWxpdHkgYW5kIG1vcmJpZGl0eSBvdmVyIGEgNS15ZWFyIHBlcmlvZCBpbiAyLDM2MywwMzggcGF0
aWVudHMgaW4gSmFwYW48L3RpdGxlPjxzZWNvbmRhcnktdGl0bGU+QWN0YSBhbmFlc3RoZXNpb2xv
Z2ljYSBTY2FuZGluYXZpY2E8L3NlY29uZGFyeS10aXRsZT48YWx0LXRpdGxlPkFjdGEgQW5hZXN0
aGVzaW9sIFNjYW5kPC9hbHQtdGl0bGU+PC90aXRsZXM+PHBlcmlvZGljYWw+PGZ1bGwtdGl0bGU+
QWN0YSBhbmFlc3RoZXNpb2xvZ2ljYSBTY2FuZGluYXZpY2E8L2Z1bGwtdGl0bGU+PGFiYnItMT5B
Y3RhIEFuYWVzdGhlc2lvbCBTY2FuZDwvYWJici0xPjwvcGVyaW9kaWNhbD48YWx0LXBlcmlvZGlj
YWw+PGZ1bGwtdGl0bGU+QWN0YSBhbmFlc3RoZXNpb2xvZ2ljYSBTY2FuZGluYXZpY2E8L2Z1bGwt
dGl0bGU+PGFiYnItMT5BY3RhIEFuYWVzdGhlc2lvbCBTY2FuZDwvYWJici0xPjwvYWx0LXBlcmlv
ZGljYWw+PHBhZ2VzPjgwOS0xNzwvcGFnZXM+PHZvbHVtZT40Nzwvdm9sdW1lPjxudW1iZXI+Nzwv
bnVtYmVyPjxlZGl0aW9uPjIwMDMvMDcvMTY8L2VkaXRpb24+PGtleXdvcmRzPjxrZXl3b3JkPkFu
ZXN0aGVzaWEvKmFkdmVyc2UgZWZmZWN0cy8qbW9ydGFsaXR5PC9rZXl3b3JkPjxrZXl3b3JkPkFu
b3hpYS9lcGlkZW1pb2xvZ3k8L2tleXdvcmQ+PGtleXdvcmQ+SGVhcnQgQXJyZXN0L2VwaWRlbWlv
bG9neTwva2V5d29yZD48a2V5d29yZD5Ib3NwaXRhbCBNb3J0YWxpdHk8L2tleXdvcmQ+PGtleXdv
cmQ+SHVtYW5zPC9rZXl3b3JkPjxrZXl3b3JkPkh5cG90ZW5zaW9uL2VwaWRlbWlvbG9neTwva2V5
d29yZD48a2V5d29yZD5JbnRyYW9wZXJhdGl2ZSBDb21wbGljYXRpb25zL21vcnRhbGl0eTwva2V5
d29yZD48a2V5d29yZD5KYXBhbi9lcGlkZW1pb2xvZ3k8L2tleXdvcmQ+PGtleXdvcmQ+TW9yYmlk
aXR5PC9rZXl3b3JkPjxrZXl3b3JkPlBvc3RvcGVyYXRpdmUgQ29tcGxpY2F0aW9ucy9tb3J0YWxp
dHk8L2tleXdvcmQ+PGtleXdvcmQ+UXVlc3Rpb25uYWlyZXM8L2tleXdvcmQ+PGtleXdvcmQ+U3Vy
Z2ljYWwgUHJvY2VkdXJlcywgT3BlcmF0aXZlL2FkdmVyc2UgZWZmZWN0cy9tb3J0YWxpdHk8L2tl
eXdvcmQ+PC9rZXl3b3Jkcz48ZGF0ZXM+PHllYXI+MjAwMzwveWVhcj48cHViLWRhdGVzPjxkYXRl
PkF1ZzwvZGF0ZT48L3B1Yi1kYXRlcz48L2RhdGVzPjxpc2JuPjAwMDEtNTE3MiAoUHJpbnQpJiN4
RDswMDAxLTUxNzIgKExpbmtpbmcpPC9pc2JuPjxhY2Nlc3Npb24tbnVtPjEyODU5MzAwPC9hY2Nl
c3Npb24tbnVtPjx1cmxzPjxyZWxhdGVkLXVybHM+PHVybD5odHRwOi8vd3d3Lm5jYmkubmxtLm5p
aC5nb3YvcHVibWVkLzEyODU5MzAwPC91cmw+PC9yZWxhdGVkLXVybHM+PC91cmxzPjxsYW5ndWFn
ZT5lbmc8L2xhbmd1YWdlPjwvcmVjb3JkPjwvQ2l0ZT48Q2l0ZT48QXV0aG9yPkdpYmJzPC9BdXRo
b3I+PFllYXI+MjAwNjwvWWVhcj48UmVjTnVtPjM2NjA8L1JlY051bT48cmVjb3JkPjxyZWMtbnVt
YmVyPjM2NjA8L3JlYy1udW1iZXI+PGZvcmVpZ24ta2V5cz48a2V5IGFwcD0iRU4iIGRiLWlkPSI5
ZXJlejB2eGZ0eHcya2UwdjIyNXAweHdmYXpyZGFzcHI5enQiPjM2NjA8L2tleT48L2ZvcmVpZ24t
a2V5cz48cmVmLXR5cGUgbmFtZT0iSm91cm5hbCBBcnRpY2xlIj4xNzwvcmVmLXR5cGU+PGNvbnRy
aWJ1dG9ycz48YXV0aG9ycz48YXV0aG9yPkdpYmJzLCBOLjwvYXV0aG9yPjxhdXRob3I+Qm9ydG9u
LCBDLjwvYXV0aG9yPjwvYXV0aG9ycz48L2NvbnRyaWJ1dG9ycz48dGl0bGVzPjx0aXRsZT5TYWZl
dHkgb2YgYW5lc3RoZXNpYSBpbiBBdXN0cmFsaWE6IGEgcmV2aWV3IG9mIGFuYWVzdGhlc2lhIHJl
bGF0ZWQgbW9ydGFsaXR5LCAyMDAwLTIwMDIuPC90aXRsZT48c2Vjb25kYXJ5LXRpdGxlPlJlcG9y
dCBvZiB0aGUgY29tbWl0dGVlIGNvbnZlbmVkIHVuZGVyIHRoZSBhdXNwaWNlcyBvZiB0aGUgQXVz
dHJhbGlhbiBhbmQgTmV3IFplYWxhbmQgY29sbGVnZSBhbmQgYW5lc3RoZXRpc3RzLiAgTWVsYm91
cm5lLCBBdXN0cmFsaWFuIGFuZCBOZXcgWmVhbGFuZCBjb2xsZWdlIG9mIGFuZXN0aGV0aXN0czwv
c2Vjb25kYXJ5LXRpdGxlPjwvdGl0bGVzPjxwZXJpb2RpY2FsPjxmdWxsLXRpdGxlPlJlcG9ydCBv
ZiB0aGUgY29tbWl0dGVlIGNvbnZlbmVkIHVuZGVyIHRoZSBhdXNwaWNlcyBvZiB0aGUgQXVzdHJh
bGlhbiBhbmQgTmV3IFplYWxhbmQgY29sbGVnZSBhbmQgYW5lc3RoZXRpc3RzLiAgTWVsYm91cm5l
LCBBdXN0cmFsaWFuIGFuZCBOZXcgWmVhbGFuZCBjb2xsZWdlIG9mIGFuZXN0aGV0aXN0czwvZnVs
bC10aXRsZT48L3BlcmlvZGljYWw+PGRhdGVzPjx5ZWFyPjIwMDY8L3llYXI+PC9kYXRlcz48dXJs
cz48L3VybHM+PC9yZWNvcmQ+PC9DaXRlPjwvRW5kTm90ZT5=
</w:fldData>
        </w:fldChar>
      </w:r>
      <w:r w:rsidR="003520F4">
        <w:rPr>
          <w:rFonts w:ascii="Arial" w:hAnsi="Arial" w:cs="Arial"/>
          <w:sz w:val="24"/>
          <w:szCs w:val="24"/>
        </w:rPr>
        <w:instrText xml:space="preserve"> ADDIN EN.CITE.DATA </w:instrText>
      </w:r>
      <w:r w:rsidR="008B3242">
        <w:rPr>
          <w:rFonts w:ascii="Arial" w:hAnsi="Arial" w:cs="Arial"/>
          <w:sz w:val="24"/>
          <w:szCs w:val="24"/>
        </w:rPr>
      </w:r>
      <w:r w:rsidR="008B3242">
        <w:rPr>
          <w:rFonts w:ascii="Arial" w:hAnsi="Arial" w:cs="Arial"/>
          <w:sz w:val="24"/>
          <w:szCs w:val="24"/>
        </w:rPr>
        <w:fldChar w:fldCharType="end"/>
      </w:r>
      <w:r w:rsidR="008B3242">
        <w:rPr>
          <w:rFonts w:ascii="Arial" w:hAnsi="Arial" w:cs="Arial"/>
          <w:sz w:val="24"/>
          <w:szCs w:val="24"/>
        </w:rPr>
      </w:r>
      <w:r w:rsidR="008B3242">
        <w:rPr>
          <w:rFonts w:ascii="Arial" w:hAnsi="Arial" w:cs="Arial"/>
          <w:sz w:val="24"/>
          <w:szCs w:val="24"/>
        </w:rPr>
        <w:fldChar w:fldCharType="separate"/>
      </w:r>
      <w:r w:rsidR="003520F4">
        <w:rPr>
          <w:rFonts w:ascii="Arial" w:hAnsi="Arial" w:cs="Arial"/>
          <w:noProof/>
          <w:sz w:val="24"/>
          <w:szCs w:val="24"/>
        </w:rPr>
        <w:t>(</w:t>
      </w:r>
      <w:hyperlink w:anchor="_ENREF_1" w:tooltip="Arbous, 2001 #3658" w:history="1">
        <w:r w:rsidR="00CA3219">
          <w:rPr>
            <w:rFonts w:ascii="Arial" w:hAnsi="Arial" w:cs="Arial"/>
            <w:noProof/>
            <w:sz w:val="24"/>
            <w:szCs w:val="24"/>
          </w:rPr>
          <w:t>Arbous et al., 2001</w:t>
        </w:r>
      </w:hyperlink>
      <w:r w:rsidR="003520F4">
        <w:rPr>
          <w:rFonts w:ascii="Arial" w:hAnsi="Arial" w:cs="Arial"/>
          <w:noProof/>
          <w:sz w:val="24"/>
          <w:szCs w:val="24"/>
        </w:rPr>
        <w:t xml:space="preserve">; </w:t>
      </w:r>
      <w:hyperlink w:anchor="_ENREF_10" w:tooltip="Gibbs, 2006 #3660" w:history="1">
        <w:r w:rsidR="00CA3219">
          <w:rPr>
            <w:rFonts w:ascii="Arial" w:hAnsi="Arial" w:cs="Arial"/>
            <w:noProof/>
            <w:sz w:val="24"/>
            <w:szCs w:val="24"/>
          </w:rPr>
          <w:t>Gibbs and Borton, 2006</w:t>
        </w:r>
      </w:hyperlink>
      <w:r w:rsidR="003520F4">
        <w:rPr>
          <w:rFonts w:ascii="Arial" w:hAnsi="Arial" w:cs="Arial"/>
          <w:noProof/>
          <w:sz w:val="24"/>
          <w:szCs w:val="24"/>
        </w:rPr>
        <w:t xml:space="preserve">; </w:t>
      </w:r>
      <w:hyperlink w:anchor="_ENREF_19" w:tooltip="Kawashima, 2003 #3659" w:history="1">
        <w:r w:rsidR="00CA3219">
          <w:rPr>
            <w:rFonts w:ascii="Arial" w:hAnsi="Arial" w:cs="Arial"/>
            <w:noProof/>
            <w:sz w:val="24"/>
            <w:szCs w:val="24"/>
          </w:rPr>
          <w:t>Kawashima et al., 2003</w:t>
        </w:r>
      </w:hyperlink>
      <w:r w:rsidR="003520F4">
        <w:rPr>
          <w:rFonts w:ascii="Arial" w:hAnsi="Arial" w:cs="Arial"/>
          <w:noProof/>
          <w:sz w:val="24"/>
          <w:szCs w:val="24"/>
        </w:rPr>
        <w:t>)</w:t>
      </w:r>
      <w:r w:rsidR="008B3242">
        <w:rPr>
          <w:rFonts w:ascii="Arial" w:hAnsi="Arial" w:cs="Arial"/>
          <w:sz w:val="24"/>
          <w:szCs w:val="24"/>
        </w:rPr>
        <w:fldChar w:fldCharType="end"/>
      </w:r>
      <w:r w:rsidRPr="0005194C">
        <w:rPr>
          <w:rFonts w:ascii="Arial" w:hAnsi="Arial" w:cs="Arial"/>
          <w:sz w:val="24"/>
          <w:szCs w:val="24"/>
        </w:rPr>
        <w:t xml:space="preserve">. </w:t>
      </w:r>
    </w:p>
    <w:p w:rsidR="00BD40C3" w:rsidRDefault="00F102B9" w:rsidP="002B0CD3">
      <w:pPr>
        <w:pStyle w:val="ListParagraph"/>
        <w:numPr>
          <w:ilvl w:val="1"/>
          <w:numId w:val="17"/>
        </w:numPr>
        <w:spacing w:line="240" w:lineRule="auto"/>
        <w:rPr>
          <w:rFonts w:ascii="Arial" w:eastAsia="Times New Roman" w:hAnsi="Arial" w:cs="Arial"/>
          <w:sz w:val="24"/>
          <w:szCs w:val="24"/>
        </w:rPr>
      </w:pPr>
      <w:r w:rsidRPr="0005194C">
        <w:rPr>
          <w:rFonts w:ascii="Arial" w:eastAsia="Times New Roman" w:hAnsi="Arial" w:cs="Arial"/>
          <w:sz w:val="24"/>
          <w:szCs w:val="24"/>
        </w:rPr>
        <w:t xml:space="preserve">Simple Orchiectomy: Risks of simple orchiectomy are the same as other surgical procedures, including infection and bleeding as a result of surgical incision. The chance of the patient requiring hospitalization for complication(s) is less than 1%. The patient's chance of dying as a result of such complication(s) is less than 1 in 10,000. </w:t>
      </w:r>
    </w:p>
    <w:p w:rsidR="00BD40C3" w:rsidRDefault="00F102B9" w:rsidP="002B0CD3">
      <w:pPr>
        <w:pStyle w:val="ListParagraph"/>
        <w:numPr>
          <w:ilvl w:val="1"/>
          <w:numId w:val="17"/>
        </w:numPr>
        <w:spacing w:line="240" w:lineRule="auto"/>
        <w:rPr>
          <w:rFonts w:ascii="Arial" w:eastAsia="Times New Roman" w:hAnsi="Arial" w:cs="Arial"/>
          <w:sz w:val="24"/>
          <w:szCs w:val="24"/>
        </w:rPr>
      </w:pPr>
      <w:r w:rsidRPr="0005194C">
        <w:rPr>
          <w:rFonts w:ascii="Arial" w:eastAsia="Times New Roman" w:hAnsi="Arial" w:cs="Arial"/>
          <w:sz w:val="24"/>
          <w:szCs w:val="24"/>
        </w:rPr>
        <w:t xml:space="preserve">Testicular Wedge Resection: Risks of testicular wedge resection are also the same as other surgical procedures, including infection and bleeding as a result of surgical incision. It is possible that the surgery itself could cause scar tissue or damage to the remaining testicular tissue, so that chances for producing sperm from that testicle could be reduced. Surgery in the pelvic region or on the testicles can damage the nerves that cause ejaculation. There is also a risk of bleeding within the resected testicle resulting from the surgical removal of tissue. The chance of the patient requiring hospitalization for complication(s) is less than 1%. The patient's chance of dying as a result of such complication(s) is less than 1 in 10,000. </w:t>
      </w:r>
    </w:p>
    <w:p w:rsidR="00BD40C3" w:rsidRDefault="00F102B9" w:rsidP="002B0CD3">
      <w:pPr>
        <w:pStyle w:val="ListParagraph"/>
        <w:numPr>
          <w:ilvl w:val="1"/>
          <w:numId w:val="17"/>
        </w:numPr>
        <w:spacing w:line="240" w:lineRule="auto"/>
        <w:rPr>
          <w:rFonts w:ascii="Arial" w:eastAsia="Times New Roman" w:hAnsi="Arial" w:cs="Arial"/>
          <w:sz w:val="24"/>
          <w:szCs w:val="24"/>
        </w:rPr>
      </w:pPr>
      <w:r w:rsidRPr="0005194C">
        <w:rPr>
          <w:rFonts w:ascii="Arial" w:eastAsia="Times New Roman" w:hAnsi="Arial" w:cs="Arial"/>
          <w:sz w:val="24"/>
          <w:szCs w:val="24"/>
        </w:rPr>
        <w:t xml:space="preserve">Removal of a Testicle: There is a theoretical risk that the patient may experience a reduction in fertility due to the removal of a testicle, although the remaining testicle typically compensates for loss of one gonad. In that case, the surgery to remove testicular tissue would then have been </w:t>
      </w:r>
      <w:r w:rsidRPr="0005194C">
        <w:rPr>
          <w:rFonts w:ascii="Arial" w:eastAsia="Times New Roman" w:hAnsi="Arial" w:cs="Arial"/>
          <w:sz w:val="24"/>
          <w:szCs w:val="24"/>
        </w:rPr>
        <w:lastRenderedPageBreak/>
        <w:t xml:space="preserve">unnecessary. Surgery in the pelvic region or on the testicles can damage the nerves that cause ejaculation. Removal of one testicle can lead to temporary reduction in production of testosterone, 90-95% of which is produced by the testicles (the balance is produced by the adrenal glands). The most common side-effects of reduced testosterone levels in adult mean include lost or reduced sexual desire, impotence, hot flashes similar to those in menopausal women, mood swings or depression, enlargement and tenderness in the breasts, weight gain, osteoporosis, and fatigue. To address the potential psychological consequences of removing a testicle, some men opt to have a testicular prosthesis, or artificial testicles, placed inside the scrotum to replace the testicles removed during surgery. The prosthesis makes the scrotum look much as it did before surgery. </w:t>
      </w:r>
    </w:p>
    <w:p w:rsidR="00BD40C3" w:rsidRDefault="00F102B9" w:rsidP="002B0CD3">
      <w:pPr>
        <w:pStyle w:val="ListParagraph"/>
        <w:numPr>
          <w:ilvl w:val="1"/>
          <w:numId w:val="17"/>
        </w:numPr>
        <w:spacing w:line="240" w:lineRule="auto"/>
        <w:rPr>
          <w:rFonts w:ascii="Arial" w:eastAsia="Times New Roman" w:hAnsi="Arial" w:cs="Arial"/>
          <w:sz w:val="24"/>
          <w:szCs w:val="24"/>
        </w:rPr>
      </w:pPr>
      <w:r w:rsidRPr="0005194C">
        <w:rPr>
          <w:rFonts w:ascii="Arial" w:eastAsia="Times New Roman" w:hAnsi="Arial" w:cs="Arial"/>
          <w:sz w:val="24"/>
          <w:szCs w:val="24"/>
        </w:rPr>
        <w:t xml:space="preserve">Beginning therapy 2-3 days after surgery: Surgery will always occur prior to any potentially gonadotoxic therapy (e.g., chemotherapy or radiation). Therefore, subjects will begin their treatments on a time-frame dictated by clinical management of their primary disease or condition, typically within one week after surgery. For patients who will receive chemotherapy or radiation for treatment of their primary disease, the patients’ surgeon(s) will determine hemostasis and provide clearance indicating lack of complications prior to initiating therapy. It has been reported in some cases that chemotherapy or radiation treatments can begin as early as one day following testicular biopsy surgery </w:t>
      </w:r>
      <w:r w:rsidR="008B3242">
        <w:rPr>
          <w:rFonts w:ascii="Arial" w:eastAsia="Times New Roman" w:hAnsi="Arial" w:cs="Arial"/>
          <w:sz w:val="24"/>
          <w:szCs w:val="24"/>
        </w:rPr>
        <w:fldChar w:fldCharType="begin"/>
      </w:r>
      <w:r w:rsidR="00BD40C3">
        <w:rPr>
          <w:rFonts w:ascii="Arial" w:eastAsia="Times New Roman" w:hAnsi="Arial" w:cs="Arial"/>
          <w:sz w:val="24"/>
          <w:szCs w:val="24"/>
        </w:rPr>
        <w:instrText xml:space="preserve"> ADDIN EN.CITE &lt;EndNote&gt;&lt;Cite&gt;&lt;Author&gt;Bahadur&lt;/Author&gt;&lt;Year&gt;2000&lt;/Year&gt;&lt;RecNum&gt;2426&lt;/RecNum&gt;&lt;DisplayText&gt;(Bahadur et al., 2000)&lt;/DisplayText&gt;&lt;record&gt;&lt;rec-number&gt;2426&lt;/rec-number&gt;&lt;foreign-keys&gt;&lt;key app="EN" db-id="9erez0vxftxw2ke0v225p0xwfazrdaspr9zt"&gt;2426&lt;/key&gt;&lt;/foreign-keys&gt;&lt;ref-type name="Journal Article"&gt;17&lt;/ref-type&gt;&lt;contributors&gt;&lt;authors&gt;&lt;author&gt;Bahadur, G.&lt;/author&gt;&lt;author&gt;Chatterjee, R.&lt;/author&gt;&lt;author&gt;Ralph, D.&lt;/author&gt;&lt;/authors&gt;&lt;/contributors&gt;&lt;auth-address&gt;University College London and UCLH Trust, Fertility and Reproductive Medicine Laboratories, Department of Obstetrics and Gynaecology, 86-96 Chenies Mews, UK.&lt;/auth-address&gt;&lt;titles&gt;&lt;title&gt;Testicular tissue cryopreservation in boys. Ethical and legal issues: case report&lt;/title&gt;&lt;secondary-title&gt;Hum Reprod&lt;/secondary-title&gt;&lt;/titles&gt;&lt;periodical&gt;&lt;full-title&gt;Hum Reprod&lt;/full-title&gt;&lt;/periodical&gt;&lt;pages&gt;1416-20&lt;/pages&gt;&lt;volume&gt;15&lt;/volume&gt;&lt;number&gt;6&lt;/number&gt;&lt;edition&gt;2000/06/01&lt;/edition&gt;&lt;keywords&gt;&lt;keyword&gt;Adolescent&lt;/keyword&gt;&lt;keyword&gt;Child&lt;/keyword&gt;&lt;keyword&gt;*Cryopreservation&lt;/keyword&gt;&lt;keyword&gt;Ethics, Medical&lt;/keyword&gt;&lt;keyword&gt;Humans&lt;/keyword&gt;&lt;keyword&gt;Informed Consent&lt;/keyword&gt;&lt;keyword&gt;Jurisprudence&lt;/keyword&gt;&lt;keyword&gt;Male&lt;/keyword&gt;&lt;keyword&gt;*Testis&lt;/keyword&gt;&lt;keyword&gt;*Tissue Preservation&lt;/keyword&gt;&lt;/keywords&gt;&lt;dates&gt;&lt;year&gt;2000&lt;/year&gt;&lt;pub-dates&gt;&lt;date&gt;Jun&lt;/date&gt;&lt;/pub-dates&gt;&lt;/dates&gt;&lt;isbn&gt;0268-1161 (Print)&amp;#xD;0268-1161 (Linking)&lt;/isbn&gt;&lt;accession-num&gt;10831581&lt;/accession-num&gt;&lt;work-type&gt;Case Reports&lt;/work-type&gt;&lt;urls&gt;&lt;related-urls&gt;&lt;url&gt;http://www.ncbi.nlm.nih.gov/pubmed/10831581&lt;/url&gt;&lt;url&gt;http://humrep.oxfordjournals.org/content/15/6/1416.full.pdf&lt;/url&gt;&lt;/related-urls&gt;&lt;/urls&gt;&lt;language&gt;eng&lt;/language&gt;&lt;/record&gt;&lt;/Cite&gt;&lt;/EndNote&gt;</w:instrText>
      </w:r>
      <w:r w:rsidR="008B3242">
        <w:rPr>
          <w:rFonts w:ascii="Arial" w:eastAsia="Times New Roman" w:hAnsi="Arial" w:cs="Arial"/>
          <w:sz w:val="24"/>
          <w:szCs w:val="24"/>
        </w:rPr>
        <w:fldChar w:fldCharType="separate"/>
      </w:r>
      <w:r w:rsidR="00BD40C3">
        <w:rPr>
          <w:rFonts w:ascii="Arial" w:eastAsia="Times New Roman" w:hAnsi="Arial" w:cs="Arial"/>
          <w:noProof/>
          <w:sz w:val="24"/>
          <w:szCs w:val="24"/>
        </w:rPr>
        <w:t>(</w:t>
      </w:r>
      <w:hyperlink w:anchor="_ENREF_3" w:tooltip="Bahadur, 2000 #2426" w:history="1">
        <w:r w:rsidR="00CA3219">
          <w:rPr>
            <w:rFonts w:ascii="Arial" w:eastAsia="Times New Roman" w:hAnsi="Arial" w:cs="Arial"/>
            <w:noProof/>
            <w:sz w:val="24"/>
            <w:szCs w:val="24"/>
          </w:rPr>
          <w:t>Bahadur et al., 2000</w:t>
        </w:r>
      </w:hyperlink>
      <w:r w:rsidR="00BD40C3">
        <w:rPr>
          <w:rFonts w:ascii="Arial" w:eastAsia="Times New Roman" w:hAnsi="Arial" w:cs="Arial"/>
          <w:noProof/>
          <w:sz w:val="24"/>
          <w:szCs w:val="24"/>
        </w:rPr>
        <w:t>)</w:t>
      </w:r>
      <w:r w:rsidR="008B3242">
        <w:rPr>
          <w:rFonts w:ascii="Arial" w:eastAsia="Times New Roman" w:hAnsi="Arial" w:cs="Arial"/>
          <w:sz w:val="24"/>
          <w:szCs w:val="24"/>
        </w:rPr>
        <w:fldChar w:fldCharType="end"/>
      </w:r>
      <w:r w:rsidRPr="0005194C">
        <w:rPr>
          <w:rFonts w:ascii="Arial" w:eastAsia="Times New Roman" w:hAnsi="Arial" w:cs="Arial"/>
          <w:sz w:val="24"/>
          <w:szCs w:val="24"/>
        </w:rPr>
        <w:t xml:space="preserve">. </w:t>
      </w:r>
    </w:p>
    <w:p w:rsidR="00F102B9" w:rsidRPr="0005194C" w:rsidRDefault="00F102B9" w:rsidP="002B0CD3">
      <w:pPr>
        <w:pStyle w:val="ListParagraph"/>
        <w:numPr>
          <w:ilvl w:val="1"/>
          <w:numId w:val="17"/>
        </w:numPr>
        <w:spacing w:line="240" w:lineRule="auto"/>
        <w:rPr>
          <w:rFonts w:ascii="Arial" w:eastAsia="Times New Roman" w:hAnsi="Arial" w:cs="Arial"/>
          <w:sz w:val="24"/>
          <w:szCs w:val="24"/>
        </w:rPr>
      </w:pPr>
      <w:r w:rsidRPr="0005194C">
        <w:rPr>
          <w:rFonts w:ascii="Arial" w:eastAsia="Times New Roman" w:hAnsi="Arial" w:cs="Arial"/>
          <w:sz w:val="24"/>
          <w:szCs w:val="24"/>
        </w:rPr>
        <w:t>Delaying a patient’s primary therapy: In nearly all cases, there is no indication that there is an increased risk of delaying a patient’s primary therapy for a window of time to permit surgical removal of testicular tissue and recovery (e.g., one day to one week).</w:t>
      </w:r>
    </w:p>
    <w:p w:rsidR="009E3888" w:rsidRPr="0005194C" w:rsidRDefault="005B23D9" w:rsidP="002B0CD3">
      <w:pPr>
        <w:rPr>
          <w:rFonts w:ascii="Arial" w:hAnsi="Arial" w:cs="Arial"/>
          <w:szCs w:val="24"/>
        </w:rPr>
      </w:pPr>
      <w:r w:rsidRPr="0005194C">
        <w:rPr>
          <w:rFonts w:ascii="Arial" w:hAnsi="Arial" w:cs="Arial"/>
          <w:szCs w:val="24"/>
        </w:rPr>
        <w:t>Testicular Tissue/Cell Cryopreservation:</w:t>
      </w:r>
    </w:p>
    <w:p w:rsidR="005B23D9" w:rsidRPr="0005194C" w:rsidRDefault="005B23D9" w:rsidP="002B0CD3">
      <w:pPr>
        <w:pStyle w:val="ListParagraph"/>
        <w:numPr>
          <w:ilvl w:val="0"/>
          <w:numId w:val="18"/>
        </w:numPr>
        <w:spacing w:line="240" w:lineRule="auto"/>
        <w:rPr>
          <w:rFonts w:ascii="Arial" w:eastAsia="Times New Roman" w:hAnsi="Arial" w:cs="Arial"/>
          <w:sz w:val="24"/>
          <w:szCs w:val="24"/>
        </w:rPr>
      </w:pPr>
      <w:r w:rsidRPr="0005194C">
        <w:rPr>
          <w:rFonts w:ascii="Arial" w:hAnsi="Arial" w:cs="Arial"/>
          <w:sz w:val="24"/>
          <w:szCs w:val="24"/>
        </w:rPr>
        <w:t>Common Risks: none</w:t>
      </w:r>
    </w:p>
    <w:p w:rsidR="005B23D9" w:rsidRPr="0005194C" w:rsidRDefault="005B23D9" w:rsidP="002B0CD3">
      <w:pPr>
        <w:pStyle w:val="ListParagraph"/>
        <w:numPr>
          <w:ilvl w:val="0"/>
          <w:numId w:val="18"/>
        </w:numPr>
        <w:spacing w:line="240" w:lineRule="auto"/>
        <w:rPr>
          <w:rFonts w:ascii="Arial" w:eastAsia="Times New Roman" w:hAnsi="Arial" w:cs="Arial"/>
          <w:sz w:val="24"/>
          <w:szCs w:val="24"/>
        </w:rPr>
      </w:pPr>
      <w:r w:rsidRPr="0005194C">
        <w:rPr>
          <w:rFonts w:ascii="Arial" w:hAnsi="Arial" w:cs="Arial"/>
          <w:sz w:val="24"/>
          <w:szCs w:val="24"/>
        </w:rPr>
        <w:t xml:space="preserve">Infrequent Risks: </w:t>
      </w:r>
      <w:r w:rsidRPr="0005194C">
        <w:rPr>
          <w:rFonts w:ascii="Arial" w:eastAsia="Times New Roman" w:hAnsi="Arial" w:cs="Arial"/>
          <w:sz w:val="24"/>
          <w:szCs w:val="24"/>
        </w:rPr>
        <w:t>Testicular tissue/cells will be cryopreserved following removal from subjects and, following an extended period of cryogenic storage, may be used for future procedures to attempt restoration of fertility. Although care will be taken, damage to the removed testicular tissue may occur during any part of the cryopreservation (freezing) or storage process. The exact method to be employed is unknown and is outside the scope of this protocol. The risk of birth defect(s) and/or genetic damage to any child who may be born following cryopreservation and long term storage of human testicular tissues is unknown. However, thousands of children have been born worldwide from frozen embryos and there only isolated reports of minor increased risk of some specific birth defects in these children (e.g., Angelman syndrome, P</w:t>
      </w:r>
      <w:r w:rsidR="00C93549">
        <w:rPr>
          <w:rFonts w:ascii="Arial" w:eastAsia="Times New Roman" w:hAnsi="Arial" w:cs="Arial"/>
          <w:sz w:val="24"/>
          <w:szCs w:val="24"/>
        </w:rPr>
        <w:t>r</w:t>
      </w:r>
      <w:r w:rsidRPr="0005194C">
        <w:rPr>
          <w:rFonts w:ascii="Arial" w:eastAsia="Times New Roman" w:hAnsi="Arial" w:cs="Arial"/>
          <w:sz w:val="24"/>
          <w:szCs w:val="24"/>
        </w:rPr>
        <w:t xml:space="preserve">ader-Willi syndrome, Beckwith-Wiedeman syndrome). However, the potential risk of genetic mutations that could contribute to birth defects can only occur if subject tissues are used for experimental procedures to restore fertility, which is outside the scope of this protocol. Subjects will not be at direct risk during participation in this study. The testicular tissue removed may not yield usable gametes (i.e., functional spermatogonial stem cell from the testes), or pregnancy may not result when the gametes or their progenitors are ultimately used. Some patients may have </w:t>
      </w:r>
      <w:r w:rsidRPr="0005194C">
        <w:rPr>
          <w:rFonts w:ascii="Arial" w:eastAsia="Times New Roman" w:hAnsi="Arial" w:cs="Arial"/>
          <w:sz w:val="24"/>
          <w:szCs w:val="24"/>
        </w:rPr>
        <w:lastRenderedPageBreak/>
        <w:t>particular risks associated with their underlying disease. If a cancer or other disease already affects the testicles, it may be impossible to use the tissue in the future. This may not be known until the patient wishes to use their tissue. Tissue could be lost or made unusable due to equipment failure, or unforeseeable natural disasters beyond the control of this program.</w:t>
      </w:r>
    </w:p>
    <w:p w:rsidR="00E96AEF" w:rsidRPr="0005194C" w:rsidRDefault="00E96AEF" w:rsidP="005B23D9">
      <w:pPr>
        <w:rPr>
          <w:rFonts w:ascii="Arial" w:eastAsia="Times New Roman" w:hAnsi="Arial" w:cs="Arial"/>
          <w:b/>
          <w:szCs w:val="24"/>
        </w:rPr>
      </w:pPr>
    </w:p>
    <w:p w:rsidR="005B23D9" w:rsidRPr="0005194C" w:rsidRDefault="00402867" w:rsidP="005B23D9">
      <w:pPr>
        <w:rPr>
          <w:rFonts w:ascii="Arial" w:eastAsia="Times New Roman" w:hAnsi="Arial" w:cs="Arial"/>
          <w:b/>
          <w:szCs w:val="24"/>
        </w:rPr>
      </w:pPr>
      <w:r w:rsidRPr="0005194C">
        <w:rPr>
          <w:rFonts w:ascii="Arial" w:eastAsia="Times New Roman" w:hAnsi="Arial" w:cs="Arial"/>
          <w:b/>
          <w:szCs w:val="24"/>
        </w:rPr>
        <w:t>Steps to P</w:t>
      </w:r>
      <w:r w:rsidR="005B23D9" w:rsidRPr="0005194C">
        <w:rPr>
          <w:rFonts w:ascii="Arial" w:eastAsia="Times New Roman" w:hAnsi="Arial" w:cs="Arial"/>
          <w:b/>
          <w:szCs w:val="24"/>
        </w:rPr>
        <w:t xml:space="preserve">revent or to </w:t>
      </w:r>
      <w:r w:rsidRPr="0005194C">
        <w:rPr>
          <w:rFonts w:ascii="Arial" w:eastAsia="Times New Roman" w:hAnsi="Arial" w:cs="Arial"/>
          <w:b/>
          <w:szCs w:val="24"/>
        </w:rPr>
        <w:t>Minimize the Severity of Potential R</w:t>
      </w:r>
      <w:r w:rsidR="005B23D9" w:rsidRPr="0005194C">
        <w:rPr>
          <w:rFonts w:ascii="Arial" w:eastAsia="Times New Roman" w:hAnsi="Arial" w:cs="Arial"/>
          <w:b/>
          <w:szCs w:val="24"/>
        </w:rPr>
        <w:t>isks:</w:t>
      </w:r>
    </w:p>
    <w:p w:rsidR="005B23D9" w:rsidRPr="0005194C" w:rsidRDefault="005B23D9" w:rsidP="005B23D9">
      <w:pPr>
        <w:rPr>
          <w:rFonts w:ascii="Arial" w:eastAsia="Times New Roman" w:hAnsi="Arial" w:cs="Arial"/>
          <w:szCs w:val="24"/>
        </w:rPr>
      </w:pPr>
      <w:r w:rsidRPr="0005194C">
        <w:rPr>
          <w:rStyle w:val="printanswer"/>
          <w:rFonts w:ascii="Arial" w:hAnsi="Arial" w:cs="Arial"/>
          <w:szCs w:val="24"/>
        </w:rPr>
        <w:t>All blood draws, surgical procedures, bone marrow aspirations, and tumor biopsies will be performed by skilled, experienced technicians/surgeons in a controlled environment</w:t>
      </w:r>
      <w:r w:rsidR="00C93549">
        <w:rPr>
          <w:rStyle w:val="printanswer"/>
          <w:rFonts w:ascii="Arial" w:hAnsi="Arial" w:cs="Arial"/>
          <w:szCs w:val="24"/>
        </w:rPr>
        <w:t xml:space="preserve"> </w:t>
      </w:r>
      <w:r w:rsidR="00C93549" w:rsidRPr="00930587">
        <w:rPr>
          <w:rStyle w:val="printanswer"/>
          <w:rFonts w:ascii="Arial" w:hAnsi="Arial" w:cs="Arial"/>
          <w:szCs w:val="24"/>
        </w:rPr>
        <w:t xml:space="preserve">at </w:t>
      </w:r>
      <w:r w:rsidR="00C93549" w:rsidRPr="00930587">
        <w:rPr>
          <w:rStyle w:val="printanswer"/>
          <w:rFonts w:ascii="Arial" w:hAnsi="Arial" w:cs="Arial"/>
          <w:szCs w:val="24"/>
          <w:highlight w:val="yellow"/>
        </w:rPr>
        <w:t>[</w:t>
      </w:r>
      <w:r w:rsidR="00D77DA8" w:rsidRPr="00930587">
        <w:rPr>
          <w:rStyle w:val="printanswer"/>
          <w:rFonts w:ascii="Arial" w:hAnsi="Arial" w:cs="Arial"/>
          <w:szCs w:val="24"/>
          <w:highlight w:val="yellow"/>
        </w:rPr>
        <w:t xml:space="preserve">INSERT </w:t>
      </w:r>
      <w:r w:rsidR="00C93549" w:rsidRPr="00930587">
        <w:rPr>
          <w:rStyle w:val="printanswer"/>
          <w:rFonts w:ascii="Arial" w:hAnsi="Arial" w:cs="Arial"/>
          <w:szCs w:val="24"/>
          <w:highlight w:val="yellow"/>
        </w:rPr>
        <w:t>YOUR INSTITUTION</w:t>
      </w:r>
      <w:r w:rsidR="00D77DA8" w:rsidRPr="00930587">
        <w:rPr>
          <w:rStyle w:val="printanswer"/>
          <w:rFonts w:ascii="Arial" w:hAnsi="Arial" w:cs="Arial"/>
          <w:szCs w:val="24"/>
          <w:highlight w:val="yellow"/>
        </w:rPr>
        <w:t xml:space="preserve"> NAME HERE</w:t>
      </w:r>
      <w:r w:rsidR="00C93549" w:rsidRPr="00930587">
        <w:rPr>
          <w:rStyle w:val="printanswer"/>
          <w:rFonts w:ascii="Arial" w:hAnsi="Arial" w:cs="Arial"/>
          <w:szCs w:val="24"/>
          <w:highlight w:val="yellow"/>
        </w:rPr>
        <w:t>]</w:t>
      </w:r>
      <w:r w:rsidRPr="00930587">
        <w:rPr>
          <w:rStyle w:val="printanswer"/>
          <w:rFonts w:ascii="Arial" w:hAnsi="Arial" w:cs="Arial"/>
          <w:szCs w:val="24"/>
        </w:rPr>
        <w:t xml:space="preserve">. </w:t>
      </w:r>
      <w:r w:rsidRPr="00930587">
        <w:rPr>
          <w:rFonts w:ascii="Arial" w:hAnsi="Arial" w:cs="Arial"/>
          <w:szCs w:val="24"/>
        </w:rPr>
        <w:br/>
      </w:r>
      <w:r w:rsidRPr="0005194C">
        <w:rPr>
          <w:rFonts w:ascii="Arial" w:hAnsi="Arial" w:cs="Arial"/>
          <w:szCs w:val="24"/>
        </w:rPr>
        <w:br/>
      </w:r>
      <w:commentRangeStart w:id="6"/>
      <w:r w:rsidRPr="0005194C">
        <w:rPr>
          <w:rStyle w:val="printanswer"/>
          <w:rFonts w:ascii="Arial" w:hAnsi="Arial" w:cs="Arial"/>
          <w:szCs w:val="24"/>
        </w:rPr>
        <w:t xml:space="preserve">Testicular tissue </w:t>
      </w:r>
      <w:r w:rsidR="00C93549">
        <w:rPr>
          <w:rStyle w:val="printanswer"/>
          <w:rFonts w:ascii="Arial" w:hAnsi="Arial" w:cs="Arial"/>
          <w:szCs w:val="24"/>
        </w:rPr>
        <w:t xml:space="preserve">will be shipped to Pittsburgh for </w:t>
      </w:r>
      <w:r w:rsidRPr="0005194C">
        <w:rPr>
          <w:rStyle w:val="printanswer"/>
          <w:rFonts w:ascii="Arial" w:hAnsi="Arial" w:cs="Arial"/>
          <w:szCs w:val="24"/>
        </w:rPr>
        <w:t>processing and cryopreservation in the Andrology and Embryology laboratories in the Center for Fertility and Reproductive Endocrinology (CFRE) at Magee-Womens Hospital by certified technicians with experience processing testicular tissue. CFRE is an FDA-compliant and American Association of Tissue Banks-accredited long term storage facility for reproductive tissues and is FDA-registered as a HCT/P manufacturer, and thus, is an appropriate facility in which to process testicular tissue for potential future use by subjects. All tissue processing will be performed in accordance with good clinical practices, good laboratory practices (GLPs) and current good tissue practices (CGTPs) to minimize the risks for testicular tissue processing and cryopreservation. We have communicated our testicular tissue processing protocol to the Office of Cellular, Tissue and Gene Therapy at the FDA’s Center for Biologics Evaluation and Research, which indicated that our protocol would be appropriate for the described homologous reproductive purpose under 21 CFR 1271 regulations. In all cases, suitable reagents and disposables will be employed for tissue processing in accordance with FDA recommendations.</w:t>
      </w:r>
      <w:r w:rsidRPr="0005194C">
        <w:rPr>
          <w:rFonts w:ascii="Arial" w:hAnsi="Arial" w:cs="Arial"/>
          <w:szCs w:val="24"/>
        </w:rPr>
        <w:br/>
      </w:r>
      <w:commentRangeEnd w:id="6"/>
      <w:r w:rsidR="00C23301">
        <w:rPr>
          <w:rStyle w:val="CommentReference"/>
        </w:rPr>
        <w:commentReference w:id="6"/>
      </w:r>
      <w:r w:rsidRPr="0005194C">
        <w:rPr>
          <w:rFonts w:ascii="Arial" w:hAnsi="Arial" w:cs="Arial"/>
          <w:szCs w:val="24"/>
        </w:rPr>
        <w:br/>
      </w:r>
      <w:r w:rsidR="00B71645" w:rsidRPr="00B71645">
        <w:rPr>
          <w:rStyle w:val="printanswer"/>
          <w:rFonts w:ascii="Arial" w:hAnsi="Arial" w:cs="Arial"/>
          <w:szCs w:val="24"/>
        </w:rPr>
        <w:t xml:space="preserve">Participation in this research is confidential. All research tissues will be de-identified by the individual centers; participants will be identified by number, not name.  The Pittsburgh coordinating center will receive de-identified enrollment information, tissue and blood that </w:t>
      </w:r>
      <w:r w:rsidR="00B44773" w:rsidRPr="00B71645">
        <w:rPr>
          <w:rStyle w:val="printanswer"/>
          <w:rFonts w:ascii="Arial" w:hAnsi="Arial" w:cs="Arial"/>
          <w:szCs w:val="24"/>
        </w:rPr>
        <w:t>are</w:t>
      </w:r>
      <w:r w:rsidR="00B71645" w:rsidRPr="00B71645">
        <w:rPr>
          <w:rStyle w:val="printanswer"/>
          <w:rFonts w:ascii="Arial" w:hAnsi="Arial" w:cs="Arial"/>
          <w:szCs w:val="24"/>
        </w:rPr>
        <w:t xml:space="preserve"> identified with a site-specific identification number.  No information by which the patient can be identified will be published in connection with this study. Only the individual site PI and co-investigators will have access to files matching the patient information with tissue specimen numbers. Tissue and blood samples will be de</w:t>
      </w:r>
      <w:r w:rsidR="00B44773">
        <w:rPr>
          <w:rStyle w:val="printanswer"/>
          <w:rFonts w:ascii="Arial" w:hAnsi="Arial" w:cs="Arial"/>
          <w:szCs w:val="24"/>
        </w:rPr>
        <w:t>-</w:t>
      </w:r>
      <w:r w:rsidR="00B71645" w:rsidRPr="00B71645">
        <w:rPr>
          <w:rStyle w:val="printanswer"/>
          <w:rFonts w:ascii="Arial" w:hAnsi="Arial" w:cs="Arial"/>
          <w:szCs w:val="24"/>
        </w:rPr>
        <w:t xml:space="preserve">identified by the individual sites, but in such a way that the Pittsburgh coordinating center will know which site sent the tissue </w:t>
      </w:r>
      <w:commentRangeStart w:id="7"/>
      <w:r w:rsidR="00B71645" w:rsidRPr="00B71645">
        <w:rPr>
          <w:rStyle w:val="printanswer"/>
          <w:rFonts w:ascii="Arial" w:hAnsi="Arial" w:cs="Arial"/>
          <w:szCs w:val="24"/>
        </w:rPr>
        <w:t>(e.g., CHOC-001 from Children's Hospital of Orange County or LCH-001 from Lurie Children’s Hospital).</w:t>
      </w:r>
      <w:commentRangeEnd w:id="7"/>
      <w:r w:rsidR="00E42CF4">
        <w:rPr>
          <w:rStyle w:val="CommentReference"/>
        </w:rPr>
        <w:commentReference w:id="7"/>
      </w:r>
      <w:r w:rsidR="00B71645" w:rsidRPr="00B71645">
        <w:rPr>
          <w:rStyle w:val="printanswer"/>
          <w:rFonts w:ascii="Arial" w:hAnsi="Arial" w:cs="Arial"/>
          <w:szCs w:val="24"/>
        </w:rPr>
        <w:t xml:space="preserve">   Only the individual site PI, co-investigators and research staff will have </w:t>
      </w:r>
      <w:r w:rsidR="00B44773" w:rsidRPr="00B71645">
        <w:rPr>
          <w:rStyle w:val="printanswer"/>
          <w:rFonts w:ascii="Arial" w:hAnsi="Arial" w:cs="Arial"/>
          <w:szCs w:val="24"/>
        </w:rPr>
        <w:t>access</w:t>
      </w:r>
      <w:r w:rsidR="00B71645" w:rsidRPr="00B71645">
        <w:rPr>
          <w:rStyle w:val="printanswer"/>
          <w:rFonts w:ascii="Arial" w:hAnsi="Arial" w:cs="Arial"/>
          <w:szCs w:val="24"/>
        </w:rPr>
        <w:t xml:space="preserve"> to their own files and these will not be available to Pittsburgh or other individual sites.  Authorized representatives of the USDA and the office for human research protections (OHRP) may review and/or obtain identifiable health information for the purpose of monitoring the accuracy of research data and to ensure that the research is being conducted according to FDA regulations.  Authorized </w:t>
      </w:r>
      <w:r w:rsidR="00200130">
        <w:rPr>
          <w:rStyle w:val="printanswer"/>
          <w:rFonts w:ascii="Arial" w:hAnsi="Arial" w:cs="Arial"/>
          <w:szCs w:val="24"/>
        </w:rPr>
        <w:t xml:space="preserve">clinical laboratory </w:t>
      </w:r>
      <w:r w:rsidR="00B71645" w:rsidRPr="00B71645">
        <w:rPr>
          <w:rStyle w:val="printanswer"/>
          <w:rFonts w:ascii="Arial" w:hAnsi="Arial" w:cs="Arial"/>
          <w:szCs w:val="24"/>
        </w:rPr>
        <w:t xml:space="preserve">representatives will have access to data, documents and blood samples in association with the FDA-mandated infectious disease screening.  Testicular tissue/cells designated for patient use will be stored at Reprotech, LTD, a third party tissue bank.  Authorized representatives from Reprotech will have access to </w:t>
      </w:r>
      <w:r w:rsidR="00B71645" w:rsidRPr="00B71645">
        <w:rPr>
          <w:rStyle w:val="printanswer"/>
          <w:rFonts w:ascii="Arial" w:hAnsi="Arial" w:cs="Arial"/>
          <w:szCs w:val="24"/>
        </w:rPr>
        <w:lastRenderedPageBreak/>
        <w:t>data, documents, blood plasma and tissue/cells generated by the study.  Patients will sign a separate agreement with Reprotech.</w:t>
      </w:r>
      <w:r w:rsidRPr="0005194C">
        <w:rPr>
          <w:rFonts w:ascii="Arial" w:hAnsi="Arial" w:cs="Arial"/>
          <w:szCs w:val="24"/>
        </w:rPr>
        <w:br/>
      </w:r>
    </w:p>
    <w:p w:rsidR="00607CC5" w:rsidRPr="0005194C" w:rsidRDefault="00607CC5" w:rsidP="005B23D9">
      <w:pPr>
        <w:rPr>
          <w:rFonts w:ascii="Arial" w:eastAsia="Times New Roman" w:hAnsi="Arial" w:cs="Arial"/>
          <w:b/>
          <w:szCs w:val="24"/>
        </w:rPr>
      </w:pPr>
      <w:r w:rsidRPr="0005194C">
        <w:rPr>
          <w:rFonts w:ascii="Arial" w:eastAsia="Times New Roman" w:hAnsi="Arial" w:cs="Arial"/>
          <w:b/>
          <w:szCs w:val="24"/>
        </w:rPr>
        <w:t xml:space="preserve">Steps </w:t>
      </w:r>
      <w:r w:rsidR="00402867" w:rsidRPr="0005194C">
        <w:rPr>
          <w:rFonts w:ascii="Arial" w:eastAsia="Times New Roman" w:hAnsi="Arial" w:cs="Arial"/>
          <w:b/>
          <w:szCs w:val="24"/>
        </w:rPr>
        <w:t>T</w:t>
      </w:r>
      <w:r w:rsidRPr="0005194C">
        <w:rPr>
          <w:rFonts w:ascii="Arial" w:eastAsia="Times New Roman" w:hAnsi="Arial" w:cs="Arial"/>
          <w:b/>
          <w:szCs w:val="24"/>
        </w:rPr>
        <w:t xml:space="preserve">aken in the </w:t>
      </w:r>
      <w:r w:rsidR="00402867" w:rsidRPr="0005194C">
        <w:rPr>
          <w:rFonts w:ascii="Arial" w:eastAsia="Times New Roman" w:hAnsi="Arial" w:cs="Arial"/>
          <w:b/>
          <w:szCs w:val="24"/>
        </w:rPr>
        <w:t>E</w:t>
      </w:r>
      <w:r w:rsidRPr="0005194C">
        <w:rPr>
          <w:rFonts w:ascii="Arial" w:eastAsia="Times New Roman" w:hAnsi="Arial" w:cs="Arial"/>
          <w:b/>
          <w:szCs w:val="24"/>
        </w:rPr>
        <w:t xml:space="preserve">vent that a </w:t>
      </w:r>
      <w:r w:rsidR="00402867" w:rsidRPr="0005194C">
        <w:rPr>
          <w:rFonts w:ascii="Arial" w:eastAsia="Times New Roman" w:hAnsi="Arial" w:cs="Arial"/>
          <w:b/>
          <w:szCs w:val="24"/>
        </w:rPr>
        <w:t xml:space="preserve">Clinically Significant, Unexpected Disease or Condition is </w:t>
      </w:r>
      <w:r w:rsidR="00CF07FF" w:rsidRPr="0005194C">
        <w:rPr>
          <w:rFonts w:ascii="Arial" w:eastAsia="Times New Roman" w:hAnsi="Arial" w:cs="Arial"/>
          <w:b/>
          <w:szCs w:val="24"/>
        </w:rPr>
        <w:t>identified</w:t>
      </w:r>
      <w:r w:rsidR="00402867" w:rsidRPr="0005194C">
        <w:rPr>
          <w:rFonts w:ascii="Arial" w:eastAsia="Times New Roman" w:hAnsi="Arial" w:cs="Arial"/>
          <w:b/>
          <w:szCs w:val="24"/>
        </w:rPr>
        <w:t xml:space="preserve"> </w:t>
      </w:r>
      <w:r w:rsidR="00B44773">
        <w:rPr>
          <w:rFonts w:ascii="Arial" w:eastAsia="Times New Roman" w:hAnsi="Arial" w:cs="Arial"/>
          <w:b/>
          <w:szCs w:val="24"/>
        </w:rPr>
        <w:t>d</w:t>
      </w:r>
      <w:r w:rsidR="00402867" w:rsidRPr="0005194C">
        <w:rPr>
          <w:rFonts w:ascii="Arial" w:eastAsia="Times New Roman" w:hAnsi="Arial" w:cs="Arial"/>
          <w:b/>
          <w:szCs w:val="24"/>
        </w:rPr>
        <w:t>uring the Conduct of the S</w:t>
      </w:r>
      <w:r w:rsidRPr="0005194C">
        <w:rPr>
          <w:rFonts w:ascii="Arial" w:eastAsia="Times New Roman" w:hAnsi="Arial" w:cs="Arial"/>
          <w:b/>
          <w:szCs w:val="24"/>
        </w:rPr>
        <w:t>tudy:</w:t>
      </w:r>
    </w:p>
    <w:p w:rsidR="00607CC5" w:rsidRPr="0005194C" w:rsidRDefault="00607CC5" w:rsidP="005B23D9">
      <w:pPr>
        <w:rPr>
          <w:rFonts w:ascii="Arial" w:eastAsia="Times New Roman" w:hAnsi="Arial" w:cs="Arial"/>
          <w:szCs w:val="24"/>
        </w:rPr>
      </w:pPr>
      <w:r w:rsidRPr="0005194C">
        <w:rPr>
          <w:rFonts w:ascii="Arial" w:eastAsia="Times New Roman" w:hAnsi="Arial" w:cs="Arial"/>
          <w:szCs w:val="24"/>
        </w:rPr>
        <w:t>If a subject is found to have a positive screen for an infectious disease (e.g., HIV), he will be informed and referred to the appropriate specialist. Infectious disease status will not be determined until after study enrollment. The storage of specimens designated for patient use from potentially infectious subjects (subjects for whom testing show a potential for an infectious disease) require certain additional safeguards for potentially infectious specimens only.</w:t>
      </w:r>
    </w:p>
    <w:p w:rsidR="00607CC5" w:rsidRPr="0005194C" w:rsidRDefault="00607CC5" w:rsidP="005B23D9">
      <w:pPr>
        <w:rPr>
          <w:rFonts w:ascii="Arial" w:eastAsia="Times New Roman" w:hAnsi="Arial" w:cs="Arial"/>
          <w:szCs w:val="24"/>
        </w:rPr>
      </w:pPr>
    </w:p>
    <w:p w:rsidR="00607CC5" w:rsidRPr="0005194C" w:rsidRDefault="00E15A04" w:rsidP="005B23D9">
      <w:pPr>
        <w:rPr>
          <w:rFonts w:ascii="Arial" w:eastAsia="Times New Roman" w:hAnsi="Arial" w:cs="Arial"/>
          <w:szCs w:val="24"/>
        </w:rPr>
      </w:pPr>
      <w:r w:rsidRPr="0005194C">
        <w:rPr>
          <w:rFonts w:ascii="Arial" w:eastAsia="Times New Roman" w:hAnsi="Arial" w:cs="Arial"/>
          <w:b/>
          <w:szCs w:val="24"/>
        </w:rPr>
        <w:t>Endpoints:</w:t>
      </w:r>
    </w:p>
    <w:p w:rsidR="00E15A04" w:rsidRPr="0005194C" w:rsidRDefault="00E15A04" w:rsidP="005B23D9">
      <w:pPr>
        <w:rPr>
          <w:rFonts w:ascii="Arial" w:eastAsia="Times New Roman" w:hAnsi="Arial" w:cs="Arial"/>
          <w:szCs w:val="24"/>
        </w:rPr>
      </w:pPr>
      <w:r w:rsidRPr="0005194C">
        <w:rPr>
          <w:rFonts w:ascii="Arial" w:eastAsia="Times New Roman" w:hAnsi="Arial" w:cs="Arial"/>
          <w:szCs w:val="24"/>
        </w:rPr>
        <w:t>Since this is an observational study, there are no experimental endpoints that impact continued study participation. Continued storage of testicular tissue/cells designated for patient use is governed by the Repro</w:t>
      </w:r>
      <w:r w:rsidR="005074B5">
        <w:rPr>
          <w:rFonts w:ascii="Arial" w:eastAsia="Times New Roman" w:hAnsi="Arial" w:cs="Arial"/>
          <w:szCs w:val="24"/>
        </w:rPr>
        <w:t>t</w:t>
      </w:r>
      <w:r w:rsidRPr="0005194C">
        <w:rPr>
          <w:rFonts w:ascii="Arial" w:eastAsia="Times New Roman" w:hAnsi="Arial" w:cs="Arial"/>
          <w:szCs w:val="24"/>
        </w:rPr>
        <w:t>ech agreement and is not dependent upon continued study participation. Disposition of tissue/cells designated for patient use at their death is also determined by the Repro</w:t>
      </w:r>
      <w:r w:rsidR="005074B5">
        <w:rPr>
          <w:rFonts w:ascii="Arial" w:eastAsia="Times New Roman" w:hAnsi="Arial" w:cs="Arial"/>
          <w:szCs w:val="24"/>
        </w:rPr>
        <w:t>t</w:t>
      </w:r>
      <w:r w:rsidRPr="0005194C">
        <w:rPr>
          <w:rFonts w:ascii="Arial" w:eastAsia="Times New Roman" w:hAnsi="Arial" w:cs="Arial"/>
          <w:szCs w:val="24"/>
        </w:rPr>
        <w:t>ech agreement.</w:t>
      </w:r>
    </w:p>
    <w:p w:rsidR="008658DF" w:rsidRPr="0005194C" w:rsidRDefault="008658DF" w:rsidP="005B23D9">
      <w:pPr>
        <w:rPr>
          <w:rFonts w:ascii="Arial" w:eastAsia="Times New Roman" w:hAnsi="Arial" w:cs="Arial"/>
          <w:szCs w:val="24"/>
        </w:rPr>
      </w:pPr>
    </w:p>
    <w:p w:rsidR="008658DF" w:rsidRPr="0005194C" w:rsidRDefault="008658DF" w:rsidP="005B23D9">
      <w:pPr>
        <w:rPr>
          <w:rFonts w:ascii="Arial" w:eastAsia="Times New Roman" w:hAnsi="Arial" w:cs="Arial"/>
          <w:b/>
          <w:szCs w:val="24"/>
        </w:rPr>
      </w:pPr>
      <w:r w:rsidRPr="0005194C">
        <w:rPr>
          <w:rFonts w:ascii="Arial" w:eastAsia="Times New Roman" w:hAnsi="Arial" w:cs="Arial"/>
          <w:b/>
          <w:szCs w:val="24"/>
        </w:rPr>
        <w:t>Potential for Direct Benefit:</w:t>
      </w:r>
    </w:p>
    <w:p w:rsidR="008658DF" w:rsidRPr="0005194C" w:rsidRDefault="008658DF" w:rsidP="008658DF">
      <w:pPr>
        <w:rPr>
          <w:rStyle w:val="Strong"/>
          <w:rFonts w:ascii="Arial" w:hAnsi="Arial" w:cs="Arial"/>
          <w:b w:val="0"/>
          <w:szCs w:val="24"/>
        </w:rPr>
      </w:pPr>
      <w:r w:rsidRPr="0005194C">
        <w:rPr>
          <w:rStyle w:val="Strong"/>
          <w:rFonts w:ascii="Arial" w:hAnsi="Arial" w:cs="Arial"/>
          <w:b w:val="0"/>
          <w:szCs w:val="24"/>
        </w:rPr>
        <w:t>Established fertility preserving therapies are available for males that have undergone puberty, but these therapies are not accessible or appropriate for all adolescent or adult patients. Currently there are no therapies to preserve the future fertility of preadolescent boys. However, new reproductive therapies are under development and may one day offer “fertile hope” to those survivors that do not currently have access to fertility preserving therapies. When no established fertility sparing or preserving options are available, it is reasonable to offer harvesting and cryopreservation of testicular tissue as a possible means of fertility preservation. In this case, the potential direct benefits to the subject are two-fold, regardless of diagnosis</w:t>
      </w:r>
      <w:r w:rsidR="002B0CD3">
        <w:rPr>
          <w:rStyle w:val="Strong"/>
          <w:rFonts w:ascii="Arial" w:hAnsi="Arial" w:cs="Arial"/>
          <w:b w:val="0"/>
          <w:szCs w:val="24"/>
        </w:rPr>
        <w:t xml:space="preserve"> </w:t>
      </w:r>
      <w:r w:rsidRPr="0005194C">
        <w:rPr>
          <w:rStyle w:val="Strong"/>
          <w:rFonts w:ascii="Arial" w:hAnsi="Arial" w:cs="Arial"/>
          <w:b w:val="0"/>
          <w:szCs w:val="24"/>
        </w:rPr>
        <w:t xml:space="preserve">or age. First, each subject will have tissue cryopreserved and dedicated for their own future use, a scenario that offers hope for patients that currently have limited prospects for future fertility. </w:t>
      </w:r>
      <w:r w:rsidR="00C5225A">
        <w:rPr>
          <w:rStyle w:val="Strong"/>
          <w:rFonts w:ascii="Arial" w:hAnsi="Arial" w:cs="Arial"/>
          <w:b w:val="0"/>
          <w:szCs w:val="24"/>
        </w:rPr>
        <w:t xml:space="preserve">Retrospective studies indicate that most </w:t>
      </w:r>
      <w:r w:rsidRPr="0005194C">
        <w:rPr>
          <w:rStyle w:val="Strong"/>
          <w:rFonts w:ascii="Arial" w:hAnsi="Arial" w:cs="Arial"/>
          <w:b w:val="0"/>
          <w:szCs w:val="24"/>
        </w:rPr>
        <w:t xml:space="preserve">parents </w:t>
      </w:r>
      <w:r w:rsidR="00C5225A">
        <w:rPr>
          <w:rStyle w:val="Strong"/>
          <w:rFonts w:ascii="Arial" w:hAnsi="Arial" w:cs="Arial"/>
          <w:b w:val="0"/>
          <w:szCs w:val="24"/>
        </w:rPr>
        <w:t xml:space="preserve">are interested in preserving fertility on behalf of their children with cancer </w:t>
      </w:r>
      <w:r w:rsidR="008B3242">
        <w:rPr>
          <w:rStyle w:val="Strong"/>
          <w:rFonts w:ascii="Arial" w:hAnsi="Arial" w:cs="Arial"/>
          <w:b w:val="0"/>
          <w:szCs w:val="24"/>
        </w:rPr>
        <w:fldChar w:fldCharType="begin">
          <w:fldData xml:space="preserve">PEVuZE5vdGU+PENpdGU+PEF1dGhvcj52YW4gZGVuIEJlcmc8L0F1dGhvcj48WWVhcj4yMDA3PC9Z
ZWFyPjxSZWNOdW0+MjQ5OTwvUmVjTnVtPjxEaXNwbGF5VGV4dD4oR2luc2JlcmcsIDIwMTE7IHZh
biBkZW4gQmVyZyBldCBhbC4sIDIwMDc7IFd5bnMgZXQgYWwuLCAyMDExKTwvRGlzcGxheVRleHQ+
PHJlY29yZD48cmVjLW51bWJlcj4yNDk5PC9yZWMtbnVtYmVyPjxmb3JlaWduLWtleXM+PGtleSBh
cHA9IkVOIiBkYi1pZD0iOWVyZXowdnhmdHh3MmtlMHYyMjVwMHh3ZmF6cmRhc3ByOXp0Ij4yNDk5
PC9rZXk+PC9mb3JlaWduLWtleXM+PHJlZi10eXBlIG5hbWU9IkpvdXJuYWwgQXJ0aWNsZSI+MTc8
L3JlZi10eXBlPjxjb250cmlidXRvcnM+PGF1dGhvcnM+PGF1dGhvcj52YW4gZGVuIEJlcmcsIEgu
PC9hdXRob3I+PGF1dGhvcj5SZXBwaW5nLCBTLjwvYXV0aG9yPjxhdXRob3I+dmFuIGRlciBWZWVu
LCBGLjwvYXV0aG9yPjwvYXV0aG9ycz48L2NvbnRyaWJ1dG9ycz48YXV0aC1hZGRyZXNzPkRlcGFy
dG1lbnQgb2YgUGFlZGlhdHJpYyBPbmNvbG9neSwgRW1tYSBDaGlsZHJlbiBIb3NwaXRhbCwgQWNh
ZGVtaWMgTWVkaWNhbCBDZW50cmUsIFVuaXZlcnNpdHkgb2YgQW1zdGVyZGFtLCBBbXN0ZXJkYW0s
IFRoZSBOZXRoZXJsYW5kcy4gaC52YW5kZW5iZXJnQGFtYy51dmEubmw8L2F1dGgtYWRkcmVzcz48
dGl0bGVzPjx0aXRsZT5QYXJlbnRhbCBkZXNpcmUgYW5kIGFjY2VwdGFiaWxpdHkgb2Ygc3Blcm1h
dG9nb25pYWwgc3RlbSBjZWxsIGNyeW9wcmVzZXJ2YXRpb24gaW4gYm95cyB3aXRoIGNhbmNlcjwv
dGl0bGU+PHNlY29uZGFyeS10aXRsZT5IdW0gUmVwcm9kPC9zZWNvbmRhcnktdGl0bGU+PC90aXRs
ZXM+PHBlcmlvZGljYWw+PGZ1bGwtdGl0bGU+SHVtIFJlcHJvZDwvZnVsbC10aXRsZT48L3Blcmlv
ZGljYWw+PHBhZ2VzPjU5NC03PC9wYWdlcz48dm9sdW1lPjIyPC92b2x1bWU+PG51bWJlcj4yPC9u
dW1iZXI+PGVkaXRpb24+MjAwNi8wOS8yNzwvZWRpdGlvbj48a2V5d29yZHM+PGtleXdvcmQ+QWRv
bGVzY2VudDwva2V5d29yZD48a2V5d29yZD5BZHVsdDwva2V5d29yZD48a2V5d29yZD5CaW9wc3k8
L2tleXdvcmQ+PGtleXdvcmQ+Q2FzdHJhdGlvbi9tZXRob2RzPC9rZXl3b3JkPjxrZXl3b3JkPkNo
aWxkPC9rZXl3b3JkPjxrZXl3b3JkPkNoaWxkLCBQcmVzY2hvb2w8L2tleXdvcmQ+PGtleXdvcmQ+
KkNyeW9wcmVzZXJ2YXRpb248L2tleXdvcmQ+PGtleXdvcmQ+SHVtYW5zPC9rZXl3b3JkPjxrZXl3
b3JkPkluZmFudDwva2V5d29yZD48a2V5d29yZD5JbmZlcnRpbGl0eSwgTWFsZS9ldGlvbG9neS8q
cHJldmVudGlvbiAmYW1wOyBjb250cm9sPC9rZXl3b3JkPjxrZXl3b3JkPk1hbGU8L2tleXdvcmQ+
PGtleXdvcmQ+TWFzdHVyYmF0aW9uPC9rZXl3b3JkPjxrZXl3b3JkPk5lb3BsYXNtcy9jb21wbGlj
YXRpb25zLypwc3ljaG9sb2d5PC9rZXl3b3JkPjxrZXl3b3JkPlBhcmVudHMvKnBzeWNob2xvZ3k8
L2tleXdvcmQ+PGtleXdvcmQ+UGF0aWVudCBBY2NlcHRhbmNlIG9mIEhlYWx0aCBDYXJlLypzdGF0
aXN0aWNzICZhbXA7IG51bWVyaWNhbCBkYXRhPC9rZXl3b3JkPjxrZXl3b3JkPlB1YmVydHk8L2tl
eXdvcmQ+PGtleXdvcmQ+U2VtZW4gUHJlc2VydmF0aW9uLypwc3ljaG9sb2d5PC9rZXl3b3JkPjxr
ZXl3b3JkPlNwZXJtYXRvZ29uaWEvKmN5dG9sb2d5PC9rZXl3b3JkPjxrZXl3b3JkPlN0ZW0gQ2Vs
bHMvKmN5dG9sb2d5PC9rZXl3b3JkPjwva2V5d29yZHM+PGRhdGVzPjx5ZWFyPjIwMDc8L3llYXI+
PHB1Yi1kYXRlcz48ZGF0ZT5GZWI8L2RhdGU+PC9wdWItZGF0ZXM+PC9kYXRlcz48aXNibj4wMjY4
LTExNjEgKFByaW50KSYjeEQ7MDI2OC0xMTYxIChMaW5raW5nKTwvaXNibj48YWNjZXNzaW9uLW51
bT4xNzAwMDY1MDwvYWNjZXNzaW9uLW51bT48dXJscz48cmVsYXRlZC11cmxzPjx1cmw+aHR0cDov
L3d3dy5uY2JpLm5sbS5uaWguZ292L3B1Ym1lZC8xNzAwMDY1MDwvdXJsPjx1cmw+aHR0cDovL2h1
bXJlcC5veGZvcmRqb3VybmFscy5vcmcvY29udGVudC8yMi8yLzU5NC5mdWxsLnBkZjwvdXJsPjwv
cmVsYXRlZC11cmxzPjwvdXJscz48ZWxlY3Ryb25pYy1yZXNvdXJjZS1udW0+MTAuMTA5My9odW1y
ZXAvZGVsMzc1PC9lbGVjdHJvbmljLXJlc291cmNlLW51bT48bGFuZ3VhZ2U+ZW5nPC9sYW5ndWFn
ZT48L3JlY29yZD48L0NpdGU+PENpdGU+PEF1dGhvcj5XeW5zPC9BdXRob3I+PFllYXI+MjAxMTwv
WWVhcj48UmVjTnVtPjI4NTI8L1JlY051bT48cmVjb3JkPjxyZWMtbnVtYmVyPjI4NTI8L3JlYy1u
dW1iZXI+PGZvcmVpZ24ta2V5cz48a2V5IGFwcD0iRU4iIGRiLWlkPSI5ZXJlejB2eGZ0eHcya2Uw
djIyNXAweHdmYXpyZGFzcHI5enQiPjI4NTI8L2tleT48L2ZvcmVpZ24ta2V5cz48cmVmLXR5cGUg
bmFtZT0iSm91cm5hbCBBcnRpY2xlIj4xNzwvcmVmLXR5cGU+PGNvbnRyaWJ1dG9ycz48YXV0aG9y
cz48YXV0aG9yPld5bnMsIEMuPC9hdXRob3I+PGF1dGhvcj5DdXJhYmEsIE0uPC9hdXRob3I+PGF1
dGhvcj5QZXRpdCwgUy48L2F1dGhvcj48YXV0aG9yPlZhbmFiZWxsZSwgQi48L2F1dGhvcj48YXV0
aG9yPkxhdXJlbnQsIFAuPC9hdXRob3I+PGF1dGhvcj5XZXNlLCBKLiBGLjwvYXV0aG9yPjxhdXRo
b3I+RG9ubmV6LCBKLjwvYXV0aG9yPjwvYXV0aG9ycz48L2NvbnRyaWJ1dG9ycz48YXV0aC1hZGRy
ZXNzPkRlcGFydG1lbnQgb2YgR3luZWNvbG9neS1BbmRyb2xvZ3ksIENsaW5pcXVlcyBVbml2ZXJz
aXRhaXJlcyBTYWludC1MdWMsIFVuaXZlcnNpdGUgQ2F0aG9saXF1ZSBkZSBMb3V2YWluLCBJbnN0
aXR1dCBkZSBSZWNoZXJjaGUgRXhwZXJpbWVudGFsZSBldCBDbGluaXF1ZSwgQXZlbnVlIEhpcHBv
Y3JhdGUgMTAgQi0xMjAwLCBCcnVzc2VscywgQmVsZ2l1bS48L2F1dGgtYWRkcmVzcz48dGl0bGVz
Pjx0aXRsZT5NYW5hZ2VtZW50IG9mIGZlcnRpbGl0eSBwcmVzZXJ2YXRpb24gaW4gcHJlcHViZXJ0
YWwgcGF0aWVudHM6IDUgeWVhcnMmYXBvczsgZXhwZXJpZW5jZSBhdCB0aGUgQ2F0aG9saWMgVW5p
dmVyc2l0eSBvZiBMb3V2YWluPC90aXRsZT48c2Vjb25kYXJ5LXRpdGxlPkh1bSBSZXByb2Q8L3Nl
Y29uZGFyeS10aXRsZT48L3RpdGxlcz48cGVyaW9kaWNhbD48ZnVsbC10aXRsZT5IdW0gUmVwcm9k
PC9mdWxsLXRpdGxlPjwvcGVyaW9kaWNhbD48cGFnZXM+NzM3LTQ3PC9wYWdlcz48dm9sdW1lPjI2
PC92b2x1bWU+PG51bWJlcj40PC9udW1iZXI+PGVkaXRpb24+MjAxMS8wMS8xNDwvZWRpdGlvbj48
a2V5d29yZHM+PGtleXdvcmQ+QmVsZ2l1bTwva2V5d29yZD48a2V5d29yZD5CaW9wc3k8L2tleXdv
cmQ+PGtleXdvcmQ+Q2hpbGQ8L2tleXdvcmQ+PGtleXdvcmQ+Q2hpbGQsIFByZXNjaG9vbDwva2V5
d29yZD48a2V5d29yZD5DcnlvcHJlc2VydmF0aW9uPC9rZXl3b3JkPjxrZXl3b3JkPkZlcnRpbGl0
eS8qcGh5c2lvbG9neTwva2V5d29yZD48a2V5d29yZD5IdW1hbnM8L2tleXdvcmQ+PGtleXdvcmQ+
SW5mYW50PC9rZXl3b3JkPjxrZXl3b3JkPkluZmVydGlsaXR5L3BhdGhvbG9neTwva2V5d29yZD48
a2V5d29yZD5NYWxlPC9rZXl3b3JkPjxrZXl3b3JkPlNlbWVuIFByZXNlcnZhdGlvbjwva2V5d29y
ZD48a2V5d29yZD5TcGVybWF0b2dvbmlhL3BhdGhvbG9neTwva2V5d29yZD48a2V5d29yZD5UZXN0
aXM8L2tleXdvcmQ+PGtleXdvcmQ+VGlzc3VlIEJhbmtzPC9rZXl3b3JkPjxrZXl3b3JkPlVuaXZl
cnNpdGllczwva2V5d29yZD48L2tleXdvcmRzPjxkYXRlcz48eWVhcj4yMDExPC95ZWFyPjxwdWIt
ZGF0ZXM+PGRhdGU+QXByPC9kYXRlPjwvcHViLWRhdGVzPjwvZGF0ZXM+PGlzYm4+MTQ2MC0yMzUw
IChFbGVjdHJvbmljKSYjeEQ7MDI2OC0xMTYxIChMaW5raW5nKTwvaXNibj48YWNjZXNzaW9uLW51
bT4yMTIyNzkzOTwvYWNjZXNzaW9uLW51bT48d29yay10eXBlPlJlc2VhcmNoIFN1cHBvcnQsIE5v
bi1VLlMuIEdvdiZhcG9zO3Q8L3dvcmstdHlwZT48dXJscz48cmVsYXRlZC11cmxzPjx1cmw+aHR0
cDovL3d3dy5uY2JpLm5sbS5uaWguZ292L3B1Ym1lZC8yMTIyNzkzOTwvdXJsPjx1cmw+aHR0cDov
L2h1bXJlcC5veGZvcmRqb3VybmFscy5vcmcvY29udGVudC8yNi80LzczNy5mdWxsLnBkZjwvdXJs
PjwvcmVsYXRlZC11cmxzPjwvdXJscz48ZWxlY3Ryb25pYy1yZXNvdXJjZS1udW0+MTAuMTA5My9o
dW1yZXAvZGVxMzg3PC9lbGVjdHJvbmljLXJlc291cmNlLW51bT48bGFuZ3VhZ2U+ZW5nPC9sYW5n
dWFnZT48L3JlY29yZD48L0NpdGU+PENpdGU+PEF1dGhvcj5HaW5zYmVyZzwvQXV0aG9yPjxZZWFy
PjIwMTE8L1llYXI+PFJlY051bT4zMzE5PC9SZWNOdW0+PHJlY29yZD48cmVjLW51bWJlcj4zMzE5
PC9yZWMtbnVtYmVyPjxmb3JlaWduLWtleXM+PGtleSBhcHA9IkVOIiBkYi1pZD0iOWVyZXowdnhm
dHh3MmtlMHYyMjVwMHh3ZmF6cmRhc3ByOXp0Ij4zMzE5PC9rZXk+PC9mb3JlaWduLWtleXM+PHJl
Zi10eXBlIG5hbWU9IkpvdXJuYWwgQXJ0aWNsZSI+MTc8L3JlZi10eXBlPjxjb250cmlidXRvcnM+
PGF1dGhvcnM+PGF1dGhvcj5HaW5zYmVyZywgSi4gUC48L2F1dGhvcj48L2F1dGhvcnM+PC9jb250
cmlidXRvcnM+PGF1dGgtYWRkcmVzcz5EaXZpc2lvbiBvZiBPbmNvbG9neSwgRGVwYXJ0bWVudCBv
ZiBQZWRpYXRyaWNzLCBUaGUgQ2hpbGRyZW4mYXBvcztzIEhvc3BpdGFsIG9mIFBoaWxhZGVscGhp
YSwgUGVubnN5bHZhbmlhLCBVU0EuIGdpbnNiZXJnamlAZW1haWwuY2hvcC5lZHU8L2F1dGgtYWRk
cmVzcz48dGl0bGVzPjx0aXRsZT5OZXcgYWR2YW5jZXMgaW4gZmVydGlsaXR5IHByZXNlcnZhdGlv
biBmb3IgcGVkaWF0cmljIGNhbmNlciBwYXRpZW50czwvdGl0bGU+PHNlY29uZGFyeS10aXRsZT5D
dXJyZW50IG9waW5pb24gaW4gcGVkaWF0cmljczwvc2Vjb25kYXJ5LXRpdGxlPjxhbHQtdGl0bGU+
Q3VyciBPcGluIFBlZGlhdHI8L2FsdC10aXRsZT48L3RpdGxlcz48cGVyaW9kaWNhbD48ZnVsbC10
aXRsZT5DdXJyZW50IG9waW5pb24gaW4gcGVkaWF0cmljczwvZnVsbC10aXRsZT48YWJici0xPkN1
cnIgT3BpbiBQZWRpYXRyPC9hYmJyLTE+PC9wZXJpb2RpY2FsPjxhbHQtcGVyaW9kaWNhbD48ZnVs
bC10aXRsZT5DdXJyZW50IG9waW5pb24gaW4gcGVkaWF0cmljczwvZnVsbC10aXRsZT48YWJici0x
PkN1cnIgT3BpbiBQZWRpYXRyPC9hYmJyLTE+PC9hbHQtcGVyaW9kaWNhbD48cGFnZXM+OS0xMzwv
cGFnZXM+PHZvbHVtZT4yMzwvdm9sdW1lPjxudW1iZXI+MTwvbnVtYmVyPjxlZGl0aW9uPjIwMTAv
MTIvMTY8L2VkaXRpb24+PGtleXdvcmRzPjxrZXl3b3JkPkFkb2xlc2NlbnQ8L2tleXdvcmQ+PGtl
eXdvcmQ+QW50aW5lb3BsYXN0aWMgQWdlbnRzLyphZHZlcnNlIGVmZmVjdHMvdGhlcmFwZXV0aWMg
dXNlPC9rZXl3b3JkPjxrZXl3b3JkPkZlbWFsZTwva2V5d29yZD48a2V5d29yZD5GZXJ0aWxpdHkv
ZHJ1ZyBlZmZlY3RzL3JhZGlhdGlvbiBlZmZlY3RzPC9rZXl3b3JkPjxrZXl3b3JkPkh1bWFuczwv
a2V5d29yZD48a2V5d29yZD5JbmZlcnRpbGl0eS9ldGlvbG9neS8qcHJldmVudGlvbiAmYW1wOyBj
b250cm9sPC9rZXl3b3JkPjxrZXl3b3JkPk1hbGU8L2tleXdvcmQ+PGtleXdvcmQ+TmVvcGxhc21z
L2NvbXBsaWNhdGlvbnMvKnRoZXJhcHk8L2tleXdvcmQ+PGtleXdvcmQ+UmFkaWF0aW9uIEluanVy
aWVzL2NvbXBsaWNhdGlvbnM8L2tleXdvcmQ+PGtleXdvcmQ+UmFkaW90aGVyYXB5LyphZHZlcnNl
IGVmZmVjdHM8L2tleXdvcmQ+PGtleXdvcmQ+UmlzayBGYWN0b3JzPC9rZXl3b3JkPjxrZXl3b3Jk
PlN1cnZpdm9yczwva2V5d29yZD48L2tleXdvcmRzPjxkYXRlcz48eWVhcj4yMDExPC95ZWFyPjxw
dWItZGF0ZXM+PGRhdGU+RmViPC9kYXRlPjwvcHViLWRhdGVzPjwvZGF0ZXM+PGlzYm4+MTUzMS02
OThYIChFbGVjdHJvbmljKSYjeEQ7MTA0MC04NzAzIChMaW5raW5nKTwvaXNibj48YWNjZXNzaW9u
LW51bT4yMTE1NzM1MDwvYWNjZXNzaW9uLW51bT48d29yay10eXBlPlJlc2VhcmNoIFN1cHBvcnQs
IE4uSS5ILiwgRXh0cmFtdXJhbCYjeEQ7UmV2aWV3PC93b3JrLXR5cGU+PHVybHM+PHJlbGF0ZWQt
dXJscz48dXJsPmh0dHA6Ly93d3cubmNiaS5ubG0ubmloLmdvdi9wdWJtZWQvMjExNTczNTA8L3Vy
bD48L3JlbGF0ZWQtdXJscz48L3VybHM+PGN1c3RvbTI+MzA5NTEwMDwvY3VzdG9tMj48ZWxlY3Ry
b25pYy1yZXNvdXJjZS1udW0+MTAuMTA5Ny9NT1AuMGIwMTNlMzI4MzQyMGZiNjwvZWxlY3Ryb25p
Yy1yZXNvdXJjZS1udW0+PGxhbmd1YWdlPmVuZzwvbGFuZ3VhZ2U+PC9yZWNvcmQ+PC9DaXRlPjwv
RW5kTm90ZT5=
</w:fldData>
        </w:fldChar>
      </w:r>
      <w:r w:rsidR="00C5225A">
        <w:rPr>
          <w:rStyle w:val="Strong"/>
          <w:rFonts w:ascii="Arial" w:hAnsi="Arial" w:cs="Arial"/>
          <w:b w:val="0"/>
          <w:szCs w:val="24"/>
        </w:rPr>
        <w:instrText xml:space="preserve"> ADDIN EN.CITE </w:instrText>
      </w:r>
      <w:r w:rsidR="008B3242">
        <w:rPr>
          <w:rStyle w:val="Strong"/>
          <w:rFonts w:ascii="Arial" w:hAnsi="Arial" w:cs="Arial"/>
          <w:b w:val="0"/>
          <w:szCs w:val="24"/>
        </w:rPr>
        <w:fldChar w:fldCharType="begin">
          <w:fldData xml:space="preserve">PEVuZE5vdGU+PENpdGU+PEF1dGhvcj52YW4gZGVuIEJlcmc8L0F1dGhvcj48WWVhcj4yMDA3PC9Z
ZWFyPjxSZWNOdW0+MjQ5OTwvUmVjTnVtPjxEaXNwbGF5VGV4dD4oR2luc2JlcmcsIDIwMTE7IHZh
biBkZW4gQmVyZyBldCBhbC4sIDIwMDc7IFd5bnMgZXQgYWwuLCAyMDExKTwvRGlzcGxheVRleHQ+
PHJlY29yZD48cmVjLW51bWJlcj4yNDk5PC9yZWMtbnVtYmVyPjxmb3JlaWduLWtleXM+PGtleSBh
cHA9IkVOIiBkYi1pZD0iOWVyZXowdnhmdHh3MmtlMHYyMjVwMHh3ZmF6cmRhc3ByOXp0Ij4yNDk5
PC9rZXk+PC9mb3JlaWduLWtleXM+PHJlZi10eXBlIG5hbWU9IkpvdXJuYWwgQXJ0aWNsZSI+MTc8
L3JlZi10eXBlPjxjb250cmlidXRvcnM+PGF1dGhvcnM+PGF1dGhvcj52YW4gZGVuIEJlcmcsIEgu
PC9hdXRob3I+PGF1dGhvcj5SZXBwaW5nLCBTLjwvYXV0aG9yPjxhdXRob3I+dmFuIGRlciBWZWVu
LCBGLjwvYXV0aG9yPjwvYXV0aG9ycz48L2NvbnRyaWJ1dG9ycz48YXV0aC1hZGRyZXNzPkRlcGFy
dG1lbnQgb2YgUGFlZGlhdHJpYyBPbmNvbG9neSwgRW1tYSBDaGlsZHJlbiBIb3NwaXRhbCwgQWNh
ZGVtaWMgTWVkaWNhbCBDZW50cmUsIFVuaXZlcnNpdHkgb2YgQW1zdGVyZGFtLCBBbXN0ZXJkYW0s
IFRoZSBOZXRoZXJsYW5kcy4gaC52YW5kZW5iZXJnQGFtYy51dmEubmw8L2F1dGgtYWRkcmVzcz48
dGl0bGVzPjx0aXRsZT5QYXJlbnRhbCBkZXNpcmUgYW5kIGFjY2VwdGFiaWxpdHkgb2Ygc3Blcm1h
dG9nb25pYWwgc3RlbSBjZWxsIGNyeW9wcmVzZXJ2YXRpb24gaW4gYm95cyB3aXRoIGNhbmNlcjwv
dGl0bGU+PHNlY29uZGFyeS10aXRsZT5IdW0gUmVwcm9kPC9zZWNvbmRhcnktdGl0bGU+PC90aXRs
ZXM+PHBlcmlvZGljYWw+PGZ1bGwtdGl0bGU+SHVtIFJlcHJvZDwvZnVsbC10aXRsZT48L3Blcmlv
ZGljYWw+PHBhZ2VzPjU5NC03PC9wYWdlcz48dm9sdW1lPjIyPC92b2x1bWU+PG51bWJlcj4yPC9u
dW1iZXI+PGVkaXRpb24+MjAwNi8wOS8yNzwvZWRpdGlvbj48a2V5d29yZHM+PGtleXdvcmQ+QWRv
bGVzY2VudDwva2V5d29yZD48a2V5d29yZD5BZHVsdDwva2V5d29yZD48a2V5d29yZD5CaW9wc3k8
L2tleXdvcmQ+PGtleXdvcmQ+Q2FzdHJhdGlvbi9tZXRob2RzPC9rZXl3b3JkPjxrZXl3b3JkPkNo
aWxkPC9rZXl3b3JkPjxrZXl3b3JkPkNoaWxkLCBQcmVzY2hvb2w8L2tleXdvcmQ+PGtleXdvcmQ+
KkNyeW9wcmVzZXJ2YXRpb248L2tleXdvcmQ+PGtleXdvcmQ+SHVtYW5zPC9rZXl3b3JkPjxrZXl3
b3JkPkluZmFudDwva2V5d29yZD48a2V5d29yZD5JbmZlcnRpbGl0eSwgTWFsZS9ldGlvbG9neS8q
cHJldmVudGlvbiAmYW1wOyBjb250cm9sPC9rZXl3b3JkPjxrZXl3b3JkPk1hbGU8L2tleXdvcmQ+
PGtleXdvcmQ+TWFzdHVyYmF0aW9uPC9rZXl3b3JkPjxrZXl3b3JkPk5lb3BsYXNtcy9jb21wbGlj
YXRpb25zLypwc3ljaG9sb2d5PC9rZXl3b3JkPjxrZXl3b3JkPlBhcmVudHMvKnBzeWNob2xvZ3k8
L2tleXdvcmQ+PGtleXdvcmQ+UGF0aWVudCBBY2NlcHRhbmNlIG9mIEhlYWx0aCBDYXJlLypzdGF0
aXN0aWNzICZhbXA7IG51bWVyaWNhbCBkYXRhPC9rZXl3b3JkPjxrZXl3b3JkPlB1YmVydHk8L2tl
eXdvcmQ+PGtleXdvcmQ+U2VtZW4gUHJlc2VydmF0aW9uLypwc3ljaG9sb2d5PC9rZXl3b3JkPjxr
ZXl3b3JkPlNwZXJtYXRvZ29uaWEvKmN5dG9sb2d5PC9rZXl3b3JkPjxrZXl3b3JkPlN0ZW0gQ2Vs
bHMvKmN5dG9sb2d5PC9rZXl3b3JkPjwva2V5d29yZHM+PGRhdGVzPjx5ZWFyPjIwMDc8L3llYXI+
PHB1Yi1kYXRlcz48ZGF0ZT5GZWI8L2RhdGU+PC9wdWItZGF0ZXM+PC9kYXRlcz48aXNibj4wMjY4
LTExNjEgKFByaW50KSYjeEQ7MDI2OC0xMTYxIChMaW5raW5nKTwvaXNibj48YWNjZXNzaW9uLW51
bT4xNzAwMDY1MDwvYWNjZXNzaW9uLW51bT48dXJscz48cmVsYXRlZC11cmxzPjx1cmw+aHR0cDov
L3d3dy5uY2JpLm5sbS5uaWguZ292L3B1Ym1lZC8xNzAwMDY1MDwvdXJsPjx1cmw+aHR0cDovL2h1
bXJlcC5veGZvcmRqb3VybmFscy5vcmcvY29udGVudC8yMi8yLzU5NC5mdWxsLnBkZjwvdXJsPjwv
cmVsYXRlZC11cmxzPjwvdXJscz48ZWxlY3Ryb25pYy1yZXNvdXJjZS1udW0+MTAuMTA5My9odW1y
ZXAvZGVsMzc1PC9lbGVjdHJvbmljLXJlc291cmNlLW51bT48bGFuZ3VhZ2U+ZW5nPC9sYW5ndWFn
ZT48L3JlY29yZD48L0NpdGU+PENpdGU+PEF1dGhvcj5XeW5zPC9BdXRob3I+PFllYXI+MjAxMTwv
WWVhcj48UmVjTnVtPjI4NTI8L1JlY051bT48cmVjb3JkPjxyZWMtbnVtYmVyPjI4NTI8L3JlYy1u
dW1iZXI+PGZvcmVpZ24ta2V5cz48a2V5IGFwcD0iRU4iIGRiLWlkPSI5ZXJlejB2eGZ0eHcya2Uw
djIyNXAweHdmYXpyZGFzcHI5enQiPjI4NTI8L2tleT48L2ZvcmVpZ24ta2V5cz48cmVmLXR5cGUg
bmFtZT0iSm91cm5hbCBBcnRpY2xlIj4xNzwvcmVmLXR5cGU+PGNvbnRyaWJ1dG9ycz48YXV0aG9y
cz48YXV0aG9yPld5bnMsIEMuPC9hdXRob3I+PGF1dGhvcj5DdXJhYmEsIE0uPC9hdXRob3I+PGF1
dGhvcj5QZXRpdCwgUy48L2F1dGhvcj48YXV0aG9yPlZhbmFiZWxsZSwgQi48L2F1dGhvcj48YXV0
aG9yPkxhdXJlbnQsIFAuPC9hdXRob3I+PGF1dGhvcj5XZXNlLCBKLiBGLjwvYXV0aG9yPjxhdXRo
b3I+RG9ubmV6LCBKLjwvYXV0aG9yPjwvYXV0aG9ycz48L2NvbnRyaWJ1dG9ycz48YXV0aC1hZGRy
ZXNzPkRlcGFydG1lbnQgb2YgR3luZWNvbG9neS1BbmRyb2xvZ3ksIENsaW5pcXVlcyBVbml2ZXJz
aXRhaXJlcyBTYWludC1MdWMsIFVuaXZlcnNpdGUgQ2F0aG9saXF1ZSBkZSBMb3V2YWluLCBJbnN0
aXR1dCBkZSBSZWNoZXJjaGUgRXhwZXJpbWVudGFsZSBldCBDbGluaXF1ZSwgQXZlbnVlIEhpcHBv
Y3JhdGUgMTAgQi0xMjAwLCBCcnVzc2VscywgQmVsZ2l1bS48L2F1dGgtYWRkcmVzcz48dGl0bGVz
Pjx0aXRsZT5NYW5hZ2VtZW50IG9mIGZlcnRpbGl0eSBwcmVzZXJ2YXRpb24gaW4gcHJlcHViZXJ0
YWwgcGF0aWVudHM6IDUgeWVhcnMmYXBvczsgZXhwZXJpZW5jZSBhdCB0aGUgQ2F0aG9saWMgVW5p
dmVyc2l0eSBvZiBMb3V2YWluPC90aXRsZT48c2Vjb25kYXJ5LXRpdGxlPkh1bSBSZXByb2Q8L3Nl
Y29uZGFyeS10aXRsZT48L3RpdGxlcz48cGVyaW9kaWNhbD48ZnVsbC10aXRsZT5IdW0gUmVwcm9k
PC9mdWxsLXRpdGxlPjwvcGVyaW9kaWNhbD48cGFnZXM+NzM3LTQ3PC9wYWdlcz48dm9sdW1lPjI2
PC92b2x1bWU+PG51bWJlcj40PC9udW1iZXI+PGVkaXRpb24+MjAxMS8wMS8xNDwvZWRpdGlvbj48
a2V5d29yZHM+PGtleXdvcmQ+QmVsZ2l1bTwva2V5d29yZD48a2V5d29yZD5CaW9wc3k8L2tleXdv
cmQ+PGtleXdvcmQ+Q2hpbGQ8L2tleXdvcmQ+PGtleXdvcmQ+Q2hpbGQsIFByZXNjaG9vbDwva2V5
d29yZD48a2V5d29yZD5DcnlvcHJlc2VydmF0aW9uPC9rZXl3b3JkPjxrZXl3b3JkPkZlcnRpbGl0
eS8qcGh5c2lvbG9neTwva2V5d29yZD48a2V5d29yZD5IdW1hbnM8L2tleXdvcmQ+PGtleXdvcmQ+
SW5mYW50PC9rZXl3b3JkPjxrZXl3b3JkPkluZmVydGlsaXR5L3BhdGhvbG9neTwva2V5d29yZD48
a2V5d29yZD5NYWxlPC9rZXl3b3JkPjxrZXl3b3JkPlNlbWVuIFByZXNlcnZhdGlvbjwva2V5d29y
ZD48a2V5d29yZD5TcGVybWF0b2dvbmlhL3BhdGhvbG9neTwva2V5d29yZD48a2V5d29yZD5UZXN0
aXM8L2tleXdvcmQ+PGtleXdvcmQ+VGlzc3VlIEJhbmtzPC9rZXl3b3JkPjxrZXl3b3JkPlVuaXZl
cnNpdGllczwva2V5d29yZD48L2tleXdvcmRzPjxkYXRlcz48eWVhcj4yMDExPC95ZWFyPjxwdWIt
ZGF0ZXM+PGRhdGU+QXByPC9kYXRlPjwvcHViLWRhdGVzPjwvZGF0ZXM+PGlzYm4+MTQ2MC0yMzUw
IChFbGVjdHJvbmljKSYjeEQ7MDI2OC0xMTYxIChMaW5raW5nKTwvaXNibj48YWNjZXNzaW9uLW51
bT4yMTIyNzkzOTwvYWNjZXNzaW9uLW51bT48d29yay10eXBlPlJlc2VhcmNoIFN1cHBvcnQsIE5v
bi1VLlMuIEdvdiZhcG9zO3Q8L3dvcmstdHlwZT48dXJscz48cmVsYXRlZC11cmxzPjx1cmw+aHR0
cDovL3d3dy5uY2JpLm5sbS5uaWguZ292L3B1Ym1lZC8yMTIyNzkzOTwvdXJsPjx1cmw+aHR0cDov
L2h1bXJlcC5veGZvcmRqb3VybmFscy5vcmcvY29udGVudC8yNi80LzczNy5mdWxsLnBkZjwvdXJs
PjwvcmVsYXRlZC11cmxzPjwvdXJscz48ZWxlY3Ryb25pYy1yZXNvdXJjZS1udW0+MTAuMTA5My9o
dW1yZXAvZGVxMzg3PC9lbGVjdHJvbmljLXJlc291cmNlLW51bT48bGFuZ3VhZ2U+ZW5nPC9sYW5n
dWFnZT48L3JlY29yZD48L0NpdGU+PENpdGU+PEF1dGhvcj5HaW5zYmVyZzwvQXV0aG9yPjxZZWFy
PjIwMTE8L1llYXI+PFJlY051bT4zMzE5PC9SZWNOdW0+PHJlY29yZD48cmVjLW51bWJlcj4zMzE5
PC9yZWMtbnVtYmVyPjxmb3JlaWduLWtleXM+PGtleSBhcHA9IkVOIiBkYi1pZD0iOWVyZXowdnhm
dHh3MmtlMHYyMjVwMHh3ZmF6cmRhc3ByOXp0Ij4zMzE5PC9rZXk+PC9mb3JlaWduLWtleXM+PHJl
Zi10eXBlIG5hbWU9IkpvdXJuYWwgQXJ0aWNsZSI+MTc8L3JlZi10eXBlPjxjb250cmlidXRvcnM+
PGF1dGhvcnM+PGF1dGhvcj5HaW5zYmVyZywgSi4gUC48L2F1dGhvcj48L2F1dGhvcnM+PC9jb250
cmlidXRvcnM+PGF1dGgtYWRkcmVzcz5EaXZpc2lvbiBvZiBPbmNvbG9neSwgRGVwYXJ0bWVudCBv
ZiBQZWRpYXRyaWNzLCBUaGUgQ2hpbGRyZW4mYXBvcztzIEhvc3BpdGFsIG9mIFBoaWxhZGVscGhp
YSwgUGVubnN5bHZhbmlhLCBVU0EuIGdpbnNiZXJnamlAZW1haWwuY2hvcC5lZHU8L2F1dGgtYWRk
cmVzcz48dGl0bGVzPjx0aXRsZT5OZXcgYWR2YW5jZXMgaW4gZmVydGlsaXR5IHByZXNlcnZhdGlv
biBmb3IgcGVkaWF0cmljIGNhbmNlciBwYXRpZW50czwvdGl0bGU+PHNlY29uZGFyeS10aXRsZT5D
dXJyZW50IG9waW5pb24gaW4gcGVkaWF0cmljczwvc2Vjb25kYXJ5LXRpdGxlPjxhbHQtdGl0bGU+
Q3VyciBPcGluIFBlZGlhdHI8L2FsdC10aXRsZT48L3RpdGxlcz48cGVyaW9kaWNhbD48ZnVsbC10
aXRsZT5DdXJyZW50IG9waW5pb24gaW4gcGVkaWF0cmljczwvZnVsbC10aXRsZT48YWJici0xPkN1
cnIgT3BpbiBQZWRpYXRyPC9hYmJyLTE+PC9wZXJpb2RpY2FsPjxhbHQtcGVyaW9kaWNhbD48ZnVs
bC10aXRsZT5DdXJyZW50IG9waW5pb24gaW4gcGVkaWF0cmljczwvZnVsbC10aXRsZT48YWJici0x
PkN1cnIgT3BpbiBQZWRpYXRyPC9hYmJyLTE+PC9hbHQtcGVyaW9kaWNhbD48cGFnZXM+OS0xMzwv
cGFnZXM+PHZvbHVtZT4yMzwvdm9sdW1lPjxudW1iZXI+MTwvbnVtYmVyPjxlZGl0aW9uPjIwMTAv
MTIvMTY8L2VkaXRpb24+PGtleXdvcmRzPjxrZXl3b3JkPkFkb2xlc2NlbnQ8L2tleXdvcmQ+PGtl
eXdvcmQ+QW50aW5lb3BsYXN0aWMgQWdlbnRzLyphZHZlcnNlIGVmZmVjdHMvdGhlcmFwZXV0aWMg
dXNlPC9rZXl3b3JkPjxrZXl3b3JkPkZlbWFsZTwva2V5d29yZD48a2V5d29yZD5GZXJ0aWxpdHkv
ZHJ1ZyBlZmZlY3RzL3JhZGlhdGlvbiBlZmZlY3RzPC9rZXl3b3JkPjxrZXl3b3JkPkh1bWFuczwv
a2V5d29yZD48a2V5d29yZD5JbmZlcnRpbGl0eS9ldGlvbG9neS8qcHJldmVudGlvbiAmYW1wOyBj
b250cm9sPC9rZXl3b3JkPjxrZXl3b3JkPk1hbGU8L2tleXdvcmQ+PGtleXdvcmQ+TmVvcGxhc21z
L2NvbXBsaWNhdGlvbnMvKnRoZXJhcHk8L2tleXdvcmQ+PGtleXdvcmQ+UmFkaWF0aW9uIEluanVy
aWVzL2NvbXBsaWNhdGlvbnM8L2tleXdvcmQ+PGtleXdvcmQ+UmFkaW90aGVyYXB5LyphZHZlcnNl
IGVmZmVjdHM8L2tleXdvcmQ+PGtleXdvcmQ+UmlzayBGYWN0b3JzPC9rZXl3b3JkPjxrZXl3b3Jk
PlN1cnZpdm9yczwva2V5d29yZD48L2tleXdvcmRzPjxkYXRlcz48eWVhcj4yMDExPC95ZWFyPjxw
dWItZGF0ZXM+PGRhdGU+RmViPC9kYXRlPjwvcHViLWRhdGVzPjwvZGF0ZXM+PGlzYm4+MTUzMS02
OThYIChFbGVjdHJvbmljKSYjeEQ7MTA0MC04NzAzIChMaW5raW5nKTwvaXNibj48YWNjZXNzaW9u
LW51bT4yMTE1NzM1MDwvYWNjZXNzaW9uLW51bT48d29yay10eXBlPlJlc2VhcmNoIFN1cHBvcnQs
IE4uSS5ILiwgRXh0cmFtdXJhbCYjeEQ7UmV2aWV3PC93b3JrLXR5cGU+PHVybHM+PHJlbGF0ZWQt
dXJscz48dXJsPmh0dHA6Ly93d3cubmNiaS5ubG0ubmloLmdvdi9wdWJtZWQvMjExNTczNTA8L3Vy
bD48L3JlbGF0ZWQtdXJscz48L3VybHM+PGN1c3RvbTI+MzA5NTEwMDwvY3VzdG9tMj48ZWxlY3Ry
b25pYy1yZXNvdXJjZS1udW0+MTAuMTA5Ny9NT1AuMGIwMTNlMzI4MzQyMGZiNjwvZWxlY3Ryb25p
Yy1yZXNvdXJjZS1udW0+PGxhbmd1YWdlPmVuZzwvbGFuZ3VhZ2U+PC9yZWNvcmQ+PC9DaXRlPjwv
RW5kTm90ZT5=
</w:fldData>
        </w:fldChar>
      </w:r>
      <w:r w:rsidR="00C5225A">
        <w:rPr>
          <w:rStyle w:val="Strong"/>
          <w:rFonts w:ascii="Arial" w:hAnsi="Arial" w:cs="Arial"/>
          <w:b w:val="0"/>
          <w:szCs w:val="24"/>
        </w:rPr>
        <w:instrText xml:space="preserve"> ADDIN EN.CITE.DATA </w:instrText>
      </w:r>
      <w:r w:rsidR="008B3242">
        <w:rPr>
          <w:rStyle w:val="Strong"/>
          <w:rFonts w:ascii="Arial" w:hAnsi="Arial" w:cs="Arial"/>
          <w:b w:val="0"/>
          <w:szCs w:val="24"/>
        </w:rPr>
      </w:r>
      <w:r w:rsidR="008B3242">
        <w:rPr>
          <w:rStyle w:val="Strong"/>
          <w:rFonts w:ascii="Arial" w:hAnsi="Arial" w:cs="Arial"/>
          <w:b w:val="0"/>
          <w:szCs w:val="24"/>
        </w:rPr>
        <w:fldChar w:fldCharType="end"/>
      </w:r>
      <w:r w:rsidR="008B3242">
        <w:rPr>
          <w:rStyle w:val="Strong"/>
          <w:rFonts w:ascii="Arial" w:hAnsi="Arial" w:cs="Arial"/>
          <w:b w:val="0"/>
          <w:szCs w:val="24"/>
        </w:rPr>
      </w:r>
      <w:r w:rsidR="008B3242">
        <w:rPr>
          <w:rStyle w:val="Strong"/>
          <w:rFonts w:ascii="Arial" w:hAnsi="Arial" w:cs="Arial"/>
          <w:b w:val="0"/>
          <w:szCs w:val="24"/>
        </w:rPr>
        <w:fldChar w:fldCharType="separate"/>
      </w:r>
      <w:r w:rsidR="00C5225A">
        <w:rPr>
          <w:rStyle w:val="Strong"/>
          <w:rFonts w:ascii="Arial" w:hAnsi="Arial" w:cs="Arial"/>
          <w:b w:val="0"/>
          <w:noProof/>
          <w:szCs w:val="24"/>
        </w:rPr>
        <w:t>(</w:t>
      </w:r>
      <w:hyperlink w:anchor="_ENREF_11" w:tooltip="Ginsberg, 2011 #3319" w:history="1">
        <w:r w:rsidR="00CA3219">
          <w:rPr>
            <w:rStyle w:val="Strong"/>
            <w:rFonts w:ascii="Arial" w:hAnsi="Arial" w:cs="Arial"/>
            <w:b w:val="0"/>
            <w:noProof/>
            <w:szCs w:val="24"/>
          </w:rPr>
          <w:t>Ginsberg, 2011</w:t>
        </w:r>
      </w:hyperlink>
      <w:r w:rsidR="00C5225A">
        <w:rPr>
          <w:rStyle w:val="Strong"/>
          <w:rFonts w:ascii="Arial" w:hAnsi="Arial" w:cs="Arial"/>
          <w:b w:val="0"/>
          <w:noProof/>
          <w:szCs w:val="24"/>
        </w:rPr>
        <w:t xml:space="preserve">; </w:t>
      </w:r>
      <w:hyperlink w:anchor="_ENREF_42" w:tooltip="van den Berg, 2007 #2499" w:history="1">
        <w:r w:rsidR="00CA3219">
          <w:rPr>
            <w:rStyle w:val="Strong"/>
            <w:rFonts w:ascii="Arial" w:hAnsi="Arial" w:cs="Arial"/>
            <w:b w:val="0"/>
            <w:noProof/>
            <w:szCs w:val="24"/>
          </w:rPr>
          <w:t>van den Berg et al., 2007</w:t>
        </w:r>
      </w:hyperlink>
      <w:r w:rsidR="00C5225A">
        <w:rPr>
          <w:rStyle w:val="Strong"/>
          <w:rFonts w:ascii="Arial" w:hAnsi="Arial" w:cs="Arial"/>
          <w:b w:val="0"/>
          <w:noProof/>
          <w:szCs w:val="24"/>
        </w:rPr>
        <w:t xml:space="preserve">; </w:t>
      </w:r>
      <w:hyperlink w:anchor="_ENREF_44" w:tooltip="Wyns, 2011 #2852" w:history="1">
        <w:r w:rsidR="00CA3219">
          <w:rPr>
            <w:rStyle w:val="Strong"/>
            <w:rFonts w:ascii="Arial" w:hAnsi="Arial" w:cs="Arial"/>
            <w:b w:val="0"/>
            <w:noProof/>
            <w:szCs w:val="24"/>
          </w:rPr>
          <w:t>Wyns et al., 2011</w:t>
        </w:r>
      </w:hyperlink>
      <w:r w:rsidR="00C5225A">
        <w:rPr>
          <w:rStyle w:val="Strong"/>
          <w:rFonts w:ascii="Arial" w:hAnsi="Arial" w:cs="Arial"/>
          <w:b w:val="0"/>
          <w:noProof/>
          <w:szCs w:val="24"/>
        </w:rPr>
        <w:t>)</w:t>
      </w:r>
      <w:r w:rsidR="008B3242">
        <w:rPr>
          <w:rStyle w:val="Strong"/>
          <w:rFonts w:ascii="Arial" w:hAnsi="Arial" w:cs="Arial"/>
          <w:b w:val="0"/>
          <w:szCs w:val="24"/>
        </w:rPr>
        <w:fldChar w:fldCharType="end"/>
      </w:r>
      <w:r w:rsidRPr="0005194C">
        <w:rPr>
          <w:rStyle w:val="Strong"/>
          <w:rFonts w:ascii="Arial" w:hAnsi="Arial" w:cs="Arial"/>
          <w:b w:val="0"/>
          <w:szCs w:val="24"/>
        </w:rPr>
        <w:t xml:space="preserve">. Thus, there is perceived acceptability and desire to undergo experimental therapy to preserve fertility, as long as treatment for the primary disease is not compromised </w:t>
      </w:r>
      <w:r w:rsidR="008B3242">
        <w:rPr>
          <w:rStyle w:val="Strong"/>
          <w:rFonts w:ascii="Arial" w:hAnsi="Arial" w:cs="Arial"/>
          <w:b w:val="0"/>
          <w:szCs w:val="24"/>
        </w:rPr>
        <w:fldChar w:fldCharType="begin">
          <w:fldData xml:space="preserve">PEVuZE5vdGU+PENpdGU+PEF1dGhvcj5Pb3N0ZXJodWlzPC9BdXRob3I+PFllYXI+MjAwODwvWWVh
cj48UmVjTnVtPjM2NjE8L1JlY051bT48RGlzcGxheVRleHQ+KE9vc3Rlcmh1aXMgZXQgYWwuLCAy
MDA4KTwvRGlzcGxheVRleHQ+PHJlY29yZD48cmVjLW51bWJlcj4zNjYxPC9yZWMtbnVtYmVyPjxm
b3JlaWduLWtleXM+PGtleSBhcHA9IkVOIiBkYi1pZD0iOWVyZXowdnhmdHh3MmtlMHYyMjVwMHh3
ZmF6cmRhc3ByOXp0Ij4zNjYxPC9rZXk+PC9mb3JlaWduLWtleXM+PHJlZi10eXBlIG5hbWU9Ikpv
dXJuYWwgQXJ0aWNsZSI+MTc8L3JlZi10eXBlPjxjb250cmlidXRvcnM+PGF1dGhvcnM+PGF1dGhv
cj5Pb3N0ZXJodWlzLCBCLiBFLjwvYXV0aG9yPjxhdXRob3I+R29vZHdpbiwgVC48L2F1dGhvcj48
YXV0aG9yPktpZXJuYW4sIE0uPC9hdXRob3I+PGF1dGhvcj5IdWRzb24sIE0uIE0uPC9hdXRob3I+
PGF1dGhvcj5EYWhsLCBHLiBWLjwvYXV0aG9yPjwvYXV0aG9ycz48L2NvbnRyaWJ1dG9ycz48YXV0
aC1hZGRyZXNzPlN0YW5mb3JkIFVuaXZlcnNpdHkgU2Nob29sIG9mIE1lZGljaW5lLCBTdGFuZm9y
ZCwgQ2FsaWZvcm5pYSwgVVNBLjwvYXV0aC1hZGRyZXNzPjx0aXRsZXM+PHRpdGxlPkNvbmNlcm5z
IGFib3V0IGluZmVydGlsaXR5IHJpc2tzIGFtb25nIHBlZGlhdHJpYyBvbmNvbG9neSBwYXRpZW50
cyBhbmQgdGhlaXIgcGFyZW50czwvdGl0bGU+PHNlY29uZGFyeS10aXRsZT5QZWRpYXRyaWMgQmxv
b2QgJmFtcDsgQ2FuY2VyPC9zZWNvbmRhcnktdGl0bGU+PGFsdC10aXRsZT5QZWRpYXRyIEJsb29k
IENhbmNlcjwvYWx0LXRpdGxlPjwvdGl0bGVzPjxwZXJpb2RpY2FsPjxmdWxsLXRpdGxlPlBlZGlh
dHJpYyBCbG9vZCAmYW1wOyBDYW5jZXI8L2Z1bGwtdGl0bGU+PC9wZXJpb2RpY2FsPjxwYWdlcz44
NS05PC9wYWdlcz48dm9sdW1lPjUwPC92b2x1bWU+PG51bWJlcj4xPC9udW1iZXI+PGVkaXRpb24+
MjAwNy8wNS8yMjwvZWRpdGlvbj48a2V5d29yZHM+PGtleXdvcmQ+QWRvbGVzY2VudDwva2V5d29y
ZD48a2V5d29yZD5BZG9sZXNjZW50IFBzeWNob2xvZ3k8L2tleXdvcmQ+PGtleXdvcmQ+QWR1bHQ8
L2tleXdvcmQ+PGtleXdvcmQ+Q2hpbGQ8L2tleXdvcmQ+PGtleXdvcmQ+Q2hpbGQsIFByZXNjaG9v
bDwva2V5d29yZD48a2V5d29yZD5GZW1hbGU8L2tleXdvcmQ+PGtleXdvcmQ+SHVtYW5zPC9rZXl3
b3JkPjxrZXl3b3JkPkluZmVydGlsaXR5LypldGlvbG9neTwva2V5d29yZD48a2V5d29yZD5NYWxl
PC9rZXl3b3JkPjxrZXl3b3JkPk5lb3BsYXNtcy9wc3ljaG9sb2d5Lyp0aGVyYXB5PC9rZXl3b3Jk
PjxrZXl3b3JkPlBhcmVudHMvKnBzeWNob2xvZ3k8L2tleXdvcmQ+PGtleXdvcmQ+UGF0aWVudCBF
ZHVjYXRpb24gYXMgVG9waWM8L2tleXdvcmQ+PGtleXdvcmQ+UmlzayBGYWN0b3JzPC9rZXl3b3Jk
Pjwva2V5d29yZHM+PGRhdGVzPjx5ZWFyPjIwMDg8L3llYXI+PHB1Yi1kYXRlcz48ZGF0ZT5KYW48
L2RhdGU+PC9wdWItZGF0ZXM+PC9kYXRlcz48aXNibj4xNTQ1LTUwMTcgKEVsZWN0cm9uaWMpJiN4
RDsxNTQ1LTUwMDkgKExpbmtpbmcpPC9pc2JuPjxhY2Nlc3Npb24tbnVtPjE3NTE0NzQxPC9hY2Nl
c3Npb24tbnVtPjx3b3JrLXR5cGU+UmVzZWFyY2ggU3VwcG9ydCwgTi5JLkguLCBFeHRyYW11cmFs
JiN4RDtSZXNlYXJjaCBTdXBwb3J0LCBOb24tVS5TLiBHb3YmYXBvczt0PC93b3JrLXR5cGU+PHVy
bHM+PHJlbGF0ZWQtdXJscz48dXJsPmh0dHA6Ly93d3cubmNiaS5ubG0ubmloLmdvdi9wdWJtZWQv
MTc1MTQ3NDE8L3VybD48dXJsPmh0dHA6Ly9vbmxpbmVsaWJyYXJ5LndpbGV5LmNvbS9zdG9yZS8x
MC4xMDAyL3BiYy4yMTI2MS9hc3NldC8yMTI2MV9mdHAucGRmP3Y9MSZhbXA7dD1oeHoxenQ2ZyZh
bXA7cz03ODQ5ODhjYjBmYzJhYzAyMTA3ZjQxM2Q5NmVjMGEzNzEwNmU1YmM0PC91cmw+PC9yZWxh
dGVkLXVybHM+PC91cmxzPjxlbGVjdHJvbmljLXJlc291cmNlLW51bT4xMC4xMDAyL3BiYy4yMTI2
MTwvZWxlY3Ryb25pYy1yZXNvdXJjZS1udW0+PGxhbmd1YWdlPmVuZzwvbGFuZ3VhZ2U+PC9yZWNv
cmQ+PC9DaXRlPjwvRW5kTm90ZT5=
</w:fldData>
        </w:fldChar>
      </w:r>
      <w:r w:rsidR="00C5225A">
        <w:rPr>
          <w:rStyle w:val="Strong"/>
          <w:rFonts w:ascii="Arial" w:hAnsi="Arial" w:cs="Arial"/>
          <w:b w:val="0"/>
          <w:szCs w:val="24"/>
        </w:rPr>
        <w:instrText xml:space="preserve"> ADDIN EN.CITE </w:instrText>
      </w:r>
      <w:r w:rsidR="008B3242">
        <w:rPr>
          <w:rStyle w:val="Strong"/>
          <w:rFonts w:ascii="Arial" w:hAnsi="Arial" w:cs="Arial"/>
          <w:b w:val="0"/>
          <w:szCs w:val="24"/>
        </w:rPr>
        <w:fldChar w:fldCharType="begin">
          <w:fldData xml:space="preserve">PEVuZE5vdGU+PENpdGU+PEF1dGhvcj5Pb3N0ZXJodWlzPC9BdXRob3I+PFllYXI+MjAwODwvWWVh
cj48UmVjTnVtPjM2NjE8L1JlY051bT48RGlzcGxheVRleHQ+KE9vc3Rlcmh1aXMgZXQgYWwuLCAy
MDA4KTwvRGlzcGxheVRleHQ+PHJlY29yZD48cmVjLW51bWJlcj4zNjYxPC9yZWMtbnVtYmVyPjxm
b3JlaWduLWtleXM+PGtleSBhcHA9IkVOIiBkYi1pZD0iOWVyZXowdnhmdHh3MmtlMHYyMjVwMHh3
ZmF6cmRhc3ByOXp0Ij4zNjYxPC9rZXk+PC9mb3JlaWduLWtleXM+PHJlZi10eXBlIG5hbWU9Ikpv
dXJuYWwgQXJ0aWNsZSI+MTc8L3JlZi10eXBlPjxjb250cmlidXRvcnM+PGF1dGhvcnM+PGF1dGhv
cj5Pb3N0ZXJodWlzLCBCLiBFLjwvYXV0aG9yPjxhdXRob3I+R29vZHdpbiwgVC48L2F1dGhvcj48
YXV0aG9yPktpZXJuYW4sIE0uPC9hdXRob3I+PGF1dGhvcj5IdWRzb24sIE0uIE0uPC9hdXRob3I+
PGF1dGhvcj5EYWhsLCBHLiBWLjwvYXV0aG9yPjwvYXV0aG9ycz48L2NvbnRyaWJ1dG9ycz48YXV0
aC1hZGRyZXNzPlN0YW5mb3JkIFVuaXZlcnNpdHkgU2Nob29sIG9mIE1lZGljaW5lLCBTdGFuZm9y
ZCwgQ2FsaWZvcm5pYSwgVVNBLjwvYXV0aC1hZGRyZXNzPjx0aXRsZXM+PHRpdGxlPkNvbmNlcm5z
IGFib3V0IGluZmVydGlsaXR5IHJpc2tzIGFtb25nIHBlZGlhdHJpYyBvbmNvbG9neSBwYXRpZW50
cyBhbmQgdGhlaXIgcGFyZW50czwvdGl0bGU+PHNlY29uZGFyeS10aXRsZT5QZWRpYXRyaWMgQmxv
b2QgJmFtcDsgQ2FuY2VyPC9zZWNvbmRhcnktdGl0bGU+PGFsdC10aXRsZT5QZWRpYXRyIEJsb29k
IENhbmNlcjwvYWx0LXRpdGxlPjwvdGl0bGVzPjxwZXJpb2RpY2FsPjxmdWxsLXRpdGxlPlBlZGlh
dHJpYyBCbG9vZCAmYW1wOyBDYW5jZXI8L2Z1bGwtdGl0bGU+PC9wZXJpb2RpY2FsPjxwYWdlcz44
NS05PC9wYWdlcz48dm9sdW1lPjUwPC92b2x1bWU+PG51bWJlcj4xPC9udW1iZXI+PGVkaXRpb24+
MjAwNy8wNS8yMjwvZWRpdGlvbj48a2V5d29yZHM+PGtleXdvcmQ+QWRvbGVzY2VudDwva2V5d29y
ZD48a2V5d29yZD5BZG9sZXNjZW50IFBzeWNob2xvZ3k8L2tleXdvcmQ+PGtleXdvcmQ+QWR1bHQ8
L2tleXdvcmQ+PGtleXdvcmQ+Q2hpbGQ8L2tleXdvcmQ+PGtleXdvcmQ+Q2hpbGQsIFByZXNjaG9v
bDwva2V5d29yZD48a2V5d29yZD5GZW1hbGU8L2tleXdvcmQ+PGtleXdvcmQ+SHVtYW5zPC9rZXl3
b3JkPjxrZXl3b3JkPkluZmVydGlsaXR5LypldGlvbG9neTwva2V5d29yZD48a2V5d29yZD5NYWxl
PC9rZXl3b3JkPjxrZXl3b3JkPk5lb3BsYXNtcy9wc3ljaG9sb2d5Lyp0aGVyYXB5PC9rZXl3b3Jk
PjxrZXl3b3JkPlBhcmVudHMvKnBzeWNob2xvZ3k8L2tleXdvcmQ+PGtleXdvcmQ+UGF0aWVudCBF
ZHVjYXRpb24gYXMgVG9waWM8L2tleXdvcmQ+PGtleXdvcmQ+UmlzayBGYWN0b3JzPC9rZXl3b3Jk
Pjwva2V5d29yZHM+PGRhdGVzPjx5ZWFyPjIwMDg8L3llYXI+PHB1Yi1kYXRlcz48ZGF0ZT5KYW48
L2RhdGU+PC9wdWItZGF0ZXM+PC9kYXRlcz48aXNibj4xNTQ1LTUwMTcgKEVsZWN0cm9uaWMpJiN4
RDsxNTQ1LTUwMDkgKExpbmtpbmcpPC9pc2JuPjxhY2Nlc3Npb24tbnVtPjE3NTE0NzQxPC9hY2Nl
c3Npb24tbnVtPjx3b3JrLXR5cGU+UmVzZWFyY2ggU3VwcG9ydCwgTi5JLkguLCBFeHRyYW11cmFs
JiN4RDtSZXNlYXJjaCBTdXBwb3J0LCBOb24tVS5TLiBHb3YmYXBvczt0PC93b3JrLXR5cGU+PHVy
bHM+PHJlbGF0ZWQtdXJscz48dXJsPmh0dHA6Ly93d3cubmNiaS5ubG0ubmloLmdvdi9wdWJtZWQv
MTc1MTQ3NDE8L3VybD48dXJsPmh0dHA6Ly9vbmxpbmVsaWJyYXJ5LndpbGV5LmNvbS9zdG9yZS8x
MC4xMDAyL3BiYy4yMTI2MS9hc3NldC8yMTI2MV9mdHAucGRmP3Y9MSZhbXA7dD1oeHoxenQ2ZyZh
bXA7cz03ODQ5ODhjYjBmYzJhYzAyMTA3ZjQxM2Q5NmVjMGEzNzEwNmU1YmM0PC91cmw+PC9yZWxh
dGVkLXVybHM+PC91cmxzPjxlbGVjdHJvbmljLXJlc291cmNlLW51bT4xMC4xMDAyL3BiYy4yMTI2
MTwvZWxlY3Ryb25pYy1yZXNvdXJjZS1udW0+PGxhbmd1YWdlPmVuZzwvbGFuZ3VhZ2U+PC9yZWNv
cmQ+PC9DaXRlPjwvRW5kTm90ZT5=
</w:fldData>
        </w:fldChar>
      </w:r>
      <w:r w:rsidR="00C5225A">
        <w:rPr>
          <w:rStyle w:val="Strong"/>
          <w:rFonts w:ascii="Arial" w:hAnsi="Arial" w:cs="Arial"/>
          <w:b w:val="0"/>
          <w:szCs w:val="24"/>
        </w:rPr>
        <w:instrText xml:space="preserve"> ADDIN EN.CITE.DATA </w:instrText>
      </w:r>
      <w:r w:rsidR="008B3242">
        <w:rPr>
          <w:rStyle w:val="Strong"/>
          <w:rFonts w:ascii="Arial" w:hAnsi="Arial" w:cs="Arial"/>
          <w:b w:val="0"/>
          <w:szCs w:val="24"/>
        </w:rPr>
      </w:r>
      <w:r w:rsidR="008B3242">
        <w:rPr>
          <w:rStyle w:val="Strong"/>
          <w:rFonts w:ascii="Arial" w:hAnsi="Arial" w:cs="Arial"/>
          <w:b w:val="0"/>
          <w:szCs w:val="24"/>
        </w:rPr>
        <w:fldChar w:fldCharType="end"/>
      </w:r>
      <w:r w:rsidR="008B3242">
        <w:rPr>
          <w:rStyle w:val="Strong"/>
          <w:rFonts w:ascii="Arial" w:hAnsi="Arial" w:cs="Arial"/>
          <w:b w:val="0"/>
          <w:szCs w:val="24"/>
        </w:rPr>
      </w:r>
      <w:r w:rsidR="008B3242">
        <w:rPr>
          <w:rStyle w:val="Strong"/>
          <w:rFonts w:ascii="Arial" w:hAnsi="Arial" w:cs="Arial"/>
          <w:b w:val="0"/>
          <w:szCs w:val="24"/>
        </w:rPr>
        <w:fldChar w:fldCharType="separate"/>
      </w:r>
      <w:r w:rsidR="00C5225A">
        <w:rPr>
          <w:rStyle w:val="Strong"/>
          <w:rFonts w:ascii="Arial" w:hAnsi="Arial" w:cs="Arial"/>
          <w:b w:val="0"/>
          <w:noProof/>
          <w:szCs w:val="24"/>
        </w:rPr>
        <w:t>(</w:t>
      </w:r>
      <w:hyperlink w:anchor="_ENREF_30" w:tooltip="Oosterhuis, 2008 #3661" w:history="1">
        <w:r w:rsidR="00CA3219">
          <w:rPr>
            <w:rStyle w:val="Strong"/>
            <w:rFonts w:ascii="Arial" w:hAnsi="Arial" w:cs="Arial"/>
            <w:b w:val="0"/>
            <w:noProof/>
            <w:szCs w:val="24"/>
          </w:rPr>
          <w:t>Oosterhuis et al., 2008</w:t>
        </w:r>
      </w:hyperlink>
      <w:r w:rsidR="00C5225A">
        <w:rPr>
          <w:rStyle w:val="Strong"/>
          <w:rFonts w:ascii="Arial" w:hAnsi="Arial" w:cs="Arial"/>
          <w:b w:val="0"/>
          <w:noProof/>
          <w:szCs w:val="24"/>
        </w:rPr>
        <w:t>)</w:t>
      </w:r>
      <w:r w:rsidR="008B3242">
        <w:rPr>
          <w:rStyle w:val="Strong"/>
          <w:rFonts w:ascii="Arial" w:hAnsi="Arial" w:cs="Arial"/>
          <w:b w:val="0"/>
          <w:szCs w:val="24"/>
        </w:rPr>
        <w:fldChar w:fldCharType="end"/>
      </w:r>
      <w:r w:rsidRPr="0005194C">
        <w:rPr>
          <w:rStyle w:val="Strong"/>
          <w:rFonts w:ascii="Arial" w:hAnsi="Arial" w:cs="Arial"/>
          <w:b w:val="0"/>
          <w:szCs w:val="24"/>
        </w:rPr>
        <w:t>. There is also likely a psychological benefit to the patient in terms of raising issues relating to their life after cure from their primary disease (e.g., cancer). Second, the subject may have the opportunity to utilize their stored testicular tissue or cells for fertility restoration procedures in the future.</w:t>
      </w:r>
    </w:p>
    <w:p w:rsidR="008658DF" w:rsidRPr="0005194C" w:rsidRDefault="008658DF" w:rsidP="005B23D9">
      <w:pPr>
        <w:rPr>
          <w:rFonts w:ascii="Arial" w:eastAsia="Times New Roman" w:hAnsi="Arial" w:cs="Arial"/>
          <w:szCs w:val="24"/>
        </w:rPr>
      </w:pPr>
    </w:p>
    <w:p w:rsidR="00E96AEF" w:rsidRPr="0005194C" w:rsidRDefault="00E96AEF">
      <w:pPr>
        <w:rPr>
          <w:rFonts w:ascii="Arial" w:hAnsi="Arial" w:cs="Arial"/>
          <w:b/>
          <w:szCs w:val="24"/>
        </w:rPr>
      </w:pPr>
    </w:p>
    <w:p w:rsidR="002C574F" w:rsidRPr="0005194C" w:rsidRDefault="002C574F">
      <w:pPr>
        <w:rPr>
          <w:rFonts w:ascii="Arial" w:hAnsi="Arial" w:cs="Arial"/>
          <w:b/>
          <w:szCs w:val="24"/>
        </w:rPr>
      </w:pPr>
      <w:r w:rsidRPr="0005194C">
        <w:rPr>
          <w:rFonts w:ascii="Arial" w:hAnsi="Arial" w:cs="Arial"/>
          <w:b/>
          <w:szCs w:val="24"/>
        </w:rPr>
        <w:t>Data and Safety Monitoring Plan</w:t>
      </w:r>
      <w:r w:rsidR="008D59F1" w:rsidRPr="0005194C">
        <w:rPr>
          <w:rFonts w:ascii="Arial" w:hAnsi="Arial" w:cs="Arial"/>
          <w:b/>
          <w:szCs w:val="24"/>
        </w:rPr>
        <w:t>:</w:t>
      </w:r>
    </w:p>
    <w:p w:rsidR="007B3B1D" w:rsidRDefault="007B3B1D" w:rsidP="007B3B1D">
      <w:pPr>
        <w:pStyle w:val="Default0"/>
        <w:rPr>
          <w:rStyle w:val="Strong"/>
          <w:rFonts w:ascii="Arial" w:hAnsi="Arial" w:cs="Arial"/>
          <w:b w:val="0"/>
        </w:rPr>
      </w:pPr>
      <w:r w:rsidRPr="007B3B1D">
        <w:rPr>
          <w:rStyle w:val="Strong"/>
          <w:rFonts w:ascii="Arial" w:hAnsi="Arial" w:cs="Arial"/>
          <w:b w:val="0"/>
        </w:rPr>
        <w:t xml:space="preserve">The Pittsburgh coordinating center will serve as the central data safety monitoring board (DSMB) for this study for the multicenter sites.  The affiliated sites will send their minutes and their adverse events to the coordinating center.  The coordinating center will review this data at the bimonthly meeting and provide a summary or a central DSMB </w:t>
      </w:r>
      <w:r w:rsidRPr="007B3B1D">
        <w:rPr>
          <w:rStyle w:val="Strong"/>
          <w:rFonts w:ascii="Arial" w:hAnsi="Arial" w:cs="Arial"/>
          <w:b w:val="0"/>
        </w:rPr>
        <w:lastRenderedPageBreak/>
        <w:t>report which will be sent to all the centers.</w:t>
      </w:r>
    </w:p>
    <w:p w:rsidR="007B3B1D" w:rsidRPr="007B3B1D" w:rsidRDefault="007B3B1D" w:rsidP="007B3B1D">
      <w:pPr>
        <w:pStyle w:val="Default0"/>
        <w:rPr>
          <w:rStyle w:val="Strong"/>
          <w:rFonts w:ascii="Arial" w:hAnsi="Arial" w:cs="Arial"/>
          <w:b w:val="0"/>
        </w:rPr>
      </w:pPr>
    </w:p>
    <w:p w:rsidR="007B3B1D" w:rsidRPr="007B3B1D" w:rsidRDefault="007B3B1D" w:rsidP="007B3B1D">
      <w:pPr>
        <w:pStyle w:val="Default0"/>
        <w:rPr>
          <w:rStyle w:val="Strong"/>
          <w:rFonts w:ascii="Arial" w:hAnsi="Arial" w:cs="Arial"/>
          <w:b w:val="0"/>
        </w:rPr>
      </w:pPr>
      <w:r w:rsidRPr="007B3B1D">
        <w:rPr>
          <w:rStyle w:val="Strong"/>
          <w:rFonts w:ascii="Arial" w:hAnsi="Arial" w:cs="Arial"/>
          <w:b w:val="0"/>
        </w:rPr>
        <w:t xml:space="preserve">Dr. Orwig together with the other co-investigators and research team members listed on this protocol will meet on a bimonthly basis to conduct the data safety monitoring review for the Pittsburgh site. All affiliated sites will send their data safety monitoring meeting minutes to the center and they will also be reviewed at the bimonthly meeting. A DSMB report from all affiliated sites will be submitted to the IRB at the time of annual renewal. </w:t>
      </w:r>
    </w:p>
    <w:p w:rsidR="007B3B1D" w:rsidRDefault="007B3B1D" w:rsidP="007B3B1D">
      <w:pPr>
        <w:pStyle w:val="Default0"/>
        <w:rPr>
          <w:rStyle w:val="Strong"/>
          <w:rFonts w:ascii="Arial" w:hAnsi="Arial" w:cs="Arial"/>
          <w:b w:val="0"/>
        </w:rPr>
      </w:pPr>
    </w:p>
    <w:p w:rsidR="002C574F" w:rsidRPr="0005194C" w:rsidRDefault="007B3B1D" w:rsidP="007B3B1D">
      <w:pPr>
        <w:pStyle w:val="Default0"/>
        <w:rPr>
          <w:rFonts w:ascii="Arial" w:hAnsi="Arial" w:cs="Arial"/>
        </w:rPr>
      </w:pPr>
      <w:r w:rsidRPr="007B3B1D">
        <w:rPr>
          <w:rStyle w:val="Strong"/>
          <w:rFonts w:ascii="Arial" w:hAnsi="Arial" w:cs="Arial"/>
          <w:b w:val="0"/>
        </w:rPr>
        <w:t xml:space="preserve">Adverse events and surgical complications after an elective orchiectomy (Category 3 Patients-those not requiring surgery for clinical management of their primary disease) will be identified using the Common Toxicity Criteria for Adverse Events (CTCAE). A copy of the CTC version 4.0 can be downloaded from the CTEP home page (http://ctep.info.nih.gov). All appropriate treatment areas should have access to a copy of the CTCAE version 4.0. The severity of the event should then be graded using the CTCAE criteria. Determination of whether the event was related to the surgical procedure and whether the adverse event was expected or unexpected will be made. Any instances of grade 3 or 4 adverse events are reported immediately to the University of Pittsburgh IRB using the standard forms and procedures established by the IRB. </w:t>
      </w:r>
      <w:r w:rsidR="002C574F" w:rsidRPr="0005194C">
        <w:rPr>
          <w:rFonts w:ascii="Arial" w:hAnsi="Arial" w:cs="Arial"/>
        </w:rPr>
        <w:t xml:space="preserve"> </w:t>
      </w:r>
    </w:p>
    <w:p w:rsidR="008D59F1" w:rsidRPr="0005194C" w:rsidRDefault="008D59F1" w:rsidP="002C574F">
      <w:pPr>
        <w:pStyle w:val="Default0"/>
        <w:rPr>
          <w:rFonts w:ascii="Arial" w:hAnsi="Arial" w:cs="Arial"/>
        </w:rPr>
      </w:pPr>
    </w:p>
    <w:p w:rsidR="008D59F1" w:rsidRPr="0005194C" w:rsidRDefault="008D59F1" w:rsidP="002C574F">
      <w:pPr>
        <w:pStyle w:val="Default0"/>
        <w:rPr>
          <w:rFonts w:ascii="Arial" w:hAnsi="Arial" w:cs="Arial"/>
          <w:b/>
          <w:bCs/>
        </w:rPr>
      </w:pPr>
      <w:r w:rsidRPr="0005194C">
        <w:rPr>
          <w:rFonts w:ascii="Arial" w:hAnsi="Arial" w:cs="Arial"/>
          <w:b/>
        </w:rPr>
        <w:t>Precautions to Ensure Subject Privacy is Respected:</w:t>
      </w:r>
    </w:p>
    <w:p w:rsidR="002C574F" w:rsidRPr="0005194C" w:rsidRDefault="008D59F1">
      <w:pPr>
        <w:rPr>
          <w:rFonts w:ascii="Arial" w:hAnsi="Arial" w:cs="Arial"/>
          <w:szCs w:val="24"/>
        </w:rPr>
      </w:pPr>
      <w:r w:rsidRPr="0005194C">
        <w:rPr>
          <w:rFonts w:ascii="Arial" w:hAnsi="Arial" w:cs="Arial"/>
          <w:szCs w:val="24"/>
        </w:rPr>
        <w:t>As with all medical discussions, the research protocol will be discussed in a private room. The collection of sensitive information about subjects will be limited to the amount necessary to achieve the aims of the research. Therefore no unneeded sensitive information is being collected as part of the research. We will utilize drapes and other barriers for subjects who are required to disrobe.</w:t>
      </w:r>
    </w:p>
    <w:p w:rsidR="008D59F1" w:rsidRPr="0005194C" w:rsidRDefault="008D59F1">
      <w:pPr>
        <w:rPr>
          <w:rFonts w:ascii="Arial" w:hAnsi="Arial" w:cs="Arial"/>
          <w:szCs w:val="24"/>
        </w:rPr>
      </w:pPr>
    </w:p>
    <w:p w:rsidR="008D59F1" w:rsidRPr="0005194C" w:rsidRDefault="008D59F1" w:rsidP="008D59F1">
      <w:pPr>
        <w:rPr>
          <w:rStyle w:val="Strong"/>
          <w:rFonts w:ascii="Arial" w:hAnsi="Arial" w:cs="Arial"/>
          <w:szCs w:val="24"/>
        </w:rPr>
      </w:pPr>
      <w:r w:rsidRPr="0005194C">
        <w:rPr>
          <w:rStyle w:val="Strong"/>
          <w:rFonts w:ascii="Arial" w:hAnsi="Arial" w:cs="Arial"/>
          <w:szCs w:val="24"/>
        </w:rPr>
        <w:t>Precautions Used to Maintain the Confidentiality of Identifiable Information</w:t>
      </w:r>
    </w:p>
    <w:p w:rsidR="008D59F1" w:rsidRPr="0005194C" w:rsidRDefault="0038178A" w:rsidP="00402867">
      <w:pPr>
        <w:rPr>
          <w:rStyle w:val="Strong"/>
          <w:rFonts w:ascii="Arial" w:hAnsi="Arial" w:cs="Arial"/>
          <w:b w:val="0"/>
          <w:szCs w:val="24"/>
        </w:rPr>
      </w:pPr>
      <w:r w:rsidRPr="0038178A">
        <w:rPr>
          <w:rStyle w:val="Strong"/>
          <w:rFonts w:ascii="Arial" w:hAnsi="Arial" w:cs="Arial"/>
          <w:b w:val="0"/>
          <w:szCs w:val="24"/>
        </w:rPr>
        <w:t xml:space="preserve">Participation in this research is confidential. All research tissues will be de-identified by the individual centers; participants will be identified by number, not name.  The Pittsburgh coordinating center will receive de-identified enrollment information, tissue and blood that </w:t>
      </w:r>
      <w:r w:rsidR="00CF07FF" w:rsidRPr="0038178A">
        <w:rPr>
          <w:rStyle w:val="Strong"/>
          <w:rFonts w:ascii="Arial" w:hAnsi="Arial" w:cs="Arial"/>
          <w:b w:val="0"/>
          <w:szCs w:val="24"/>
        </w:rPr>
        <w:t>are</w:t>
      </w:r>
      <w:r w:rsidRPr="0038178A">
        <w:rPr>
          <w:rStyle w:val="Strong"/>
          <w:rFonts w:ascii="Arial" w:hAnsi="Arial" w:cs="Arial"/>
          <w:b w:val="0"/>
          <w:szCs w:val="24"/>
        </w:rPr>
        <w:t xml:space="preserve"> identified with a site-specific identification number.  No information by which the patient can be identified will be published in connection with this study. Only the individual site PI and co-investigators will have access to files matching the patient information with tissue specimen numbers. Tissue and blood samples will be de</w:t>
      </w:r>
      <w:r w:rsidR="00C93549">
        <w:rPr>
          <w:rStyle w:val="Strong"/>
          <w:rFonts w:ascii="Arial" w:hAnsi="Arial" w:cs="Arial"/>
          <w:b w:val="0"/>
          <w:szCs w:val="24"/>
        </w:rPr>
        <w:t>-</w:t>
      </w:r>
      <w:r w:rsidRPr="0038178A">
        <w:rPr>
          <w:rStyle w:val="Strong"/>
          <w:rFonts w:ascii="Arial" w:hAnsi="Arial" w:cs="Arial"/>
          <w:b w:val="0"/>
          <w:szCs w:val="24"/>
        </w:rPr>
        <w:t>identified by the individual sites, but in such a way that the Pittsburgh coordinating center will know which site sent the tissue (</w:t>
      </w:r>
      <w:commentRangeStart w:id="8"/>
      <w:r w:rsidRPr="0038178A">
        <w:rPr>
          <w:rStyle w:val="Strong"/>
          <w:rFonts w:ascii="Arial" w:hAnsi="Arial" w:cs="Arial"/>
          <w:b w:val="0"/>
          <w:szCs w:val="24"/>
        </w:rPr>
        <w:t xml:space="preserve">e.g., CHOC-001 from Children's Hospital of Orange County or LCH-001 from Lurie Children’s Hospital).   </w:t>
      </w:r>
      <w:commentRangeEnd w:id="8"/>
      <w:r w:rsidR="007C21F8">
        <w:rPr>
          <w:rStyle w:val="CommentReference"/>
        </w:rPr>
        <w:commentReference w:id="8"/>
      </w:r>
      <w:r w:rsidRPr="0038178A">
        <w:rPr>
          <w:rStyle w:val="Strong"/>
          <w:rFonts w:ascii="Arial" w:hAnsi="Arial" w:cs="Arial"/>
          <w:b w:val="0"/>
          <w:szCs w:val="24"/>
        </w:rPr>
        <w:t xml:space="preserve">Only the individual site PI, co-investigators and research staff will have </w:t>
      </w:r>
      <w:r w:rsidR="00C93549" w:rsidRPr="0038178A">
        <w:rPr>
          <w:rStyle w:val="Strong"/>
          <w:rFonts w:ascii="Arial" w:hAnsi="Arial" w:cs="Arial"/>
          <w:b w:val="0"/>
          <w:szCs w:val="24"/>
        </w:rPr>
        <w:t>access</w:t>
      </w:r>
      <w:r w:rsidRPr="0038178A">
        <w:rPr>
          <w:rStyle w:val="Strong"/>
          <w:rFonts w:ascii="Arial" w:hAnsi="Arial" w:cs="Arial"/>
          <w:b w:val="0"/>
          <w:szCs w:val="24"/>
        </w:rPr>
        <w:t xml:space="preserve"> to their own files and these will not be available to Pittsburgh or other individual sites.  Authorized representatives of the USDA and the office for human research protections (OHRP) may review and/or obtain identifiable health information for the purpose of monitoring the accuracy of research data and to ensure that the research is being conducted according to FDA regulations.  Authorized </w:t>
      </w:r>
      <w:r w:rsidR="007C21F8">
        <w:rPr>
          <w:rStyle w:val="Strong"/>
          <w:rFonts w:ascii="Arial" w:hAnsi="Arial" w:cs="Arial"/>
          <w:b w:val="0"/>
          <w:szCs w:val="24"/>
        </w:rPr>
        <w:t xml:space="preserve">clinical laboratory </w:t>
      </w:r>
      <w:r w:rsidRPr="0038178A">
        <w:rPr>
          <w:rStyle w:val="Strong"/>
          <w:rFonts w:ascii="Arial" w:hAnsi="Arial" w:cs="Arial"/>
          <w:b w:val="0"/>
          <w:szCs w:val="24"/>
        </w:rPr>
        <w:t xml:space="preserve">representatives will have access to data, documents and blood samples in association with the FDA-mandated infectious disease screening.  Testicular tissue/cells designated for patient use will be stored at Reprotech, LTD, a third party tissue bank.  Authorized representatives from Reprotech will have access to </w:t>
      </w:r>
      <w:r w:rsidRPr="0038178A">
        <w:rPr>
          <w:rStyle w:val="Strong"/>
          <w:rFonts w:ascii="Arial" w:hAnsi="Arial" w:cs="Arial"/>
          <w:b w:val="0"/>
          <w:szCs w:val="24"/>
        </w:rPr>
        <w:lastRenderedPageBreak/>
        <w:t>data, documents, blood plasma and tissue/cells generated by the study.  Patients will sign a separate agreement with Reprotech.</w:t>
      </w:r>
    </w:p>
    <w:p w:rsidR="00402867" w:rsidRPr="0005194C" w:rsidRDefault="00402867" w:rsidP="00402867">
      <w:pPr>
        <w:rPr>
          <w:rStyle w:val="Strong"/>
          <w:rFonts w:ascii="Arial" w:hAnsi="Arial" w:cs="Arial"/>
          <w:b w:val="0"/>
          <w:szCs w:val="24"/>
        </w:rPr>
      </w:pPr>
    </w:p>
    <w:p w:rsidR="00402867" w:rsidRPr="0005194C" w:rsidRDefault="00402867" w:rsidP="00402867">
      <w:pPr>
        <w:rPr>
          <w:rStyle w:val="Strong"/>
          <w:rFonts w:ascii="Arial" w:hAnsi="Arial" w:cs="Arial"/>
          <w:szCs w:val="24"/>
        </w:rPr>
      </w:pPr>
      <w:r w:rsidRPr="0005194C">
        <w:rPr>
          <w:rStyle w:val="Strong"/>
          <w:rFonts w:ascii="Arial" w:hAnsi="Arial" w:cs="Arial"/>
          <w:szCs w:val="24"/>
        </w:rPr>
        <w:t xml:space="preserve">What Happens to the Subject’s Research Data or Biological Specimens if </w:t>
      </w:r>
      <w:r w:rsidR="00CF07FF" w:rsidRPr="0005194C">
        <w:rPr>
          <w:rStyle w:val="Strong"/>
          <w:rFonts w:ascii="Arial" w:hAnsi="Arial" w:cs="Arial"/>
          <w:szCs w:val="24"/>
        </w:rPr>
        <w:t>they</w:t>
      </w:r>
      <w:r w:rsidRPr="0005194C">
        <w:rPr>
          <w:rStyle w:val="Strong"/>
          <w:rFonts w:ascii="Arial" w:hAnsi="Arial" w:cs="Arial"/>
          <w:szCs w:val="24"/>
        </w:rPr>
        <w:t xml:space="preserve"> </w:t>
      </w:r>
      <w:r w:rsidR="00CF07FF" w:rsidRPr="0005194C">
        <w:rPr>
          <w:rStyle w:val="Strong"/>
          <w:rFonts w:ascii="Arial" w:hAnsi="Arial" w:cs="Arial"/>
          <w:szCs w:val="24"/>
        </w:rPr>
        <w:t>withdraw</w:t>
      </w:r>
      <w:r w:rsidRPr="0005194C">
        <w:rPr>
          <w:rStyle w:val="Strong"/>
          <w:rFonts w:ascii="Arial" w:hAnsi="Arial" w:cs="Arial"/>
          <w:szCs w:val="24"/>
        </w:rPr>
        <w:t xml:space="preserve"> from the Study:</w:t>
      </w:r>
    </w:p>
    <w:p w:rsidR="008D59F1" w:rsidRPr="0005194C" w:rsidRDefault="008D59F1" w:rsidP="00402867">
      <w:pPr>
        <w:rPr>
          <w:rStyle w:val="Strong"/>
          <w:rFonts w:ascii="Arial" w:hAnsi="Arial" w:cs="Arial"/>
          <w:b w:val="0"/>
          <w:szCs w:val="24"/>
        </w:rPr>
      </w:pPr>
      <w:r w:rsidRPr="0005194C">
        <w:rPr>
          <w:rStyle w:val="Strong"/>
          <w:rFonts w:ascii="Arial" w:hAnsi="Arial" w:cs="Arial"/>
          <w:b w:val="0"/>
          <w:szCs w:val="24"/>
        </w:rPr>
        <w:t>All research records will be rendered anonymous should the subject decide to withdraw from study participation. All data collected to this point will be maintained permanently by the investigators. Testicular tissue designated for research will be maintained for future laboratory research. This tissue is de-identified and it is indicated to subjects on the informed consent forms that this tissue will be maintained for research in the event of subject withdraws. Prior to shipment to Repro</w:t>
      </w:r>
      <w:r w:rsidR="005074B5">
        <w:rPr>
          <w:rStyle w:val="Strong"/>
          <w:rFonts w:ascii="Arial" w:hAnsi="Arial" w:cs="Arial"/>
          <w:b w:val="0"/>
          <w:szCs w:val="24"/>
        </w:rPr>
        <w:t>t</w:t>
      </w:r>
      <w:r w:rsidRPr="0005194C">
        <w:rPr>
          <w:rStyle w:val="Strong"/>
          <w:rFonts w:ascii="Arial" w:hAnsi="Arial" w:cs="Arial"/>
          <w:b w:val="0"/>
          <w:szCs w:val="24"/>
        </w:rPr>
        <w:t>ech, disposition of stored testicular tissue designated for patient use when a patient withdraws from the study is governed by patient wishes as expressed in the informed consent form. The patient will decide from the following three options:</w:t>
      </w:r>
    </w:p>
    <w:p w:rsidR="008D59F1" w:rsidRPr="0005194C" w:rsidRDefault="008D59F1" w:rsidP="00402867">
      <w:pPr>
        <w:pStyle w:val="NormalWeb"/>
        <w:numPr>
          <w:ilvl w:val="0"/>
          <w:numId w:val="19"/>
        </w:numPr>
        <w:rPr>
          <w:rStyle w:val="Strong"/>
          <w:rFonts w:ascii="Arial" w:hAnsi="Arial" w:cs="Arial"/>
          <w:b w:val="0"/>
          <w:sz w:val="24"/>
          <w:szCs w:val="24"/>
        </w:rPr>
      </w:pPr>
      <w:r w:rsidRPr="0005194C">
        <w:rPr>
          <w:rStyle w:val="Strong"/>
          <w:rFonts w:ascii="Arial" w:hAnsi="Arial" w:cs="Arial"/>
          <w:b w:val="0"/>
          <w:sz w:val="24"/>
          <w:szCs w:val="24"/>
        </w:rPr>
        <w:t>Continue tissue storage for the patient’s own future use at the patient’s expense</w:t>
      </w:r>
    </w:p>
    <w:p w:rsidR="008D59F1" w:rsidRPr="0005194C" w:rsidRDefault="008D59F1" w:rsidP="00402867">
      <w:pPr>
        <w:pStyle w:val="NormalWeb"/>
        <w:numPr>
          <w:ilvl w:val="0"/>
          <w:numId w:val="19"/>
        </w:numPr>
        <w:rPr>
          <w:rStyle w:val="Strong"/>
          <w:rFonts w:ascii="Arial" w:hAnsi="Arial" w:cs="Arial"/>
          <w:b w:val="0"/>
          <w:sz w:val="24"/>
          <w:szCs w:val="24"/>
        </w:rPr>
      </w:pPr>
      <w:r w:rsidRPr="0005194C">
        <w:rPr>
          <w:rStyle w:val="Strong"/>
          <w:rFonts w:ascii="Arial" w:hAnsi="Arial" w:cs="Arial"/>
          <w:b w:val="0"/>
          <w:sz w:val="24"/>
          <w:szCs w:val="24"/>
        </w:rPr>
        <w:t>Donate all stored tissue to research. Stored testicular tissue designated for the patient will be de-identified and transferred to the research pool.</w:t>
      </w:r>
    </w:p>
    <w:p w:rsidR="008D59F1" w:rsidRPr="0005194C" w:rsidRDefault="008D59F1" w:rsidP="00402867">
      <w:pPr>
        <w:pStyle w:val="NormalWeb"/>
        <w:numPr>
          <w:ilvl w:val="0"/>
          <w:numId w:val="19"/>
        </w:numPr>
        <w:rPr>
          <w:rStyle w:val="Strong"/>
          <w:rFonts w:ascii="Arial" w:hAnsi="Arial" w:cs="Arial"/>
          <w:b w:val="0"/>
          <w:sz w:val="24"/>
          <w:szCs w:val="24"/>
        </w:rPr>
      </w:pPr>
      <w:r w:rsidRPr="0005194C">
        <w:rPr>
          <w:rStyle w:val="Strong"/>
          <w:rFonts w:ascii="Arial" w:hAnsi="Arial" w:cs="Arial"/>
          <w:b w:val="0"/>
          <w:sz w:val="24"/>
          <w:szCs w:val="24"/>
        </w:rPr>
        <w:t>Destroy all stored testicular tissue that is designated for patient use.</w:t>
      </w:r>
    </w:p>
    <w:p w:rsidR="008D59F1" w:rsidRPr="0005194C" w:rsidRDefault="008D59F1" w:rsidP="00402867">
      <w:pPr>
        <w:pStyle w:val="NormalWeb"/>
        <w:rPr>
          <w:rFonts w:ascii="Arial" w:hAnsi="Arial" w:cs="Arial"/>
          <w:bCs/>
          <w:sz w:val="24"/>
          <w:szCs w:val="24"/>
        </w:rPr>
      </w:pPr>
      <w:r w:rsidRPr="0005194C">
        <w:rPr>
          <w:rStyle w:val="Strong"/>
          <w:rFonts w:ascii="Arial" w:hAnsi="Arial" w:cs="Arial"/>
          <w:b w:val="0"/>
          <w:sz w:val="24"/>
          <w:szCs w:val="24"/>
        </w:rPr>
        <w:t>After transfer to Repro</w:t>
      </w:r>
      <w:r w:rsidR="005074B5">
        <w:rPr>
          <w:rStyle w:val="Strong"/>
          <w:rFonts w:ascii="Arial" w:hAnsi="Arial" w:cs="Arial"/>
          <w:b w:val="0"/>
          <w:sz w:val="24"/>
          <w:szCs w:val="24"/>
        </w:rPr>
        <w:t>t</w:t>
      </w:r>
      <w:r w:rsidRPr="0005194C">
        <w:rPr>
          <w:rStyle w:val="Strong"/>
          <w:rFonts w:ascii="Arial" w:hAnsi="Arial" w:cs="Arial"/>
          <w:b w:val="0"/>
          <w:sz w:val="24"/>
          <w:szCs w:val="24"/>
        </w:rPr>
        <w:t>ech, disposition of stored testicular tissue designated for patient use is governed by the Repro</w:t>
      </w:r>
      <w:r w:rsidR="005074B5">
        <w:rPr>
          <w:rStyle w:val="Strong"/>
          <w:rFonts w:ascii="Arial" w:hAnsi="Arial" w:cs="Arial"/>
          <w:b w:val="0"/>
          <w:sz w:val="24"/>
          <w:szCs w:val="24"/>
        </w:rPr>
        <w:t>t</w:t>
      </w:r>
      <w:r w:rsidRPr="0005194C">
        <w:rPr>
          <w:rStyle w:val="Strong"/>
          <w:rFonts w:ascii="Arial" w:hAnsi="Arial" w:cs="Arial"/>
          <w:b w:val="0"/>
          <w:sz w:val="24"/>
          <w:szCs w:val="24"/>
        </w:rPr>
        <w:t>ech Cryostorage Agreement (see attached document).</w:t>
      </w:r>
    </w:p>
    <w:p w:rsidR="00CA7F9E" w:rsidRDefault="00CA7F9E">
      <w:pPr>
        <w:rPr>
          <w:rFonts w:ascii="Arial" w:hAnsi="Arial" w:cs="Arial"/>
          <w:b/>
          <w:szCs w:val="24"/>
        </w:rPr>
      </w:pPr>
    </w:p>
    <w:p w:rsidR="00CA7F9E" w:rsidRPr="00CA7F9E" w:rsidRDefault="00CA7F9E">
      <w:pPr>
        <w:rPr>
          <w:rFonts w:ascii="Arial" w:hAnsi="Arial" w:cs="Arial"/>
          <w:szCs w:val="24"/>
        </w:rPr>
      </w:pPr>
    </w:p>
    <w:p w:rsidR="00CA3219" w:rsidRPr="00CA3219" w:rsidRDefault="008B3242" w:rsidP="00CA3219">
      <w:pPr>
        <w:pStyle w:val="EndNoteBibliographyTitle"/>
      </w:pPr>
      <w:r w:rsidRPr="00CA7F9E">
        <w:fldChar w:fldCharType="begin"/>
      </w:r>
      <w:r w:rsidR="00CA7F9E" w:rsidRPr="00CA7F9E">
        <w:instrText xml:space="preserve"> ADDIN EN.REFLIST </w:instrText>
      </w:r>
      <w:r w:rsidRPr="00CA7F9E">
        <w:fldChar w:fldCharType="separate"/>
      </w:r>
      <w:r w:rsidR="00CA3219" w:rsidRPr="00CA3219">
        <w:t>References</w:t>
      </w:r>
    </w:p>
    <w:p w:rsidR="00CA3219" w:rsidRPr="00CA3219" w:rsidRDefault="00CA3219" w:rsidP="00CA3219">
      <w:pPr>
        <w:pStyle w:val="EndNoteBibliographyTitle"/>
      </w:pPr>
    </w:p>
    <w:p w:rsidR="00CA3219" w:rsidRPr="00CA3219" w:rsidRDefault="00CA3219" w:rsidP="00CA3219">
      <w:pPr>
        <w:pStyle w:val="EndNoteBibliography"/>
        <w:spacing w:after="240"/>
      </w:pPr>
      <w:bookmarkStart w:id="9" w:name="_ENREF_1"/>
      <w:r w:rsidRPr="00CA3219">
        <w:t>Arbous, M.S., Grobbee, D.E., van Kleef, J.W., de Lange, J.J., Spoormans, H.H., Touw, P., Werner, F.M., and Meursing, A.E. (2001). Mortality associated with anaesthesia: a qualitative analysis to identify risk factors. Anaesthesia</w:t>
      </w:r>
      <w:r w:rsidRPr="00CA3219">
        <w:rPr>
          <w:i/>
        </w:rPr>
        <w:t xml:space="preserve"> 56</w:t>
      </w:r>
      <w:r w:rsidRPr="00CA3219">
        <w:t>, 1141-1153.</w:t>
      </w:r>
      <w:bookmarkEnd w:id="9"/>
    </w:p>
    <w:p w:rsidR="00CA3219" w:rsidRPr="00CA3219" w:rsidRDefault="00CA3219" w:rsidP="00CA3219">
      <w:pPr>
        <w:pStyle w:val="EndNoteBibliography"/>
        <w:spacing w:after="240"/>
      </w:pPr>
      <w:bookmarkStart w:id="10" w:name="_ENREF_2"/>
      <w:r w:rsidRPr="00CA3219">
        <w:t>Baert, Y., Van Saen, D., Haentjens, P., In't Veld, P., Tournaye, H., and Goossens, E. (2013). What is the best cryopreservation protocol for human testicular tissue banking? Human Reproduction.</w:t>
      </w:r>
      <w:bookmarkEnd w:id="10"/>
    </w:p>
    <w:p w:rsidR="00CA3219" w:rsidRPr="00CA3219" w:rsidRDefault="00CA3219" w:rsidP="00CA3219">
      <w:pPr>
        <w:pStyle w:val="EndNoteBibliography"/>
        <w:spacing w:after="240"/>
      </w:pPr>
      <w:bookmarkStart w:id="11" w:name="_ENREF_3"/>
      <w:r w:rsidRPr="00CA3219">
        <w:t>Bahadur, G., Chatterjee, R., and Ralph, D. (2000). Testicular tissue cryopreservation in boys. Ethical and legal issues: case report. Hum Reprod</w:t>
      </w:r>
      <w:r w:rsidRPr="00CA3219">
        <w:rPr>
          <w:i/>
        </w:rPr>
        <w:t xml:space="preserve"> 15</w:t>
      </w:r>
      <w:r w:rsidRPr="00CA3219">
        <w:t>, 1416-1420.</w:t>
      </w:r>
      <w:bookmarkEnd w:id="11"/>
    </w:p>
    <w:p w:rsidR="00CA3219" w:rsidRPr="00CA3219" w:rsidRDefault="00CA3219" w:rsidP="00CA3219">
      <w:pPr>
        <w:pStyle w:val="EndNoteBibliography"/>
        <w:spacing w:after="240"/>
      </w:pPr>
      <w:bookmarkStart w:id="12" w:name="_ENREF_4"/>
      <w:r w:rsidRPr="00CA3219">
        <w:t>Bellve, A.R., Cavicchia, J.C., Millette, C.F., O'Brien, D.A., Bhatnagar, Y.M., and Dym, M. (1977). Spermatogenic cells of the prepuberal mouse. Isolation and morphological characterization. J Cell Biol</w:t>
      </w:r>
      <w:r w:rsidRPr="00CA3219">
        <w:rPr>
          <w:i/>
        </w:rPr>
        <w:t xml:space="preserve"> 74</w:t>
      </w:r>
      <w:r w:rsidRPr="00CA3219">
        <w:t>, 68-85.</w:t>
      </w:r>
      <w:bookmarkEnd w:id="12"/>
    </w:p>
    <w:p w:rsidR="00CA3219" w:rsidRPr="00CA3219" w:rsidRDefault="00CA3219" w:rsidP="00CA3219">
      <w:pPr>
        <w:pStyle w:val="EndNoteBibliography"/>
        <w:spacing w:after="240"/>
      </w:pPr>
      <w:bookmarkStart w:id="13" w:name="_ENREF_5"/>
      <w:r w:rsidRPr="00CA3219">
        <w:t>Brinster, C.J., Ryu, B.Y., Avarbock, M.R., Karagenc, L., Brinster, R.L., and Orwig, K.E. (2003). Restoration of fertility by germ cell transplantation requires effective recipient preparation. Biol Reprod</w:t>
      </w:r>
      <w:r w:rsidRPr="00CA3219">
        <w:rPr>
          <w:i/>
        </w:rPr>
        <w:t xml:space="preserve"> 69</w:t>
      </w:r>
      <w:r w:rsidRPr="00CA3219">
        <w:t>, 412-420.</w:t>
      </w:r>
      <w:bookmarkEnd w:id="13"/>
    </w:p>
    <w:p w:rsidR="00CA3219" w:rsidRPr="00CA3219" w:rsidRDefault="00CA3219" w:rsidP="00CA3219">
      <w:pPr>
        <w:pStyle w:val="EndNoteBibliography"/>
        <w:spacing w:after="240"/>
      </w:pPr>
      <w:bookmarkStart w:id="14" w:name="_ENREF_6"/>
      <w:r w:rsidRPr="00CA3219">
        <w:lastRenderedPageBreak/>
        <w:t>Brinster, R.L. (2002). Germline stem cell transplantation and transgenesis. Science</w:t>
      </w:r>
      <w:r w:rsidRPr="00CA3219">
        <w:rPr>
          <w:i/>
        </w:rPr>
        <w:t xml:space="preserve"> 296</w:t>
      </w:r>
      <w:r w:rsidRPr="00CA3219">
        <w:t>, 2174-2176.</w:t>
      </w:r>
      <w:bookmarkEnd w:id="14"/>
    </w:p>
    <w:p w:rsidR="00CA3219" w:rsidRPr="00CA3219" w:rsidRDefault="00CA3219" w:rsidP="00CA3219">
      <w:pPr>
        <w:pStyle w:val="EndNoteBibliography"/>
        <w:spacing w:after="240"/>
      </w:pPr>
      <w:bookmarkStart w:id="15" w:name="_ENREF_7"/>
      <w:r w:rsidRPr="00CA3219">
        <w:t>Brinster, R.L., and Avarbock, M.R. (1994). Germline transmission of donor haplotype following spermatogonial transplantation. Proc Natl Acad Sci U S A</w:t>
      </w:r>
      <w:r w:rsidRPr="00CA3219">
        <w:rPr>
          <w:i/>
        </w:rPr>
        <w:t xml:space="preserve"> 91</w:t>
      </w:r>
      <w:r w:rsidRPr="00CA3219">
        <w:t>, 11303-11307.</w:t>
      </w:r>
      <w:bookmarkEnd w:id="15"/>
    </w:p>
    <w:p w:rsidR="00CA3219" w:rsidRPr="00CA3219" w:rsidRDefault="00CA3219" w:rsidP="00CA3219">
      <w:pPr>
        <w:pStyle w:val="EndNoteBibliography"/>
        <w:spacing w:after="240"/>
      </w:pPr>
      <w:bookmarkStart w:id="16" w:name="_ENREF_8"/>
      <w:r w:rsidRPr="00CA3219">
        <w:t>Dovey, S.L., Valli, H., Hermann, B.P., Sukhwani, M., Donohue, J., Castro, C.A., Chu, T., Sanfilippo, J.S., and Orwig, K.E. (2013). Eliminating malignant contamination from therapeutic human spermatogonial stem cells. The Journal of clinical investigation</w:t>
      </w:r>
      <w:r w:rsidRPr="00CA3219">
        <w:rPr>
          <w:i/>
        </w:rPr>
        <w:t xml:space="preserve"> 123</w:t>
      </w:r>
      <w:r w:rsidRPr="00CA3219">
        <w:t>, 1833-1843.</w:t>
      </w:r>
      <w:bookmarkEnd w:id="16"/>
    </w:p>
    <w:p w:rsidR="00CA3219" w:rsidRPr="00CA3219" w:rsidRDefault="00CA3219" w:rsidP="00CA3219">
      <w:pPr>
        <w:pStyle w:val="EndNoteBibliography"/>
        <w:spacing w:after="240"/>
      </w:pPr>
      <w:bookmarkStart w:id="17" w:name="_ENREF_9"/>
      <w:r w:rsidRPr="00CA3219">
        <w:t>Dubey, P., Wilson, G., Mathur, K.K., Hagemeister, F.B., Fuller, L.M., Ha, C.S., Cox, J.D., and Meistrich, M.L. (2000). Recovery of sperm production following radiation therapy for Hodgkin's disease after induction chemotherapy with mitoxantrone, vincristine, vinblastine, and prednisone (NOVP). Int J Radiat Oncol Biol Phys</w:t>
      </w:r>
      <w:r w:rsidRPr="00CA3219">
        <w:rPr>
          <w:i/>
        </w:rPr>
        <w:t xml:space="preserve"> 46</w:t>
      </w:r>
      <w:r w:rsidRPr="00CA3219">
        <w:t>, 609-617.</w:t>
      </w:r>
      <w:bookmarkEnd w:id="17"/>
    </w:p>
    <w:p w:rsidR="00CA3219" w:rsidRPr="00CA3219" w:rsidRDefault="00CA3219" w:rsidP="00CA3219">
      <w:pPr>
        <w:pStyle w:val="EndNoteBibliography"/>
        <w:spacing w:after="240"/>
      </w:pPr>
      <w:bookmarkStart w:id="18" w:name="_ENREF_10"/>
      <w:r w:rsidRPr="00CA3219">
        <w:t>Gibbs, N., and Borton, C. (2006). Safety of anesthesia in Australia: a review of anaesthesia related mortality, 2000-2002. Report of the committee convened under the auspices of the Australian and New Zealand college and anesthetists  Melbourne, Australian and New Zealand college of anesthetists.</w:t>
      </w:r>
      <w:bookmarkEnd w:id="18"/>
    </w:p>
    <w:p w:rsidR="00CA3219" w:rsidRPr="00CA3219" w:rsidRDefault="00CA3219" w:rsidP="00CA3219">
      <w:pPr>
        <w:pStyle w:val="EndNoteBibliography"/>
        <w:spacing w:after="240"/>
      </w:pPr>
      <w:bookmarkStart w:id="19" w:name="_ENREF_11"/>
      <w:r w:rsidRPr="00CA3219">
        <w:t>Ginsberg, J.P. (2011). New advances in fertility preservation for pediatric cancer patients. Curr Opin Pediatr</w:t>
      </w:r>
      <w:r w:rsidRPr="00CA3219">
        <w:rPr>
          <w:i/>
        </w:rPr>
        <w:t xml:space="preserve"> 23</w:t>
      </w:r>
      <w:r w:rsidRPr="00CA3219">
        <w:t>, 9-13.</w:t>
      </w:r>
      <w:bookmarkEnd w:id="19"/>
    </w:p>
    <w:p w:rsidR="00CA3219" w:rsidRPr="00CA3219" w:rsidRDefault="00CA3219" w:rsidP="00CA3219">
      <w:pPr>
        <w:pStyle w:val="EndNoteBibliography"/>
        <w:spacing w:after="240"/>
      </w:pPr>
      <w:bookmarkStart w:id="20" w:name="_ENREF_12"/>
      <w:r w:rsidRPr="00CA3219">
        <w:t>Green, D.M., Kawashima, T., Stovall, M., Leisenring, W., Sklar, C.A., Mertens, A.C., Donaldson, S.S., Byrne, J., and Robison, L.L. (2009). Fertility of female survivors of childhood cancer: a report from the childhood cancer survivor study. Journal of clinical oncology : official journal of the American Society of Clinical Oncology</w:t>
      </w:r>
      <w:r w:rsidRPr="00CA3219">
        <w:rPr>
          <w:i/>
        </w:rPr>
        <w:t xml:space="preserve"> 27</w:t>
      </w:r>
      <w:r w:rsidRPr="00CA3219">
        <w:t>, 2677-2685.</w:t>
      </w:r>
      <w:bookmarkEnd w:id="20"/>
    </w:p>
    <w:p w:rsidR="00CA3219" w:rsidRPr="00CA3219" w:rsidRDefault="00CA3219" w:rsidP="00CA3219">
      <w:pPr>
        <w:pStyle w:val="EndNoteBibliography"/>
        <w:spacing w:after="240"/>
      </w:pPr>
      <w:bookmarkStart w:id="21" w:name="_ENREF_13"/>
      <w:r w:rsidRPr="00CA3219">
        <w:t>Green, D.M., Nolan, V.G., Goodman, P.J., Whitton, J.A., Srivastava, D., Leisenring, W.M., Neglia, J.P., Sklar, C.A., Kaste, S.C., Hudson, M.M.</w:t>
      </w:r>
      <w:r w:rsidRPr="00CA3219">
        <w:rPr>
          <w:i/>
        </w:rPr>
        <w:t>, et al.</w:t>
      </w:r>
      <w:r w:rsidRPr="00CA3219">
        <w:t xml:space="preserve"> (2014). The cyclophosphamide equivalent dose as an approach for quantifying alkylating agent exposure: a report from the Childhood Cancer Survivor Study. Pediatric Blood &amp; Cancer</w:t>
      </w:r>
      <w:r w:rsidRPr="00CA3219">
        <w:rPr>
          <w:i/>
        </w:rPr>
        <w:t xml:space="preserve"> 61</w:t>
      </w:r>
      <w:r w:rsidRPr="00CA3219">
        <w:t>, 53-67.</w:t>
      </w:r>
      <w:bookmarkEnd w:id="21"/>
    </w:p>
    <w:p w:rsidR="00CA3219" w:rsidRPr="00CA3219" w:rsidRDefault="00CA3219" w:rsidP="00CA3219">
      <w:pPr>
        <w:pStyle w:val="EndNoteBibliography"/>
        <w:spacing w:after="240"/>
      </w:pPr>
      <w:bookmarkStart w:id="22" w:name="_ENREF_14"/>
      <w:r w:rsidRPr="00CA3219">
        <w:t>Hermann, B.P., Sukhwani, M., Lin, C.C., Sheng, Y., Tomko, J., Rodriguez, M., Shuttleworth, J.J., McFarland, D., Hobbs, R.M., Pandolfi, P.P.</w:t>
      </w:r>
      <w:r w:rsidRPr="00CA3219">
        <w:rPr>
          <w:i/>
        </w:rPr>
        <w:t>, et al.</w:t>
      </w:r>
      <w:r w:rsidRPr="00CA3219">
        <w:t xml:space="preserve"> (2007). Characterization, cryopreservation, and ablation of spermatogonial stem cells in adult rhesus macaques. Stem Cells</w:t>
      </w:r>
      <w:r w:rsidRPr="00CA3219">
        <w:rPr>
          <w:i/>
        </w:rPr>
        <w:t xml:space="preserve"> 25</w:t>
      </w:r>
      <w:r w:rsidRPr="00CA3219">
        <w:t>, 2330-2338.</w:t>
      </w:r>
      <w:bookmarkEnd w:id="22"/>
    </w:p>
    <w:p w:rsidR="00CA3219" w:rsidRPr="00CA3219" w:rsidRDefault="00CA3219" w:rsidP="00CA3219">
      <w:pPr>
        <w:pStyle w:val="EndNoteBibliography"/>
        <w:spacing w:after="240"/>
      </w:pPr>
      <w:bookmarkStart w:id="23" w:name="_ENREF_15"/>
      <w:r w:rsidRPr="00CA3219">
        <w:t>Hermann, B.P., Sukhwani, M., Simorangkir, D.R., Chu, T., Plant, T.M., and Orwig, K.E. (2009). Molecular dissection of the male germ cell lineage identifies putative spermatogonial stem cells in rhesus macaques. Hum Reprod</w:t>
      </w:r>
      <w:r w:rsidRPr="00CA3219">
        <w:rPr>
          <w:i/>
        </w:rPr>
        <w:t xml:space="preserve"> 24</w:t>
      </w:r>
      <w:r w:rsidRPr="00CA3219">
        <w:t>, 1704-1716.</w:t>
      </w:r>
      <w:bookmarkEnd w:id="23"/>
    </w:p>
    <w:p w:rsidR="00CA3219" w:rsidRPr="00CA3219" w:rsidRDefault="00CA3219" w:rsidP="00CA3219">
      <w:pPr>
        <w:pStyle w:val="EndNoteBibliography"/>
        <w:spacing w:after="240"/>
      </w:pPr>
      <w:bookmarkStart w:id="24" w:name="_ENREF_16"/>
      <w:r w:rsidRPr="00CA3219">
        <w:t>Hermann, B.P., Sukhwani, M., Winkler, F., Pascarella, J.N., Peters, K.A., Sheng, Y., Valli, H., Rodriguez, M., Ezzelarab, M., Dargo, G.</w:t>
      </w:r>
      <w:r w:rsidRPr="00CA3219">
        <w:rPr>
          <w:i/>
        </w:rPr>
        <w:t>, et al.</w:t>
      </w:r>
      <w:r w:rsidRPr="00CA3219">
        <w:t xml:space="preserve"> (2012). Spermatogonial stem </w:t>
      </w:r>
      <w:r w:rsidRPr="00CA3219">
        <w:lastRenderedPageBreak/>
        <w:t>cell transplantation into rhesus testes regenerates spermatogenesis producing functional sperm. Cell Stem Cell</w:t>
      </w:r>
      <w:r w:rsidRPr="00CA3219">
        <w:rPr>
          <w:i/>
        </w:rPr>
        <w:t xml:space="preserve"> 11</w:t>
      </w:r>
      <w:r w:rsidRPr="00CA3219">
        <w:t>, 715-726.</w:t>
      </w:r>
      <w:bookmarkEnd w:id="24"/>
    </w:p>
    <w:p w:rsidR="00CA3219" w:rsidRPr="00CA3219" w:rsidRDefault="00CA3219" w:rsidP="00CA3219">
      <w:pPr>
        <w:pStyle w:val="EndNoteBibliography"/>
        <w:spacing w:after="240"/>
      </w:pPr>
      <w:bookmarkStart w:id="25" w:name="_ENREF_17"/>
      <w:r w:rsidRPr="00CA3219">
        <w:t>Herrid, M., Olejnik, J., Jackson, M., Suchowerska, N., Stockwell, S., Davey, R., Hutton, K., Hope, S., and Hill, J.R. (2009). Irradiation enhances the efficiency of testicular germ cell transplantation in sheep. Biol Reprod</w:t>
      </w:r>
      <w:r w:rsidRPr="00CA3219">
        <w:rPr>
          <w:i/>
        </w:rPr>
        <w:t xml:space="preserve"> 81</w:t>
      </w:r>
      <w:r w:rsidRPr="00CA3219">
        <w:t>, 898-905.</w:t>
      </w:r>
      <w:bookmarkEnd w:id="25"/>
    </w:p>
    <w:p w:rsidR="00CA3219" w:rsidRPr="00CA3219" w:rsidRDefault="00CA3219" w:rsidP="00CA3219">
      <w:pPr>
        <w:pStyle w:val="EndNoteBibliography"/>
        <w:spacing w:after="240"/>
      </w:pPr>
      <w:bookmarkStart w:id="26" w:name="_ENREF_18"/>
      <w:r w:rsidRPr="00CA3219">
        <w:t>Honaramooz, A., Behboodi, E., Megee, S.O., Overton, S.A., Galantino-Homer, H., Echelard, Y., and Dobrinski, I. (2003). Fertility and germline transmission of donor haplotype following germ cell transplantation in immunocompetent goats. Biol Reprod</w:t>
      </w:r>
      <w:r w:rsidRPr="00CA3219">
        <w:rPr>
          <w:i/>
        </w:rPr>
        <w:t xml:space="preserve"> 69</w:t>
      </w:r>
      <w:r w:rsidRPr="00CA3219">
        <w:t>, 1260-1264.</w:t>
      </w:r>
      <w:bookmarkEnd w:id="26"/>
    </w:p>
    <w:p w:rsidR="00CA3219" w:rsidRPr="00CA3219" w:rsidRDefault="00CA3219" w:rsidP="00CA3219">
      <w:pPr>
        <w:pStyle w:val="EndNoteBibliography"/>
        <w:spacing w:after="240"/>
      </w:pPr>
      <w:bookmarkStart w:id="27" w:name="_ENREF_19"/>
      <w:r w:rsidRPr="00CA3219">
        <w:t>Kawashima, Y., Takahashi, S., Suzuki, M., Morita, K., Irita, K., Iwao, Y., Seo, N., Tsuzaki, K., Dohi, S., Kobayashi, T.</w:t>
      </w:r>
      <w:r w:rsidRPr="00CA3219">
        <w:rPr>
          <w:i/>
        </w:rPr>
        <w:t>, et al.</w:t>
      </w:r>
      <w:r w:rsidRPr="00CA3219">
        <w:t xml:space="preserve"> (2003). Anesthesia-related mortality and morbidity over a 5-year period in 2,363,038 patients in Japan. Acta Anaesthesiol Scand</w:t>
      </w:r>
      <w:r w:rsidRPr="00CA3219">
        <w:rPr>
          <w:i/>
        </w:rPr>
        <w:t xml:space="preserve"> 47</w:t>
      </w:r>
      <w:r w:rsidRPr="00CA3219">
        <w:t>, 809-817.</w:t>
      </w:r>
      <w:bookmarkEnd w:id="27"/>
    </w:p>
    <w:p w:rsidR="00CA3219" w:rsidRPr="00CA3219" w:rsidRDefault="00CA3219" w:rsidP="00CA3219">
      <w:pPr>
        <w:pStyle w:val="EndNoteBibliography"/>
        <w:spacing w:after="240"/>
      </w:pPr>
      <w:bookmarkStart w:id="28" w:name="_ENREF_20"/>
      <w:r w:rsidRPr="00CA3219">
        <w:t>Keros, V., Hultenby, K., Borgstrom, B., Fridstrom, M., Jahnukainen, K., and Hovatta, O. (2007). Methods of cryopreservation of testicular tissue with viable spermatogonia in pre-pubertal boys undergoing gonadotoxic cancer treatment. Hum Reprod</w:t>
      </w:r>
      <w:r w:rsidRPr="00CA3219">
        <w:rPr>
          <w:i/>
        </w:rPr>
        <w:t xml:space="preserve"> 22</w:t>
      </w:r>
      <w:r w:rsidRPr="00CA3219">
        <w:t>, 1384-1395.</w:t>
      </w:r>
      <w:bookmarkEnd w:id="28"/>
    </w:p>
    <w:p w:rsidR="00CA3219" w:rsidRPr="00CA3219" w:rsidRDefault="00CA3219" w:rsidP="00CA3219">
      <w:pPr>
        <w:pStyle w:val="EndNoteBibliography"/>
        <w:spacing w:after="240"/>
      </w:pPr>
      <w:bookmarkStart w:id="29" w:name="_ENREF_21"/>
      <w:r w:rsidRPr="00CA3219">
        <w:t>Kim, Y., Turner, D., Nelson, J., Dobrinski, I., McEntee, M., and Travis, A.J. (2008). Production of donor-derived sperm after spermatogonial stem cell transplantation in the dog. Reproduction</w:t>
      </w:r>
      <w:r w:rsidRPr="00CA3219">
        <w:rPr>
          <w:i/>
        </w:rPr>
        <w:t xml:space="preserve"> 136</w:t>
      </w:r>
      <w:r w:rsidRPr="00CA3219">
        <w:t>, 823-831.</w:t>
      </w:r>
      <w:bookmarkEnd w:id="29"/>
    </w:p>
    <w:p w:rsidR="00CA3219" w:rsidRPr="00CA3219" w:rsidRDefault="00CA3219" w:rsidP="00CA3219">
      <w:pPr>
        <w:pStyle w:val="EndNoteBibliography"/>
        <w:spacing w:after="240"/>
      </w:pPr>
      <w:bookmarkStart w:id="30" w:name="_ENREF_22"/>
      <w:r w:rsidRPr="00CA3219">
        <w:t>Meistrich, M.L., Chawla, S.P., Da Cunha, M.F., Johnson, S.L., Plager, C., Papadopoulos, N.E., Lipshultz, L.I., and Benjamin, R.S. (1989). Recovery of sperm production after chemotherapy for osteosarcoma. Cancer</w:t>
      </w:r>
      <w:r w:rsidRPr="00CA3219">
        <w:rPr>
          <w:i/>
        </w:rPr>
        <w:t xml:space="preserve"> 63</w:t>
      </w:r>
      <w:r w:rsidRPr="00CA3219">
        <w:t>, 2115-2123.</w:t>
      </w:r>
      <w:bookmarkEnd w:id="30"/>
    </w:p>
    <w:p w:rsidR="00CA3219" w:rsidRPr="00CA3219" w:rsidRDefault="00CA3219" w:rsidP="00CA3219">
      <w:pPr>
        <w:pStyle w:val="EndNoteBibliography"/>
        <w:spacing w:after="240"/>
      </w:pPr>
      <w:bookmarkStart w:id="31" w:name="_ENREF_23"/>
      <w:r w:rsidRPr="00CA3219">
        <w:t>Meistrich, M.L., and van Beek, M.E.A.B. (1990). Radiation sensitivity of the human testis. Advances in radiation biology</w:t>
      </w:r>
      <w:r w:rsidRPr="00CA3219">
        <w:rPr>
          <w:i/>
        </w:rPr>
        <w:t xml:space="preserve"> 14</w:t>
      </w:r>
      <w:r w:rsidRPr="00CA3219">
        <w:t>, 227-268.</w:t>
      </w:r>
      <w:bookmarkEnd w:id="31"/>
    </w:p>
    <w:p w:rsidR="00CA3219" w:rsidRPr="00CA3219" w:rsidRDefault="00CA3219" w:rsidP="00CA3219">
      <w:pPr>
        <w:pStyle w:val="EndNoteBibliography"/>
        <w:spacing w:after="240"/>
      </w:pPr>
      <w:bookmarkStart w:id="32" w:name="_ENREF_24"/>
      <w:r w:rsidRPr="00CA3219">
        <w:t>Meistrich, M.L., Vassipopoulou-Sellin, R., and Lipshultz, L.I. (2005). Gonadal dysfunction. In Cancer: Principles and Practices of Oncology, V.T. DeVita, S. Hellman, and S.A. Rosenberg, eds. (Philadelphia: Lippincott, Williams and Wilkins), pp. 2560-2574.</w:t>
      </w:r>
      <w:bookmarkEnd w:id="32"/>
    </w:p>
    <w:p w:rsidR="00CA3219" w:rsidRPr="00CA3219" w:rsidRDefault="00CA3219" w:rsidP="00CA3219">
      <w:pPr>
        <w:pStyle w:val="EndNoteBibliography"/>
        <w:spacing w:after="240"/>
      </w:pPr>
      <w:bookmarkStart w:id="33" w:name="_ENREF_25"/>
      <w:r w:rsidRPr="00CA3219">
        <w:t>Mikkola, M., Sironen, A., Kopp, C., Taponen, J., Sukura, A., Vilkki, J., Katila, T., and Andersson, M. (2006). Transplantation of normal boar testicular cells resulted in complete focal spermatogenesis in a boar affected by the immotile short-tail sperm defect. Reproduction in domestic animals = Zuchthygiene</w:t>
      </w:r>
      <w:r w:rsidRPr="00CA3219">
        <w:rPr>
          <w:i/>
        </w:rPr>
        <w:t xml:space="preserve"> 41</w:t>
      </w:r>
      <w:r w:rsidRPr="00CA3219">
        <w:t>, 124-128.</w:t>
      </w:r>
      <w:bookmarkEnd w:id="33"/>
    </w:p>
    <w:p w:rsidR="00CA3219" w:rsidRPr="00CA3219" w:rsidRDefault="00CA3219" w:rsidP="00CA3219">
      <w:pPr>
        <w:pStyle w:val="EndNoteBibliography"/>
        <w:spacing w:after="240"/>
      </w:pPr>
      <w:bookmarkStart w:id="34" w:name="_ENREF_26"/>
      <w:r w:rsidRPr="00CA3219">
        <w:t>Mitchell, R.T., Saunders, P.T., Sharpe, R.M., Kelnar, C.J., and Wallace, W.H. (2009). Male fertility and strategies for fertility preservation following childhood cancer treatment. Endocrine development</w:t>
      </w:r>
      <w:r w:rsidRPr="00CA3219">
        <w:rPr>
          <w:i/>
        </w:rPr>
        <w:t xml:space="preserve"> 15</w:t>
      </w:r>
      <w:r w:rsidRPr="00CA3219">
        <w:t>, 101-134.</w:t>
      </w:r>
      <w:bookmarkEnd w:id="34"/>
    </w:p>
    <w:p w:rsidR="00CA3219" w:rsidRPr="00CA3219" w:rsidRDefault="00CA3219" w:rsidP="00CA3219">
      <w:pPr>
        <w:pStyle w:val="EndNoteBibliography"/>
        <w:spacing w:after="240"/>
      </w:pPr>
      <w:bookmarkStart w:id="35" w:name="_ENREF_27"/>
      <w:r w:rsidRPr="00CA3219">
        <w:lastRenderedPageBreak/>
        <w:t>Nagano, M., Brinster, C.J., Orwig, K.E., Ryu, B.Y., Avarbock, M.R., and Brinster, R.L. (2001). Transgenic mice produced by retroviral transduction of male germ-line stem cells. Proc Natl Acad Sci U S A</w:t>
      </w:r>
      <w:r w:rsidRPr="00CA3219">
        <w:rPr>
          <w:i/>
        </w:rPr>
        <w:t xml:space="preserve"> 98</w:t>
      </w:r>
      <w:r w:rsidRPr="00CA3219">
        <w:t>, 13090-13095.</w:t>
      </w:r>
      <w:bookmarkEnd w:id="35"/>
    </w:p>
    <w:p w:rsidR="00CA3219" w:rsidRPr="00CA3219" w:rsidRDefault="00CA3219" w:rsidP="00CA3219">
      <w:pPr>
        <w:pStyle w:val="EndNoteBibliography"/>
        <w:spacing w:after="240"/>
      </w:pPr>
      <w:bookmarkStart w:id="36" w:name="_ENREF_28"/>
      <w:r w:rsidRPr="00CA3219">
        <w:t>Nagano, M., Patrizio, P., and Brinster, R.L. (2002). Long-term survival of human spermatogonial stem cells in mouse testes. Fertil Steril</w:t>
      </w:r>
      <w:r w:rsidRPr="00CA3219">
        <w:rPr>
          <w:i/>
        </w:rPr>
        <w:t xml:space="preserve"> 78</w:t>
      </w:r>
      <w:r w:rsidRPr="00CA3219">
        <w:t>, 1225-1233.</w:t>
      </w:r>
      <w:bookmarkEnd w:id="36"/>
    </w:p>
    <w:p w:rsidR="00CA3219" w:rsidRPr="00CA3219" w:rsidRDefault="00CA3219" w:rsidP="00CA3219">
      <w:pPr>
        <w:pStyle w:val="EndNoteBibliography"/>
        <w:spacing w:after="240"/>
      </w:pPr>
      <w:bookmarkStart w:id="37" w:name="_ENREF_29"/>
      <w:r w:rsidRPr="00CA3219">
        <w:t>Ogawa, T., Dobrinski, I., Avarbock, M.R., and Brinster, R.L. (2000). Transplantation of male germ line stem cells restores fertility in infertile mice. Nature medicine</w:t>
      </w:r>
      <w:r w:rsidRPr="00CA3219">
        <w:rPr>
          <w:i/>
        </w:rPr>
        <w:t xml:space="preserve"> 6</w:t>
      </w:r>
      <w:r w:rsidRPr="00CA3219">
        <w:t>, 29-34.</w:t>
      </w:r>
      <w:bookmarkEnd w:id="37"/>
    </w:p>
    <w:p w:rsidR="00CA3219" w:rsidRPr="00CA3219" w:rsidRDefault="00CA3219" w:rsidP="00CA3219">
      <w:pPr>
        <w:pStyle w:val="EndNoteBibliography"/>
        <w:spacing w:after="240"/>
      </w:pPr>
      <w:bookmarkStart w:id="38" w:name="_ENREF_30"/>
      <w:r w:rsidRPr="00CA3219">
        <w:t>Oosterhuis, B.E., Goodwin, T., Kiernan, M., Hudson, M.M., and Dahl, G.V. (2008). Concerns about infertility risks among pediatric oncology patients and their parents. Pediatric Blood &amp; Cancer</w:t>
      </w:r>
      <w:r w:rsidRPr="00CA3219">
        <w:rPr>
          <w:i/>
        </w:rPr>
        <w:t xml:space="preserve"> 50</w:t>
      </w:r>
      <w:r w:rsidRPr="00CA3219">
        <w:t>, 85-89.</w:t>
      </w:r>
      <w:bookmarkEnd w:id="38"/>
    </w:p>
    <w:p w:rsidR="00CA3219" w:rsidRPr="00CA3219" w:rsidRDefault="00CA3219" w:rsidP="00CA3219">
      <w:pPr>
        <w:pStyle w:val="EndNoteBibliography"/>
        <w:spacing w:after="240"/>
      </w:pPr>
      <w:bookmarkStart w:id="39" w:name="_ENREF_31"/>
      <w:r w:rsidRPr="00CA3219">
        <w:t>Orwig, K.E., and Schlatt, S. (2005). Cryopreservation and transplantation of spermatogonia and testicular tissue for preservation of male fertility. J Natl Cancer Inst Monogr</w:t>
      </w:r>
      <w:r w:rsidRPr="00CA3219">
        <w:rPr>
          <w:i/>
        </w:rPr>
        <w:t xml:space="preserve"> 34</w:t>
      </w:r>
      <w:r w:rsidRPr="00CA3219">
        <w:t>, 51-56.</w:t>
      </w:r>
      <w:bookmarkEnd w:id="39"/>
    </w:p>
    <w:p w:rsidR="00CA3219" w:rsidRPr="00CA3219" w:rsidRDefault="00CA3219" w:rsidP="00CA3219">
      <w:pPr>
        <w:pStyle w:val="EndNoteBibliography"/>
        <w:spacing w:after="240"/>
      </w:pPr>
      <w:bookmarkStart w:id="40" w:name="_ENREF_32"/>
      <w:r w:rsidRPr="00CA3219">
        <w:t>Pont, J., and Albrecht, W. (1997). Fertility after chemotherapy for testicular germ cell cancer. Fertility and Sterility</w:t>
      </w:r>
      <w:r w:rsidRPr="00CA3219">
        <w:rPr>
          <w:i/>
        </w:rPr>
        <w:t xml:space="preserve"> 68</w:t>
      </w:r>
      <w:r w:rsidRPr="00CA3219">
        <w:t>, 1-5.</w:t>
      </w:r>
      <w:bookmarkEnd w:id="40"/>
    </w:p>
    <w:p w:rsidR="00CA3219" w:rsidRPr="00CA3219" w:rsidRDefault="00CA3219" w:rsidP="00CA3219">
      <w:pPr>
        <w:pStyle w:val="EndNoteBibliography"/>
        <w:spacing w:after="240"/>
      </w:pPr>
      <w:bookmarkStart w:id="41" w:name="_ENREF_33"/>
      <w:r w:rsidRPr="00CA3219">
        <w:t>Ryu, B.Y., Orwig, K.E., Avarbock, M.R., and Brinster, R.L. (2003). Stem cell and niche development in the postnatal rat testis. Dev Biol</w:t>
      </w:r>
      <w:r w:rsidRPr="00CA3219">
        <w:rPr>
          <w:i/>
        </w:rPr>
        <w:t xml:space="preserve"> 263</w:t>
      </w:r>
      <w:r w:rsidRPr="00CA3219">
        <w:t>, 253-263.</w:t>
      </w:r>
      <w:bookmarkEnd w:id="41"/>
    </w:p>
    <w:p w:rsidR="00CA3219" w:rsidRPr="00CA3219" w:rsidRDefault="00CA3219" w:rsidP="00CA3219">
      <w:pPr>
        <w:pStyle w:val="EndNoteBibliography"/>
        <w:spacing w:after="240"/>
      </w:pPr>
      <w:bookmarkStart w:id="42" w:name="_ENREF_34"/>
      <w:r w:rsidRPr="00CA3219">
        <w:t>Sandeman, T.F. (1966). The effects of x irradiation on male human fertility. Br J Radiol</w:t>
      </w:r>
      <w:r w:rsidRPr="00CA3219">
        <w:rPr>
          <w:i/>
        </w:rPr>
        <w:t xml:space="preserve"> 39</w:t>
      </w:r>
      <w:r w:rsidRPr="00CA3219">
        <w:t>, 901-907.</w:t>
      </w:r>
      <w:bookmarkEnd w:id="42"/>
    </w:p>
    <w:p w:rsidR="00CA3219" w:rsidRPr="00CA3219" w:rsidRDefault="00CA3219" w:rsidP="00CA3219">
      <w:pPr>
        <w:pStyle w:val="EndNoteBibliography"/>
        <w:spacing w:after="240"/>
      </w:pPr>
      <w:bookmarkStart w:id="43" w:name="_ENREF_35"/>
      <w:r w:rsidRPr="00CA3219">
        <w:t>Shinohara, T., Orwig, K.E., Avarbock, M.R., and Brinster, R.L. (2001). Remodeling of the postnatal mouse testis is accompanied by dramatic changes in stem cell number and niche accessibility. Proceedings Of The National Academy Of Sciences Of The United States Of America</w:t>
      </w:r>
      <w:r w:rsidRPr="00CA3219">
        <w:rPr>
          <w:i/>
        </w:rPr>
        <w:t xml:space="preserve"> 98</w:t>
      </w:r>
      <w:r w:rsidRPr="00CA3219">
        <w:t>, 6186-6191.</w:t>
      </w:r>
      <w:bookmarkEnd w:id="43"/>
    </w:p>
    <w:p w:rsidR="00CA3219" w:rsidRPr="00CA3219" w:rsidRDefault="00CA3219" w:rsidP="00CA3219">
      <w:pPr>
        <w:pStyle w:val="EndNoteBibliography"/>
        <w:spacing w:after="240"/>
      </w:pPr>
      <w:bookmarkStart w:id="44" w:name="_ENREF_36"/>
      <w:r w:rsidRPr="00CA3219">
        <w:t>Simorangkir, D.R., Marshall, G.R., Ehmcke, J., Schlatt, S., and Plant, T.M. (2005). Prepubertal expansion of dark and pale type A spermatogonia in the rhesus monkey (Macaca mulatta) results from proliferation during infantile and juvenile development in a relatively gonadotropin independent manner. Biol Reprod</w:t>
      </w:r>
      <w:r w:rsidRPr="00CA3219">
        <w:rPr>
          <w:i/>
        </w:rPr>
        <w:t xml:space="preserve"> 73</w:t>
      </w:r>
      <w:r w:rsidRPr="00CA3219">
        <w:t>, 1109-1115.</w:t>
      </w:r>
      <w:bookmarkEnd w:id="44"/>
    </w:p>
    <w:p w:rsidR="00CA3219" w:rsidRPr="00CA3219" w:rsidRDefault="00CA3219" w:rsidP="00CA3219">
      <w:pPr>
        <w:pStyle w:val="EndNoteBibliography"/>
        <w:spacing w:after="240"/>
      </w:pPr>
      <w:bookmarkStart w:id="45" w:name="_ENREF_37"/>
      <w:r w:rsidRPr="00CA3219">
        <w:t>Socie, G., Salooja, N., Cohen, A., Rovelli, A., Carreras, E., Locasciulli, A., Korthof, E., Weis, J., Levy, V., and Tichelli, A. (2003). Nonmalignant late effects after allogeneic stem cell transplantation. Blood</w:t>
      </w:r>
      <w:r w:rsidRPr="00CA3219">
        <w:rPr>
          <w:i/>
        </w:rPr>
        <w:t xml:space="preserve"> 101</w:t>
      </w:r>
      <w:r w:rsidRPr="00CA3219">
        <w:t>, 3373-3385.</w:t>
      </w:r>
      <w:bookmarkEnd w:id="45"/>
    </w:p>
    <w:p w:rsidR="00CA3219" w:rsidRPr="00CA3219" w:rsidRDefault="00CA3219" w:rsidP="00CA3219">
      <w:pPr>
        <w:pStyle w:val="EndNoteBibliography"/>
        <w:spacing w:after="240"/>
      </w:pPr>
      <w:bookmarkStart w:id="46" w:name="_ENREF_38"/>
      <w:r w:rsidRPr="00CA3219">
        <w:t>Speiser, B., Rubin, P., and Casarett, G. (1973). Aspermia following lower truncal irradiation in Hodgkin's disease. Cancer</w:t>
      </w:r>
      <w:r w:rsidRPr="00CA3219">
        <w:rPr>
          <w:i/>
        </w:rPr>
        <w:t xml:space="preserve"> 32</w:t>
      </w:r>
      <w:r w:rsidRPr="00CA3219">
        <w:t>, 692-698.</w:t>
      </w:r>
      <w:bookmarkEnd w:id="46"/>
    </w:p>
    <w:p w:rsidR="00CA3219" w:rsidRPr="00CA3219" w:rsidRDefault="00CA3219" w:rsidP="00CA3219">
      <w:pPr>
        <w:pStyle w:val="EndNoteBibliography"/>
        <w:spacing w:after="240"/>
      </w:pPr>
      <w:bookmarkStart w:id="47" w:name="_ENREF_39"/>
      <w:r w:rsidRPr="00CA3219">
        <w:t>Valli, H., Phillips, B.T., Shetty, G., Byrne, J.A., Clark, A.T., Meistrich, M.L., and Orwig, K.E. (2014a). Germline stem cells: toward the regeneration of spermatogenesis. Fertility and Sterility</w:t>
      </w:r>
      <w:r w:rsidRPr="00CA3219">
        <w:rPr>
          <w:i/>
        </w:rPr>
        <w:t xml:space="preserve"> 101</w:t>
      </w:r>
      <w:r w:rsidRPr="00CA3219">
        <w:t>, 3-13.</w:t>
      </w:r>
      <w:bookmarkEnd w:id="47"/>
    </w:p>
    <w:p w:rsidR="00CA3219" w:rsidRPr="00143CF9" w:rsidRDefault="00CA3219" w:rsidP="00CA3219">
      <w:pPr>
        <w:pStyle w:val="EndNoteBibliography"/>
        <w:spacing w:after="240"/>
        <w:rPr>
          <w:lang w:val="de-DE"/>
        </w:rPr>
      </w:pPr>
      <w:bookmarkStart w:id="48" w:name="_ENREF_40"/>
      <w:r w:rsidRPr="00CA3219">
        <w:lastRenderedPageBreak/>
        <w:t xml:space="preserve">Valli, H., Sukhwani, M., Dovey, S.L., Peters, K.A., Donohue, J., Castro, C.A., Chu, T., Marshall, G.R., and Orwig, K.E. (2014b). Fluorescence- and magnetic-activated cell sorting strategies to isolate and enrich human spermatogonial stem cells. </w:t>
      </w:r>
      <w:r w:rsidRPr="00143CF9">
        <w:rPr>
          <w:lang w:val="de-DE"/>
        </w:rPr>
        <w:t>Fertil Steril.</w:t>
      </w:r>
      <w:bookmarkEnd w:id="48"/>
    </w:p>
    <w:p w:rsidR="00CA3219" w:rsidRPr="00CA3219" w:rsidRDefault="00CA3219" w:rsidP="00CA3219">
      <w:pPr>
        <w:pStyle w:val="EndNoteBibliography"/>
        <w:spacing w:after="240"/>
      </w:pPr>
      <w:bookmarkStart w:id="49" w:name="_ENREF_41"/>
      <w:r w:rsidRPr="00143CF9">
        <w:rPr>
          <w:lang w:val="de-DE"/>
        </w:rPr>
        <w:t xml:space="preserve">van den Berg, H., Furstner, F., van den Bos, C., and Behrendt, H. (2004). </w:t>
      </w:r>
      <w:r w:rsidRPr="00CA3219">
        <w:t>Decreasing the number of MOPP courses reduces gonadal damage in survivors of childhood Hodgkin disease. Pediatric Blood &amp; Cancer</w:t>
      </w:r>
      <w:r w:rsidRPr="00CA3219">
        <w:rPr>
          <w:i/>
        </w:rPr>
        <w:t xml:space="preserve"> 42</w:t>
      </w:r>
      <w:r w:rsidRPr="00CA3219">
        <w:t>, 210-215.</w:t>
      </w:r>
      <w:bookmarkEnd w:id="49"/>
    </w:p>
    <w:p w:rsidR="00CA3219" w:rsidRPr="00CA3219" w:rsidRDefault="00CA3219" w:rsidP="00CA3219">
      <w:pPr>
        <w:pStyle w:val="EndNoteBibliography"/>
        <w:spacing w:after="240"/>
      </w:pPr>
      <w:bookmarkStart w:id="50" w:name="_ENREF_42"/>
      <w:r w:rsidRPr="00CA3219">
        <w:t>van den Berg, H., Repping, S., and van der Veen, F. (2007). Parental desire and acceptability of spermatogonial stem cell cryopreservation in boys with cancer. Hum Reprod</w:t>
      </w:r>
      <w:r w:rsidRPr="00CA3219">
        <w:rPr>
          <w:i/>
        </w:rPr>
        <w:t xml:space="preserve"> 22</w:t>
      </w:r>
      <w:r w:rsidRPr="00CA3219">
        <w:t>, 594-597.</w:t>
      </w:r>
      <w:bookmarkEnd w:id="50"/>
    </w:p>
    <w:p w:rsidR="00CA3219" w:rsidRPr="00CA3219" w:rsidRDefault="00CA3219" w:rsidP="00CA3219">
      <w:pPr>
        <w:pStyle w:val="EndNoteBibliography"/>
        <w:spacing w:after="240"/>
      </w:pPr>
      <w:bookmarkStart w:id="51" w:name="_ENREF_43"/>
      <w:r w:rsidRPr="00CA3219">
        <w:t>Wallace, W.H., Anderson, R.A., and Irvine, D.S. (2005). Fertility preservation for young patients with cancer: who is at risk and what can be offered? The lancet oncology</w:t>
      </w:r>
      <w:r w:rsidRPr="00CA3219">
        <w:rPr>
          <w:i/>
        </w:rPr>
        <w:t xml:space="preserve"> 6</w:t>
      </w:r>
      <w:r w:rsidRPr="00CA3219">
        <w:t>, 209-218.</w:t>
      </w:r>
      <w:bookmarkEnd w:id="51"/>
    </w:p>
    <w:p w:rsidR="00CA3219" w:rsidRPr="00CA3219" w:rsidRDefault="00CA3219" w:rsidP="00CA3219">
      <w:pPr>
        <w:pStyle w:val="EndNoteBibliography"/>
      </w:pPr>
      <w:bookmarkStart w:id="52" w:name="_ENREF_44"/>
      <w:r w:rsidRPr="00CA3219">
        <w:t>Wyns, C., Curaba, M., Petit, S., Vanabelle, B., Laurent, P., Wese, J.F., and Donnez, J. (2011). Management of fertility preservation in prepubertal patients: 5 years' experience at the Catholic University of Louvain. Hum Reprod</w:t>
      </w:r>
      <w:r w:rsidRPr="00CA3219">
        <w:rPr>
          <w:i/>
        </w:rPr>
        <w:t xml:space="preserve"> 26</w:t>
      </w:r>
      <w:r w:rsidRPr="00CA3219">
        <w:t>, 737-747.</w:t>
      </w:r>
      <w:bookmarkEnd w:id="52"/>
    </w:p>
    <w:p w:rsidR="00246198" w:rsidRDefault="008B3242">
      <w:pPr>
        <w:rPr>
          <w:rFonts w:ascii="Arial" w:hAnsi="Arial" w:cs="Arial"/>
          <w:szCs w:val="24"/>
        </w:rPr>
      </w:pPr>
      <w:r w:rsidRPr="00CA7F9E">
        <w:rPr>
          <w:rFonts w:ascii="Arial" w:hAnsi="Arial" w:cs="Arial"/>
          <w:szCs w:val="24"/>
        </w:rPr>
        <w:fldChar w:fldCharType="end"/>
      </w:r>
    </w:p>
    <w:p w:rsidR="00246198" w:rsidRDefault="00246198">
      <w:pPr>
        <w:rPr>
          <w:rFonts w:ascii="Arial" w:hAnsi="Arial" w:cs="Arial"/>
          <w:szCs w:val="24"/>
        </w:rPr>
      </w:pPr>
    </w:p>
    <w:p w:rsidR="00246198" w:rsidRDefault="00246198">
      <w:pPr>
        <w:spacing w:after="200" w:line="276" w:lineRule="auto"/>
        <w:rPr>
          <w:rFonts w:ascii="Arial" w:hAnsi="Arial" w:cs="Arial"/>
          <w:szCs w:val="24"/>
        </w:rPr>
      </w:pPr>
      <w:r>
        <w:rPr>
          <w:rFonts w:ascii="Arial" w:hAnsi="Arial" w:cs="Arial"/>
          <w:szCs w:val="24"/>
        </w:rPr>
        <w:br w:type="page"/>
      </w:r>
    </w:p>
    <w:p w:rsidR="008D59F1" w:rsidRDefault="00664DA5">
      <w:pPr>
        <w:rPr>
          <w:rFonts w:ascii="Arial" w:hAnsi="Arial" w:cs="Arial"/>
          <w:szCs w:val="24"/>
        </w:rPr>
      </w:pPr>
      <w:r>
        <w:rPr>
          <w:rFonts w:ascii="Arial" w:hAnsi="Arial" w:cs="Arial"/>
          <w:szCs w:val="24"/>
        </w:rPr>
        <w:lastRenderedPageBreak/>
        <w:t>Appendix 1: Fertile Hope – Risk of Azoospermia</w:t>
      </w:r>
    </w:p>
    <w:p w:rsidR="00AA14F9" w:rsidRDefault="00AA14F9">
      <w:pPr>
        <w:rPr>
          <w:rFonts w:ascii="Arial" w:hAnsi="Arial" w:cs="Arial"/>
          <w:szCs w:val="24"/>
        </w:rPr>
      </w:pPr>
    </w:p>
    <w:p w:rsidR="00AA14F9" w:rsidRDefault="00AA14F9">
      <w:pPr>
        <w:rPr>
          <w:rFonts w:ascii="Arial" w:hAnsi="Arial" w:cs="Arial"/>
          <w:szCs w:val="24"/>
        </w:rPr>
      </w:pPr>
      <w:r>
        <w:rPr>
          <w:rFonts w:ascii="Arial" w:hAnsi="Arial" w:cs="Arial"/>
          <w:szCs w:val="24"/>
        </w:rPr>
        <w:t>Appendix 2: Fertile Hope – Cancer and Fertility General Information</w:t>
      </w:r>
    </w:p>
    <w:p w:rsidR="00664DA5" w:rsidRDefault="00664DA5">
      <w:pPr>
        <w:rPr>
          <w:rFonts w:ascii="Arial" w:hAnsi="Arial" w:cs="Arial"/>
          <w:szCs w:val="24"/>
        </w:rPr>
      </w:pPr>
    </w:p>
    <w:p w:rsidR="00664DA5" w:rsidRDefault="00664DA5">
      <w:pPr>
        <w:rPr>
          <w:rFonts w:ascii="Arial" w:hAnsi="Arial" w:cs="Arial"/>
          <w:szCs w:val="24"/>
        </w:rPr>
      </w:pPr>
      <w:r>
        <w:rPr>
          <w:rFonts w:ascii="Arial" w:hAnsi="Arial" w:cs="Arial"/>
          <w:szCs w:val="24"/>
        </w:rPr>
        <w:t xml:space="preserve">Appendix </w:t>
      </w:r>
      <w:r w:rsidR="00AA14F9">
        <w:rPr>
          <w:rFonts w:ascii="Arial" w:hAnsi="Arial" w:cs="Arial"/>
          <w:szCs w:val="24"/>
        </w:rPr>
        <w:t>3</w:t>
      </w:r>
      <w:r>
        <w:rPr>
          <w:rFonts w:ascii="Arial" w:hAnsi="Arial" w:cs="Arial"/>
          <w:szCs w:val="24"/>
        </w:rPr>
        <w:t xml:space="preserve">: </w:t>
      </w:r>
      <w:r w:rsidR="00B82902">
        <w:rPr>
          <w:rFonts w:ascii="Arial" w:hAnsi="Arial" w:cs="Arial"/>
          <w:szCs w:val="24"/>
        </w:rPr>
        <w:t>Reprotech registration and agreement forms</w:t>
      </w:r>
    </w:p>
    <w:p w:rsidR="00B82902" w:rsidRDefault="00B82902">
      <w:pPr>
        <w:rPr>
          <w:rFonts w:ascii="Arial" w:hAnsi="Arial" w:cs="Arial"/>
          <w:szCs w:val="24"/>
        </w:rPr>
      </w:pPr>
    </w:p>
    <w:p w:rsidR="00B82902" w:rsidRDefault="00B82902">
      <w:pPr>
        <w:rPr>
          <w:rFonts w:ascii="Arial" w:hAnsi="Arial" w:cs="Arial"/>
          <w:szCs w:val="24"/>
        </w:rPr>
      </w:pPr>
      <w:r>
        <w:rPr>
          <w:rFonts w:ascii="Arial" w:hAnsi="Arial" w:cs="Arial"/>
          <w:szCs w:val="24"/>
        </w:rPr>
        <w:t xml:space="preserve">Appendix </w:t>
      </w:r>
      <w:r w:rsidR="00AA14F9">
        <w:rPr>
          <w:rFonts w:ascii="Arial" w:hAnsi="Arial" w:cs="Arial"/>
          <w:szCs w:val="24"/>
        </w:rPr>
        <w:t>4</w:t>
      </w:r>
      <w:r>
        <w:rPr>
          <w:rFonts w:ascii="Arial" w:hAnsi="Arial" w:cs="Arial"/>
          <w:szCs w:val="24"/>
        </w:rPr>
        <w:t>: Memorial Blood Centers requisition for infectious disease testing</w:t>
      </w:r>
    </w:p>
    <w:p w:rsidR="00AA14F9" w:rsidRDefault="00AA14F9">
      <w:pPr>
        <w:rPr>
          <w:rFonts w:ascii="Arial" w:hAnsi="Arial" w:cs="Arial"/>
          <w:szCs w:val="24"/>
        </w:rPr>
      </w:pPr>
    </w:p>
    <w:p w:rsidR="00AA14F9" w:rsidRDefault="00AA14F9">
      <w:pPr>
        <w:rPr>
          <w:rFonts w:ascii="Arial" w:hAnsi="Arial" w:cs="Arial"/>
          <w:szCs w:val="24"/>
        </w:rPr>
      </w:pPr>
      <w:r>
        <w:rPr>
          <w:rFonts w:ascii="Arial" w:hAnsi="Arial" w:cs="Arial"/>
          <w:szCs w:val="24"/>
        </w:rPr>
        <w:t>Appendix 5: Application for financial assistance with Reprotech</w:t>
      </w:r>
    </w:p>
    <w:p w:rsidR="00AA14F9" w:rsidRDefault="00AA14F9">
      <w:pPr>
        <w:rPr>
          <w:rFonts w:ascii="Arial" w:hAnsi="Arial" w:cs="Arial"/>
          <w:szCs w:val="24"/>
        </w:rPr>
      </w:pPr>
    </w:p>
    <w:p w:rsidR="00AA14F9" w:rsidRDefault="00AA14F9">
      <w:pPr>
        <w:rPr>
          <w:rFonts w:ascii="Arial" w:hAnsi="Arial" w:cs="Arial"/>
          <w:szCs w:val="24"/>
        </w:rPr>
      </w:pPr>
      <w:r>
        <w:rPr>
          <w:rFonts w:ascii="Arial" w:hAnsi="Arial" w:cs="Arial"/>
          <w:szCs w:val="24"/>
        </w:rPr>
        <w:t>Appendix 6: Study follow-up telephone script and questionnaire</w:t>
      </w:r>
    </w:p>
    <w:p w:rsidR="00AA14F9" w:rsidRDefault="00AA14F9">
      <w:pPr>
        <w:rPr>
          <w:rFonts w:ascii="Arial" w:hAnsi="Arial" w:cs="Arial"/>
          <w:szCs w:val="24"/>
        </w:rPr>
      </w:pPr>
    </w:p>
    <w:p w:rsidR="00AA14F9" w:rsidRDefault="00AA14F9">
      <w:pPr>
        <w:rPr>
          <w:rFonts w:ascii="Arial" w:hAnsi="Arial" w:cs="Arial"/>
          <w:szCs w:val="24"/>
        </w:rPr>
      </w:pPr>
      <w:r>
        <w:rPr>
          <w:rFonts w:ascii="Arial" w:hAnsi="Arial" w:cs="Arial"/>
          <w:szCs w:val="24"/>
        </w:rPr>
        <w:t>Appendix 7: American Society for Clinical Oncology recommendations for fertility preservation in cancer patients</w:t>
      </w:r>
    </w:p>
    <w:p w:rsidR="00AA14F9" w:rsidRDefault="00AA14F9">
      <w:pPr>
        <w:rPr>
          <w:rFonts w:ascii="Arial" w:hAnsi="Arial" w:cs="Arial"/>
          <w:szCs w:val="24"/>
        </w:rPr>
      </w:pPr>
    </w:p>
    <w:p w:rsidR="00AA14F9" w:rsidRDefault="00AA14F9">
      <w:pPr>
        <w:rPr>
          <w:rFonts w:ascii="Arial" w:hAnsi="Arial" w:cs="Arial"/>
          <w:szCs w:val="24"/>
        </w:rPr>
      </w:pPr>
      <w:r>
        <w:rPr>
          <w:rFonts w:ascii="Arial" w:hAnsi="Arial" w:cs="Arial"/>
          <w:szCs w:val="24"/>
        </w:rPr>
        <w:t>Appendix 8: American Society for Reproductive Medicine Ethics Committee Position</w:t>
      </w:r>
    </w:p>
    <w:p w:rsidR="00AA14F9" w:rsidRDefault="00AA14F9">
      <w:pPr>
        <w:rPr>
          <w:rFonts w:ascii="Arial" w:hAnsi="Arial" w:cs="Arial"/>
          <w:szCs w:val="24"/>
        </w:rPr>
      </w:pPr>
    </w:p>
    <w:p w:rsidR="00664DA5" w:rsidRDefault="00664DA5">
      <w:pPr>
        <w:rPr>
          <w:rFonts w:ascii="Arial" w:hAnsi="Arial" w:cs="Arial"/>
          <w:szCs w:val="24"/>
        </w:rPr>
      </w:pPr>
      <w:r>
        <w:rPr>
          <w:rFonts w:ascii="Arial" w:hAnsi="Arial" w:cs="Arial"/>
          <w:szCs w:val="24"/>
        </w:rPr>
        <w:t xml:space="preserve">Appendix </w:t>
      </w:r>
      <w:r w:rsidR="00AA14F9">
        <w:rPr>
          <w:rFonts w:ascii="Arial" w:hAnsi="Arial" w:cs="Arial"/>
          <w:szCs w:val="24"/>
        </w:rPr>
        <w:t>9</w:t>
      </w:r>
      <w:r>
        <w:rPr>
          <w:rFonts w:ascii="Arial" w:hAnsi="Arial" w:cs="Arial"/>
          <w:szCs w:val="24"/>
        </w:rPr>
        <w:t>: Summed Alkylating Agent dose score (Green et al., 2009)</w:t>
      </w:r>
    </w:p>
    <w:p w:rsidR="00664DA5" w:rsidRDefault="00664DA5">
      <w:pPr>
        <w:rPr>
          <w:rFonts w:ascii="Arial" w:hAnsi="Arial" w:cs="Arial"/>
          <w:szCs w:val="24"/>
        </w:rPr>
      </w:pPr>
    </w:p>
    <w:p w:rsidR="00664DA5" w:rsidRDefault="005A4A5D">
      <w:pPr>
        <w:rPr>
          <w:rFonts w:ascii="Arial" w:hAnsi="Arial" w:cs="Arial"/>
          <w:szCs w:val="24"/>
        </w:rPr>
      </w:pPr>
      <w:r w:rsidRPr="00C315C2">
        <w:rPr>
          <w:noProof/>
        </w:rPr>
        <w:drawing>
          <wp:inline distT="0" distB="0" distL="0" distR="0" wp14:anchorId="4E36BA68" wp14:editId="249A04D8">
            <wp:extent cx="5943600" cy="233965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339651"/>
                    </a:xfrm>
                    <a:prstGeom prst="rect">
                      <a:avLst/>
                    </a:prstGeom>
                    <a:noFill/>
                  </pic:spPr>
                </pic:pic>
              </a:graphicData>
            </a:graphic>
          </wp:inline>
        </w:drawing>
      </w:r>
    </w:p>
    <w:p w:rsidR="00664DA5" w:rsidRDefault="00664DA5">
      <w:pPr>
        <w:rPr>
          <w:rFonts w:ascii="Arial" w:hAnsi="Arial" w:cs="Arial"/>
          <w:szCs w:val="24"/>
        </w:rPr>
      </w:pPr>
    </w:p>
    <w:p w:rsidR="00664DA5" w:rsidRDefault="00664DA5">
      <w:pPr>
        <w:rPr>
          <w:rFonts w:ascii="Arial" w:hAnsi="Arial" w:cs="Arial"/>
          <w:szCs w:val="24"/>
        </w:rPr>
      </w:pPr>
      <w:r>
        <w:rPr>
          <w:rFonts w:ascii="Arial" w:hAnsi="Arial" w:cs="Arial"/>
          <w:szCs w:val="24"/>
        </w:rPr>
        <w:t xml:space="preserve">Appendix </w:t>
      </w:r>
      <w:r w:rsidR="00AA14F9">
        <w:rPr>
          <w:rFonts w:ascii="Arial" w:hAnsi="Arial" w:cs="Arial"/>
          <w:szCs w:val="24"/>
        </w:rPr>
        <w:t>10</w:t>
      </w:r>
      <w:r>
        <w:rPr>
          <w:rFonts w:ascii="Arial" w:hAnsi="Arial" w:cs="Arial"/>
          <w:szCs w:val="24"/>
        </w:rPr>
        <w:t>: Cyclophosphamide equivalent dose calculation (Green et al., 2014)</w:t>
      </w:r>
    </w:p>
    <w:p w:rsidR="00664DA5" w:rsidRDefault="00664DA5">
      <w:pPr>
        <w:rPr>
          <w:rFonts w:ascii="Arial" w:hAnsi="Arial" w:cs="Arial"/>
          <w:szCs w:val="24"/>
        </w:rPr>
      </w:pPr>
    </w:p>
    <w:p w:rsidR="00664DA5" w:rsidRPr="00195727" w:rsidRDefault="00664DA5" w:rsidP="00664DA5">
      <w:pPr>
        <w:rPr>
          <w:rFonts w:ascii="Arial" w:hAnsi="Arial"/>
          <w:szCs w:val="24"/>
        </w:rPr>
      </w:pPr>
      <w:r w:rsidRPr="00195727">
        <w:rPr>
          <w:rFonts w:ascii="Arial" w:hAnsi="Arial"/>
          <w:szCs w:val="24"/>
        </w:rPr>
        <w:t xml:space="preserve">CED (mg/m2) = 1.0 (cumulative cyclophosphamide dose (mg/m2)) </w:t>
      </w:r>
    </w:p>
    <w:p w:rsidR="00664DA5" w:rsidRPr="00195727" w:rsidRDefault="00664DA5" w:rsidP="00664DA5">
      <w:pPr>
        <w:ind w:left="1440" w:firstLine="720"/>
        <w:rPr>
          <w:rFonts w:ascii="Arial" w:hAnsi="Arial"/>
          <w:szCs w:val="24"/>
        </w:rPr>
      </w:pPr>
      <w:r w:rsidRPr="00195727">
        <w:rPr>
          <w:rFonts w:ascii="Arial" w:hAnsi="Arial"/>
          <w:szCs w:val="24"/>
        </w:rPr>
        <w:t xml:space="preserve">+ 0.244 (cumulative ifosfamide dose (mg/m2)) </w:t>
      </w:r>
    </w:p>
    <w:p w:rsidR="00664DA5" w:rsidRPr="00195727" w:rsidRDefault="00664DA5" w:rsidP="00664DA5">
      <w:pPr>
        <w:ind w:left="1440" w:firstLine="720"/>
        <w:rPr>
          <w:rFonts w:ascii="Arial" w:hAnsi="Arial"/>
          <w:szCs w:val="24"/>
        </w:rPr>
      </w:pPr>
      <w:r w:rsidRPr="00195727">
        <w:rPr>
          <w:rFonts w:ascii="Arial" w:hAnsi="Arial"/>
          <w:szCs w:val="24"/>
        </w:rPr>
        <w:t xml:space="preserve">+ 0.857 (cumulative procarbazine dose (mg/m2)) </w:t>
      </w:r>
    </w:p>
    <w:p w:rsidR="00664DA5" w:rsidRPr="00195727" w:rsidRDefault="00664DA5" w:rsidP="00664DA5">
      <w:pPr>
        <w:ind w:left="1440" w:firstLine="720"/>
        <w:rPr>
          <w:rFonts w:ascii="Arial" w:hAnsi="Arial"/>
          <w:szCs w:val="24"/>
        </w:rPr>
      </w:pPr>
      <w:r w:rsidRPr="00195727">
        <w:rPr>
          <w:rFonts w:ascii="Arial" w:hAnsi="Arial"/>
          <w:szCs w:val="24"/>
        </w:rPr>
        <w:t xml:space="preserve">+ 14.286 (cumulative chlorambucil dose (mg/m2)) </w:t>
      </w:r>
    </w:p>
    <w:p w:rsidR="00664DA5" w:rsidRPr="00195727" w:rsidRDefault="00664DA5" w:rsidP="00664DA5">
      <w:pPr>
        <w:ind w:left="1440" w:firstLine="720"/>
        <w:rPr>
          <w:rFonts w:ascii="Arial" w:hAnsi="Arial"/>
          <w:szCs w:val="24"/>
        </w:rPr>
      </w:pPr>
      <w:r w:rsidRPr="00195727">
        <w:rPr>
          <w:rFonts w:ascii="Arial" w:hAnsi="Arial"/>
          <w:szCs w:val="24"/>
        </w:rPr>
        <w:t xml:space="preserve">+ 15.0 (cumulative BCNU dose (mg/m2)) </w:t>
      </w:r>
    </w:p>
    <w:p w:rsidR="00664DA5" w:rsidRPr="00195727" w:rsidRDefault="00664DA5" w:rsidP="00664DA5">
      <w:pPr>
        <w:ind w:left="1440" w:firstLine="720"/>
        <w:rPr>
          <w:rFonts w:ascii="Arial" w:hAnsi="Arial"/>
          <w:szCs w:val="24"/>
        </w:rPr>
      </w:pPr>
      <w:r w:rsidRPr="00195727">
        <w:rPr>
          <w:rFonts w:ascii="Arial" w:hAnsi="Arial"/>
          <w:szCs w:val="24"/>
        </w:rPr>
        <w:t xml:space="preserve">+ 16.0 (cumulative CCNU dose (mg/m2)) </w:t>
      </w:r>
    </w:p>
    <w:p w:rsidR="00664DA5" w:rsidRPr="00195727" w:rsidRDefault="00664DA5" w:rsidP="00664DA5">
      <w:pPr>
        <w:ind w:left="1440" w:firstLine="720"/>
        <w:rPr>
          <w:rFonts w:ascii="Arial" w:hAnsi="Arial"/>
          <w:szCs w:val="24"/>
        </w:rPr>
      </w:pPr>
      <w:r w:rsidRPr="00195727">
        <w:rPr>
          <w:rFonts w:ascii="Arial" w:hAnsi="Arial"/>
          <w:szCs w:val="24"/>
        </w:rPr>
        <w:t xml:space="preserve">+ 40 (cumulative melphalan dose (mg/m2)) </w:t>
      </w:r>
    </w:p>
    <w:p w:rsidR="00664DA5" w:rsidRPr="00195727" w:rsidRDefault="00664DA5" w:rsidP="00664DA5">
      <w:pPr>
        <w:ind w:left="1440" w:firstLine="720"/>
        <w:rPr>
          <w:rFonts w:ascii="Arial" w:hAnsi="Arial"/>
          <w:szCs w:val="24"/>
        </w:rPr>
      </w:pPr>
      <w:r w:rsidRPr="00195727">
        <w:rPr>
          <w:rFonts w:ascii="Arial" w:hAnsi="Arial"/>
          <w:szCs w:val="24"/>
        </w:rPr>
        <w:t xml:space="preserve">+ 50 (cumulative Thio-TEPA dose (mg/m2)) </w:t>
      </w:r>
    </w:p>
    <w:p w:rsidR="00664DA5" w:rsidRDefault="00664DA5" w:rsidP="00664DA5">
      <w:pPr>
        <w:ind w:left="1440" w:firstLine="720"/>
        <w:rPr>
          <w:rFonts w:ascii="Arial" w:hAnsi="Arial"/>
          <w:szCs w:val="24"/>
        </w:rPr>
      </w:pPr>
      <w:r w:rsidRPr="00195727">
        <w:rPr>
          <w:rFonts w:ascii="Arial" w:hAnsi="Arial"/>
          <w:szCs w:val="24"/>
        </w:rPr>
        <w:t xml:space="preserve">+ 100 (cumulative nitrogen mustard dose (mg/m2)) </w:t>
      </w:r>
    </w:p>
    <w:p w:rsidR="00664DA5" w:rsidRPr="00664DA5" w:rsidRDefault="00664DA5" w:rsidP="00664DA5">
      <w:pPr>
        <w:ind w:left="1440" w:firstLine="720"/>
        <w:rPr>
          <w:rFonts w:ascii="Arial" w:hAnsi="Arial"/>
          <w:szCs w:val="24"/>
        </w:rPr>
      </w:pPr>
      <w:r w:rsidRPr="00195727">
        <w:rPr>
          <w:rFonts w:ascii="Arial" w:hAnsi="Arial"/>
          <w:szCs w:val="24"/>
        </w:rPr>
        <w:t>+ 8.823 (cumulative busulfan dose (mg/m2)).</w:t>
      </w:r>
    </w:p>
    <w:sectPr w:rsidR="00664DA5" w:rsidRPr="00664DA5" w:rsidSect="00A078D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assei, Kathrin" w:date="2015-09-22T12:22:00Z" w:initials="GK">
    <w:p w:rsidR="00C23301" w:rsidRDefault="00C23301">
      <w:pPr>
        <w:pStyle w:val="CommentText"/>
      </w:pPr>
      <w:r>
        <w:rPr>
          <w:rStyle w:val="CommentReference"/>
        </w:rPr>
        <w:annotationRef/>
      </w:r>
      <w:r w:rsidRPr="00C23301">
        <w:t>Alternatively, if you are planning to do the cryopreservation on site, please change this section accordingly. In this case, the 25% research portion would be the only sample shipped to Pittsburgh.</w:t>
      </w:r>
    </w:p>
  </w:comment>
  <w:comment w:id="2" w:author="Gassei, Kathrin" w:date="2016-02-09T10:17:00Z" w:initials="GK">
    <w:p w:rsidR="00C23301" w:rsidRPr="003C6E71" w:rsidRDefault="00C23301" w:rsidP="00C23301">
      <w:pPr>
        <w:pStyle w:val="CommentText"/>
      </w:pPr>
      <w:r>
        <w:rPr>
          <w:rStyle w:val="CommentReference"/>
        </w:rPr>
        <w:annotationRef/>
      </w:r>
      <w:r>
        <w:t xml:space="preserve">The testing lab is your choice, and we recommend Memorial Blood Centers for testing. If your hospital’s clinical lab is CLIA certified for the required tests, </w:t>
      </w:r>
      <w:r w:rsidR="00F33C2B">
        <w:t xml:space="preserve">and also approved as FDA donor testing lab, </w:t>
      </w:r>
      <w:r>
        <w:t>you can perform tests in</w:t>
      </w:r>
      <w:r w:rsidR="00F33C2B">
        <w:t xml:space="preserve"> </w:t>
      </w:r>
      <w:r>
        <w:t>house. Please consult with the coordinating center and Reprotech staff if you plan to do in house testing.</w:t>
      </w:r>
    </w:p>
  </w:comment>
  <w:comment w:id="3" w:author="Gassei, Kathrin" w:date="2015-09-22T12:26:00Z" w:initials="GK">
    <w:p w:rsidR="00C23301" w:rsidRPr="00C23301" w:rsidRDefault="00C23301">
      <w:pPr>
        <w:pStyle w:val="CommentText"/>
        <w:rPr>
          <w:lang w:val="x-none"/>
        </w:rPr>
      </w:pPr>
      <w:r>
        <w:rPr>
          <w:rStyle w:val="CommentReference"/>
        </w:rPr>
        <w:annotationRef/>
      </w:r>
      <w:r>
        <w:t>Please revise if you choose to do cryopreservation at your hospital.</w:t>
      </w:r>
    </w:p>
  </w:comment>
  <w:comment w:id="4" w:author="Gassei, Kathrin" w:date="2015-09-22T12:26:00Z" w:initials="GK">
    <w:p w:rsidR="00C23301" w:rsidRDefault="00C23301">
      <w:pPr>
        <w:pStyle w:val="CommentText"/>
      </w:pPr>
      <w:r>
        <w:rPr>
          <w:rStyle w:val="CommentReference"/>
        </w:rPr>
        <w:annotationRef/>
      </w:r>
      <w:r w:rsidRPr="00C23301">
        <w:t>Please revise if you choose to do cryopreservation at your hospital.</w:t>
      </w:r>
    </w:p>
  </w:comment>
  <w:comment w:id="5" w:author="Gassei, Kathrin" w:date="2015-09-22T12:27:00Z" w:initials="GK">
    <w:p w:rsidR="00C23301" w:rsidRDefault="00C23301">
      <w:pPr>
        <w:pStyle w:val="CommentText"/>
      </w:pPr>
      <w:r>
        <w:rPr>
          <w:rStyle w:val="CommentReference"/>
        </w:rPr>
        <w:annotationRef/>
      </w:r>
      <w:r w:rsidRPr="00C23301">
        <w:t>Please revise if you choose to do cryopreservation at your hospital.</w:t>
      </w:r>
    </w:p>
  </w:comment>
  <w:comment w:id="6" w:author="Gassei, Kathrin" w:date="2015-09-22T12:30:00Z" w:initials="GK">
    <w:p w:rsidR="00C23301" w:rsidRDefault="00C23301">
      <w:pPr>
        <w:pStyle w:val="CommentText"/>
      </w:pPr>
      <w:r>
        <w:rPr>
          <w:rStyle w:val="CommentReference"/>
        </w:rPr>
        <w:annotationRef/>
      </w:r>
      <w:r w:rsidRPr="00C23301">
        <w:t>Please revise if you choose to do cryopreservation at your hospital.</w:t>
      </w:r>
    </w:p>
  </w:comment>
  <w:comment w:id="7" w:author="Gassei, Kathrin" w:date="2016-02-09T10:20:00Z" w:initials="GK">
    <w:p w:rsidR="00E42CF4" w:rsidRDefault="00E42CF4">
      <w:pPr>
        <w:pStyle w:val="CommentText"/>
      </w:pPr>
      <w:r>
        <w:rPr>
          <w:rStyle w:val="CommentReference"/>
        </w:rPr>
        <w:annotationRef/>
      </w:r>
      <w:r>
        <w:t xml:space="preserve">Please </w:t>
      </w:r>
      <w:r w:rsidR="00F33C2B">
        <w:t>insert</w:t>
      </w:r>
      <w:r>
        <w:t xml:space="preserve"> designation for your specific site here</w:t>
      </w:r>
    </w:p>
  </w:comment>
  <w:comment w:id="8" w:author="Gassei, Kathrin" w:date="2016-02-09T10:20:00Z" w:initials="GK">
    <w:p w:rsidR="007C21F8" w:rsidRDefault="007C21F8">
      <w:pPr>
        <w:pStyle w:val="CommentText"/>
      </w:pPr>
      <w:r>
        <w:rPr>
          <w:rStyle w:val="CommentReference"/>
        </w:rPr>
        <w:annotationRef/>
      </w:r>
      <w:r w:rsidRPr="007C21F8">
        <w:t xml:space="preserve">Please </w:t>
      </w:r>
      <w:r w:rsidR="00F33C2B">
        <w:t>insert</w:t>
      </w:r>
      <w:r w:rsidRPr="007C21F8">
        <w:t xml:space="preserve"> designation for your specific site here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7D" w:rsidRDefault="00FA4F7D" w:rsidP="00FA4F7D">
      <w:r>
        <w:separator/>
      </w:r>
    </w:p>
  </w:endnote>
  <w:endnote w:type="continuationSeparator" w:id="0">
    <w:p w:rsidR="00FA4F7D" w:rsidRDefault="00FA4F7D" w:rsidP="00FA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4F7D" w:rsidRDefault="00FA4F7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4F7D" w:rsidRDefault="00FA4F7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4F7D" w:rsidRDefault="00FA4F7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7D" w:rsidRDefault="00FA4F7D" w:rsidP="00FA4F7D">
      <w:r>
        <w:separator/>
      </w:r>
    </w:p>
  </w:footnote>
  <w:footnote w:type="continuationSeparator" w:id="0">
    <w:p w:rsidR="00FA4F7D" w:rsidRDefault="00FA4F7D" w:rsidP="00FA4F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4F7D" w:rsidRDefault="00FA4F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246 1469 16619 1616 16590 1616 16531 4848 17415 11902 17562 12930 15146 1616 14999 1175 14822 2644 14233 9697 12081 881 11934 1469 11256 1469 11050 1616 11050 2057 11374 5436 10726 2644 10078 881 9930 1469 8810 1616 8751 2057 8634 1616 8133 587 7809 1616 7720 2057 7190 7787 5952 1910 5539 293 5245 1469 29 1616 0 4995 1001 10138 972 13224 618 15428 766 16163 1915 16163 1915 15869 1502 12636 1827 14106 2769 16751 6070 16163 6099 15722 5746 13812 6807 16163 6895 16016 7602 16310 9989 16163 10019 15722 9606 13224 9636 9991 10549 14400 11374 17044 11610 16310 12877 16163 13024 16457 13348 16016 13407 15428 13555 16016 14144 16604 14203 16163 14498 16163 14350 13371 15529 16310 16207 16163 16502 16016 16502 15575 16001 11755 16443 13812 17415 16897 17621 16310 18446 16163 18417 15575 18063 12048 18564 14400 19419 16897 19625 16310 20892 16163 20981 16457 21364 16163 21452 15722 21600 12783 21128 7493 21334 5142 21364 2204 21364 1910 21246 1469" fillcolor="silver" stroked="f">
          <v:textpath style="font-family:&quot;Times&quot;;font-size:1pt" string="TEMPLAT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4F7D" w:rsidRDefault="00FA4F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246 1469 16619 1616 16590 1616 16531 4848 17415 11902 17562 12930 15146 1616 14999 1175 14822 2644 14233 9697 12081 881 11934 1469 11256 1469 11050 1616 11050 2057 11374 5436 10726 2644 10078 881 9930 1469 8810 1616 8751 2057 8634 1616 8133 587 7809 1616 7720 2057 7190 7787 5952 1910 5539 293 5245 1469 29 1616 0 4995 1001 10138 972 13224 618 15428 766 16163 1915 16163 1915 15869 1502 12636 1827 14106 2769 16751 6070 16163 6099 15722 5746 13812 6807 16163 6895 16016 7602 16310 9989 16163 10019 15722 9606 13224 9636 9991 10549 14400 11374 17044 11610 16310 12877 16163 13024 16457 13348 16016 13407 15428 13555 16016 14144 16604 14203 16163 14498 16163 14350 13371 15529 16310 16207 16163 16502 16016 16502 15575 16001 11755 16443 13812 17415 16897 17621 16310 18446 16163 18417 15575 18063 12048 18564 14400 19419 16897 19625 16310 20892 16163 20981 16457 21364 16163 21452 15722 21600 12783 21128 7493 21334 5142 21364 2204 21364 1910 21246 1469" fillcolor="silver" stroked="f">
          <v:textpath style="font-family:&quot;Times&quot;;font-size:1pt" string="TEMPLAT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A4F7D" w:rsidRDefault="00FA4F7D">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246 1469 16619 1616 16590 1616 16531 4848 17415 11902 17562 12930 15146 1616 14999 1175 14822 2644 14233 9697 12081 881 11934 1469 11256 1469 11050 1616 11050 2057 11374 5436 10726 2644 10078 881 9930 1469 8810 1616 8751 2057 8634 1616 8133 587 7809 1616 7720 2057 7190 7787 5952 1910 5539 293 5245 1469 29 1616 0 4995 1001 10138 972 13224 618 15428 766 16163 1915 16163 1915 15869 1502 12636 1827 14106 2769 16751 6070 16163 6099 15722 5746 13812 6807 16163 6895 16016 7602 16310 9989 16163 10019 15722 9606 13224 9636 9991 10549 14400 11374 17044 11610 16310 12877 16163 13024 16457 13348 16016 13407 15428 13555 16016 14144 16604 14203 16163 14498 16163 14350 13371 15529 16310 16207 16163 16502 16016 16502 15575 16001 11755 16443 13812 17415 16897 17621 16310 18446 16163 18417 15575 18063 12048 18564 14400 19419 16897 19625 16310 20892 16163 20981 16457 21364 16163 21452 15722 21600 12783 21128 7493 21334 5142 21364 2204 21364 1910 21246 1469" fillcolor="silver" stroked="f">
          <v:textpath style="font-family:&quot;Times&quot;;font-size:1pt" string="TEMPLAT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15036"/>
    <w:multiLevelType w:val="hybridMultilevel"/>
    <w:tmpl w:val="01C89D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546AF"/>
    <w:multiLevelType w:val="hybridMultilevel"/>
    <w:tmpl w:val="4CDCFE0A"/>
    <w:lvl w:ilvl="0" w:tplc="775A3F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E65D92"/>
    <w:multiLevelType w:val="hybridMultilevel"/>
    <w:tmpl w:val="6D2EEBA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D0267D"/>
    <w:multiLevelType w:val="hybridMultilevel"/>
    <w:tmpl w:val="64DE2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F86E7E"/>
    <w:multiLevelType w:val="hybridMultilevel"/>
    <w:tmpl w:val="7576B638"/>
    <w:lvl w:ilvl="0" w:tplc="0409000F">
      <w:start w:val="1"/>
      <w:numFmt w:val="decimal"/>
      <w:lvlText w:val="%1."/>
      <w:lvlJc w:val="left"/>
      <w:pPr>
        <w:tabs>
          <w:tab w:val="num" w:pos="720"/>
        </w:tabs>
        <w:ind w:left="720" w:hanging="360"/>
      </w:pPr>
      <w:rPr>
        <w:rFonts w:cs="Times New Roman"/>
      </w:rPr>
    </w:lvl>
    <w:lvl w:ilvl="1" w:tplc="2BF4B96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A80F58"/>
    <w:multiLevelType w:val="hybridMultilevel"/>
    <w:tmpl w:val="8836EC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17A28"/>
    <w:multiLevelType w:val="hybridMultilevel"/>
    <w:tmpl w:val="365CB224"/>
    <w:lvl w:ilvl="0" w:tplc="04090001">
      <w:start w:val="1"/>
      <w:numFmt w:val="bullet"/>
      <w:lvlText w:val=""/>
      <w:lvlJc w:val="left"/>
      <w:pPr>
        <w:ind w:left="720" w:hanging="360"/>
      </w:pPr>
      <w:rPr>
        <w:rFonts w:ascii="Symbol" w:hAnsi="Symbol" w:cs="Symbol" w:hint="default"/>
      </w:rPr>
    </w:lvl>
    <w:lvl w:ilvl="1" w:tplc="04090001">
      <w:start w:val="1"/>
      <w:numFmt w:val="bullet"/>
      <w:lvlText w:val=""/>
      <w:lvlJc w:val="left"/>
      <w:pPr>
        <w:ind w:left="1440" w:hanging="360"/>
      </w:pPr>
      <w:rPr>
        <w:rFonts w:ascii="Symbol" w:hAnsi="Symbo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5D1F88"/>
    <w:multiLevelType w:val="hybridMultilevel"/>
    <w:tmpl w:val="C58E7F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4C530B"/>
    <w:multiLevelType w:val="hybridMultilevel"/>
    <w:tmpl w:val="06E61B90"/>
    <w:lvl w:ilvl="0" w:tplc="DD941B2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530573D"/>
    <w:multiLevelType w:val="hybridMultilevel"/>
    <w:tmpl w:val="820802E6"/>
    <w:lvl w:ilvl="0" w:tplc="F5CAD9F8">
      <w:start w:val="1"/>
      <w:numFmt w:val="lowerLetter"/>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A30480"/>
    <w:multiLevelType w:val="hybridMultilevel"/>
    <w:tmpl w:val="86E8E8F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31567BDA"/>
    <w:multiLevelType w:val="hybridMultilevel"/>
    <w:tmpl w:val="576645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95BD9"/>
    <w:multiLevelType w:val="hybridMultilevel"/>
    <w:tmpl w:val="BF8AC7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8CB1137"/>
    <w:multiLevelType w:val="hybridMultilevel"/>
    <w:tmpl w:val="244A88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50062B75"/>
    <w:multiLevelType w:val="hybridMultilevel"/>
    <w:tmpl w:val="B73894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9092B"/>
    <w:multiLevelType w:val="hybridMultilevel"/>
    <w:tmpl w:val="F70A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23FDD"/>
    <w:multiLevelType w:val="hybridMultilevel"/>
    <w:tmpl w:val="8EE45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0E7805"/>
    <w:multiLevelType w:val="hybridMultilevel"/>
    <w:tmpl w:val="27FEAB8A"/>
    <w:lvl w:ilvl="0" w:tplc="B038FCA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0D081E"/>
    <w:multiLevelType w:val="hybridMultilevel"/>
    <w:tmpl w:val="4CD4D390"/>
    <w:lvl w:ilvl="0" w:tplc="1686961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A67111"/>
    <w:multiLevelType w:val="hybridMultilevel"/>
    <w:tmpl w:val="B9DE263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AE7F1D"/>
    <w:multiLevelType w:val="hybridMultilevel"/>
    <w:tmpl w:val="225230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9331A7"/>
    <w:multiLevelType w:val="hybridMultilevel"/>
    <w:tmpl w:val="2618C8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4"/>
  </w:num>
  <w:num w:numId="7">
    <w:abstractNumId w:val="16"/>
  </w:num>
  <w:num w:numId="8">
    <w:abstractNumId w:val="1"/>
  </w:num>
  <w:num w:numId="9">
    <w:abstractNumId w:val="11"/>
  </w:num>
  <w:num w:numId="10">
    <w:abstractNumId w:val="3"/>
  </w:num>
  <w:num w:numId="11">
    <w:abstractNumId w:val="9"/>
  </w:num>
  <w:num w:numId="12">
    <w:abstractNumId w:val="0"/>
  </w:num>
  <w:num w:numId="13">
    <w:abstractNumId w:val="6"/>
  </w:num>
  <w:num w:numId="14">
    <w:abstractNumId w:val="21"/>
  </w:num>
  <w:num w:numId="15">
    <w:abstractNumId w:val="5"/>
  </w:num>
  <w:num w:numId="16">
    <w:abstractNumId w:val="14"/>
  </w:num>
  <w:num w:numId="17">
    <w:abstractNumId w:val="2"/>
  </w:num>
  <w:num w:numId="18">
    <w:abstractNumId w:val="19"/>
  </w:num>
  <w:num w:numId="19">
    <w:abstractNumId w:val="20"/>
  </w:num>
  <w:num w:numId="20">
    <w:abstractNumId w:val="15"/>
  </w:num>
  <w:num w:numId="21">
    <w:abstractNumId w:val="18"/>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Arial&lt;/FontName&gt;&lt;FontSize&gt;12&lt;/FontSize&gt;&lt;ReflistTitle&gt;References&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9erez0vxftxw2ke0v225p0xwfazrdaspr9zt&quot;&gt;kyleref EndNote 2013&lt;record-ids&gt;&lt;item&gt;1089&lt;/item&gt;&lt;item&gt;1110&lt;/item&gt;&lt;item&gt;1327&lt;/item&gt;&lt;item&gt;1468&lt;/item&gt;&lt;item&gt;1478&lt;/item&gt;&lt;item&gt;1543&lt;/item&gt;&lt;item&gt;1670&lt;/item&gt;&lt;item&gt;1694&lt;/item&gt;&lt;item&gt;1957&lt;/item&gt;&lt;item&gt;2275&lt;/item&gt;&lt;item&gt;2317&lt;/item&gt;&lt;item&gt;2320&lt;/item&gt;&lt;item&gt;2321&lt;/item&gt;&lt;item&gt;2323&lt;/item&gt;&lt;item&gt;2350&lt;/item&gt;&lt;item&gt;2426&lt;/item&gt;&lt;item&gt;2488&lt;/item&gt;&lt;item&gt;2499&lt;/item&gt;&lt;item&gt;2500&lt;/item&gt;&lt;item&gt;2507&lt;/item&gt;&lt;item&gt;2518&lt;/item&gt;&lt;item&gt;2760&lt;/item&gt;&lt;item&gt;2852&lt;/item&gt;&lt;item&gt;2859&lt;/item&gt;&lt;item&gt;3319&lt;/item&gt;&lt;item&gt;3374&lt;/item&gt;&lt;item&gt;3445&lt;/item&gt;&lt;item&gt;3450&lt;/item&gt;&lt;item&gt;3573&lt;/item&gt;&lt;item&gt;3645&lt;/item&gt;&lt;item&gt;3646&lt;/item&gt;&lt;item&gt;3647&lt;/item&gt;&lt;item&gt;3649&lt;/item&gt;&lt;item&gt;3650&lt;/item&gt;&lt;item&gt;3651&lt;/item&gt;&lt;item&gt;3652&lt;/item&gt;&lt;item&gt;3653&lt;/item&gt;&lt;item&gt;3655&lt;/item&gt;&lt;item&gt;3656&lt;/item&gt;&lt;item&gt;3657&lt;/item&gt;&lt;item&gt;3658&lt;/item&gt;&lt;item&gt;3659&lt;/item&gt;&lt;item&gt;3660&lt;/item&gt;&lt;item&gt;3661&lt;/item&gt;&lt;/record-ids&gt;&lt;/item&gt;&lt;/Libraries&gt;"/>
  </w:docVars>
  <w:rsids>
    <w:rsidRoot w:val="00546D9C"/>
    <w:rsid w:val="0000548D"/>
    <w:rsid w:val="000146BE"/>
    <w:rsid w:val="0005194C"/>
    <w:rsid w:val="000D26BC"/>
    <w:rsid w:val="00115000"/>
    <w:rsid w:val="00143CF9"/>
    <w:rsid w:val="001572AD"/>
    <w:rsid w:val="001951A1"/>
    <w:rsid w:val="00200130"/>
    <w:rsid w:val="00246198"/>
    <w:rsid w:val="002A3792"/>
    <w:rsid w:val="002B0CD3"/>
    <w:rsid w:val="002C1784"/>
    <w:rsid w:val="002C574F"/>
    <w:rsid w:val="002F66C8"/>
    <w:rsid w:val="00336CE2"/>
    <w:rsid w:val="003520F4"/>
    <w:rsid w:val="0038178A"/>
    <w:rsid w:val="003B7905"/>
    <w:rsid w:val="00402867"/>
    <w:rsid w:val="004065B9"/>
    <w:rsid w:val="0042499A"/>
    <w:rsid w:val="004B3066"/>
    <w:rsid w:val="005074B5"/>
    <w:rsid w:val="00535675"/>
    <w:rsid w:val="00541955"/>
    <w:rsid w:val="00546D9C"/>
    <w:rsid w:val="00556168"/>
    <w:rsid w:val="00556A95"/>
    <w:rsid w:val="00561CF1"/>
    <w:rsid w:val="005A4A5D"/>
    <w:rsid w:val="005B1530"/>
    <w:rsid w:val="005B23D9"/>
    <w:rsid w:val="005B70EF"/>
    <w:rsid w:val="00607CC5"/>
    <w:rsid w:val="00614E2B"/>
    <w:rsid w:val="0066011A"/>
    <w:rsid w:val="00664DA5"/>
    <w:rsid w:val="00666AFD"/>
    <w:rsid w:val="006E06A3"/>
    <w:rsid w:val="0075094A"/>
    <w:rsid w:val="007700A9"/>
    <w:rsid w:val="00771063"/>
    <w:rsid w:val="007745D5"/>
    <w:rsid w:val="00786E61"/>
    <w:rsid w:val="007B3B1D"/>
    <w:rsid w:val="007C21F8"/>
    <w:rsid w:val="00831AEF"/>
    <w:rsid w:val="00851EC7"/>
    <w:rsid w:val="00856341"/>
    <w:rsid w:val="00856559"/>
    <w:rsid w:val="008658DF"/>
    <w:rsid w:val="00865F83"/>
    <w:rsid w:val="00871210"/>
    <w:rsid w:val="00886683"/>
    <w:rsid w:val="00886813"/>
    <w:rsid w:val="008B3242"/>
    <w:rsid w:val="008D59F1"/>
    <w:rsid w:val="00915386"/>
    <w:rsid w:val="0091564D"/>
    <w:rsid w:val="00920A75"/>
    <w:rsid w:val="00924010"/>
    <w:rsid w:val="00930587"/>
    <w:rsid w:val="009540FB"/>
    <w:rsid w:val="0098776A"/>
    <w:rsid w:val="009E3888"/>
    <w:rsid w:val="00A078D6"/>
    <w:rsid w:val="00A25034"/>
    <w:rsid w:val="00A74E6E"/>
    <w:rsid w:val="00AA14F9"/>
    <w:rsid w:val="00AC01D1"/>
    <w:rsid w:val="00AD63EA"/>
    <w:rsid w:val="00B44773"/>
    <w:rsid w:val="00B6157B"/>
    <w:rsid w:val="00B71645"/>
    <w:rsid w:val="00B76D62"/>
    <w:rsid w:val="00B77700"/>
    <w:rsid w:val="00B82902"/>
    <w:rsid w:val="00BB00A5"/>
    <w:rsid w:val="00BC70BE"/>
    <w:rsid w:val="00BD40C3"/>
    <w:rsid w:val="00BF03BB"/>
    <w:rsid w:val="00C21FE3"/>
    <w:rsid w:val="00C23301"/>
    <w:rsid w:val="00C315C2"/>
    <w:rsid w:val="00C47656"/>
    <w:rsid w:val="00C5225A"/>
    <w:rsid w:val="00C67F3B"/>
    <w:rsid w:val="00C93549"/>
    <w:rsid w:val="00CA3219"/>
    <w:rsid w:val="00CA7F9E"/>
    <w:rsid w:val="00CE4EA0"/>
    <w:rsid w:val="00CF07FF"/>
    <w:rsid w:val="00D24011"/>
    <w:rsid w:val="00D77DA8"/>
    <w:rsid w:val="00D857DE"/>
    <w:rsid w:val="00DD2325"/>
    <w:rsid w:val="00E15A04"/>
    <w:rsid w:val="00E3530E"/>
    <w:rsid w:val="00E42CF4"/>
    <w:rsid w:val="00E7074A"/>
    <w:rsid w:val="00E904F4"/>
    <w:rsid w:val="00E96AEF"/>
    <w:rsid w:val="00EB6B77"/>
    <w:rsid w:val="00EF5D0E"/>
    <w:rsid w:val="00F102B9"/>
    <w:rsid w:val="00F239A2"/>
    <w:rsid w:val="00F25889"/>
    <w:rsid w:val="00F30773"/>
    <w:rsid w:val="00F31906"/>
    <w:rsid w:val="00F33C2B"/>
    <w:rsid w:val="00F54EC0"/>
    <w:rsid w:val="00F76F29"/>
    <w:rsid w:val="00F930C8"/>
    <w:rsid w:val="00FA4F7D"/>
    <w:rsid w:val="00FD1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D9C"/>
    <w:rPr>
      <w:b/>
      <w:bCs/>
    </w:rPr>
  </w:style>
  <w:style w:type="paragraph" w:styleId="BodyTextIndent">
    <w:name w:val="Body Text Indent"/>
    <w:basedOn w:val="Normal"/>
    <w:link w:val="BodyTextIndentChar"/>
    <w:rsid w:val="00546D9C"/>
    <w:pPr>
      <w:widowControl w:val="0"/>
      <w:ind w:left="4320"/>
    </w:pPr>
    <w:rPr>
      <w:rFonts w:ascii="Arial" w:hAnsi="Arial"/>
      <w:b/>
      <w:color w:val="FF0000"/>
    </w:rPr>
  </w:style>
  <w:style w:type="character" w:customStyle="1" w:styleId="BodyTextIndentChar">
    <w:name w:val="Body Text Indent Char"/>
    <w:basedOn w:val="DefaultParagraphFont"/>
    <w:link w:val="BodyTextIndent"/>
    <w:rsid w:val="00546D9C"/>
    <w:rPr>
      <w:rFonts w:ascii="Arial" w:eastAsia="Times" w:hAnsi="Arial" w:cs="Times New Roman"/>
      <w:b/>
      <w:color w:val="FF0000"/>
      <w:sz w:val="24"/>
      <w:szCs w:val="20"/>
    </w:rPr>
  </w:style>
  <w:style w:type="paragraph" w:styleId="ListParagraph">
    <w:name w:val="List Paragraph"/>
    <w:basedOn w:val="Normal"/>
    <w:uiPriority w:val="34"/>
    <w:qFormat/>
    <w:rsid w:val="00546D9C"/>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546D9C"/>
    <w:pPr>
      <w:autoSpaceDE w:val="0"/>
      <w:autoSpaceDN w:val="0"/>
    </w:pPr>
    <w:rPr>
      <w:rFonts w:ascii="Verdana" w:eastAsia="Times New Roman" w:hAnsi="Verdana"/>
      <w:color w:val="000000"/>
      <w:szCs w:val="24"/>
    </w:rPr>
  </w:style>
  <w:style w:type="paragraph" w:customStyle="1" w:styleId="cm4">
    <w:name w:val="cm4"/>
    <w:basedOn w:val="Normal"/>
    <w:rsid w:val="00546D9C"/>
    <w:pPr>
      <w:autoSpaceDE w:val="0"/>
      <w:autoSpaceDN w:val="0"/>
    </w:pPr>
    <w:rPr>
      <w:rFonts w:ascii="Verdana" w:eastAsia="Times New Roman" w:hAnsi="Verdana"/>
      <w:szCs w:val="24"/>
    </w:rPr>
  </w:style>
  <w:style w:type="paragraph" w:customStyle="1" w:styleId="CM10">
    <w:name w:val="CM10"/>
    <w:basedOn w:val="default"/>
    <w:next w:val="default"/>
    <w:rsid w:val="00546D9C"/>
    <w:pPr>
      <w:widowControl w:val="0"/>
      <w:adjustRightInd w:val="0"/>
      <w:spacing w:line="220" w:lineRule="atLeast"/>
    </w:pPr>
    <w:rPr>
      <w:color w:val="auto"/>
    </w:rPr>
  </w:style>
  <w:style w:type="paragraph" w:customStyle="1" w:styleId="Default0">
    <w:name w:val="Default"/>
    <w:rsid w:val="00666AFD"/>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666AFD"/>
    <w:pPr>
      <w:spacing w:before="100" w:beforeAutospacing="1" w:after="100" w:afterAutospacing="1"/>
    </w:pPr>
    <w:rPr>
      <w:rFonts w:ascii="Verdana" w:eastAsia="Times New Roman" w:hAnsi="Verdana"/>
      <w:sz w:val="18"/>
      <w:szCs w:val="18"/>
    </w:rPr>
  </w:style>
  <w:style w:type="character" w:customStyle="1" w:styleId="printanswer">
    <w:name w:val="printanswer"/>
    <w:basedOn w:val="DefaultParagraphFont"/>
    <w:rsid w:val="00666AFD"/>
  </w:style>
  <w:style w:type="character" w:styleId="CommentReference">
    <w:name w:val="annotation reference"/>
    <w:basedOn w:val="DefaultParagraphFont"/>
    <w:uiPriority w:val="99"/>
    <w:rsid w:val="00786E61"/>
    <w:rPr>
      <w:sz w:val="16"/>
      <w:szCs w:val="16"/>
    </w:rPr>
  </w:style>
  <w:style w:type="paragraph" w:styleId="CommentText">
    <w:name w:val="annotation text"/>
    <w:basedOn w:val="Normal"/>
    <w:link w:val="CommentTextChar"/>
    <w:rsid w:val="00786E61"/>
    <w:rPr>
      <w:sz w:val="20"/>
    </w:rPr>
  </w:style>
  <w:style w:type="character" w:customStyle="1" w:styleId="CommentTextChar">
    <w:name w:val="Comment Text Char"/>
    <w:basedOn w:val="DefaultParagraphFont"/>
    <w:link w:val="CommentText"/>
    <w:rsid w:val="00786E61"/>
    <w:rPr>
      <w:rFonts w:ascii="Times" w:eastAsia="Times" w:hAnsi="Times" w:cs="Times New Roman"/>
      <w:sz w:val="20"/>
      <w:szCs w:val="20"/>
    </w:rPr>
  </w:style>
  <w:style w:type="paragraph" w:customStyle="1" w:styleId="CM37">
    <w:name w:val="CM37"/>
    <w:basedOn w:val="Default0"/>
    <w:next w:val="Default0"/>
    <w:rsid w:val="00786E61"/>
    <w:pPr>
      <w:spacing w:after="198"/>
    </w:pPr>
    <w:rPr>
      <w:rFonts w:cs="Times New Roman"/>
      <w:color w:val="auto"/>
    </w:rPr>
  </w:style>
  <w:style w:type="paragraph" w:styleId="BalloonText">
    <w:name w:val="Balloon Text"/>
    <w:basedOn w:val="Normal"/>
    <w:link w:val="BalloonTextChar"/>
    <w:uiPriority w:val="99"/>
    <w:semiHidden/>
    <w:unhideWhenUsed/>
    <w:rsid w:val="00786E61"/>
    <w:rPr>
      <w:rFonts w:ascii="Tahoma" w:hAnsi="Tahoma" w:cs="Tahoma"/>
      <w:sz w:val="16"/>
      <w:szCs w:val="16"/>
    </w:rPr>
  </w:style>
  <w:style w:type="character" w:customStyle="1" w:styleId="BalloonTextChar">
    <w:name w:val="Balloon Text Char"/>
    <w:basedOn w:val="DefaultParagraphFont"/>
    <w:link w:val="BalloonText"/>
    <w:uiPriority w:val="99"/>
    <w:semiHidden/>
    <w:rsid w:val="00786E61"/>
    <w:rPr>
      <w:rFonts w:ascii="Tahoma" w:eastAsia="Times" w:hAnsi="Tahoma" w:cs="Tahoma"/>
      <w:sz w:val="16"/>
      <w:szCs w:val="16"/>
    </w:rPr>
  </w:style>
  <w:style w:type="character" w:styleId="Hyperlink">
    <w:name w:val="Hyperlink"/>
    <w:basedOn w:val="DefaultParagraphFont"/>
    <w:rsid w:val="00D24011"/>
    <w:rPr>
      <w:color w:val="0000FF"/>
      <w:u w:val="single"/>
    </w:rPr>
  </w:style>
  <w:style w:type="paragraph" w:customStyle="1" w:styleId="CM41">
    <w:name w:val="CM41"/>
    <w:basedOn w:val="Default0"/>
    <w:next w:val="Default0"/>
    <w:rsid w:val="00D857DE"/>
    <w:pPr>
      <w:spacing w:after="113"/>
    </w:pPr>
    <w:rPr>
      <w:rFonts w:cs="Times New Roman"/>
      <w:color w:val="auto"/>
    </w:rPr>
  </w:style>
  <w:style w:type="character" w:customStyle="1" w:styleId="printquestion">
    <w:name w:val="printquestion"/>
    <w:basedOn w:val="DefaultParagraphFont"/>
    <w:rsid w:val="00D857DE"/>
  </w:style>
  <w:style w:type="character" w:customStyle="1" w:styleId="htmlpage">
    <w:name w:val="htmlpage"/>
    <w:basedOn w:val="DefaultParagraphFont"/>
    <w:rsid w:val="00D857DE"/>
  </w:style>
  <w:style w:type="character" w:customStyle="1" w:styleId="textcontrol">
    <w:name w:val="textcontrol"/>
    <w:basedOn w:val="DefaultParagraphFont"/>
    <w:rsid w:val="00AD63EA"/>
  </w:style>
  <w:style w:type="character" w:customStyle="1" w:styleId="printanswer1">
    <w:name w:val="printanswer1"/>
    <w:basedOn w:val="DefaultParagraphFont"/>
    <w:rsid w:val="00F30773"/>
    <w:rPr>
      <w:shd w:val="clear" w:color="auto" w:fill="FFFBC6"/>
    </w:rPr>
  </w:style>
  <w:style w:type="paragraph" w:styleId="CommentSubject">
    <w:name w:val="annotation subject"/>
    <w:basedOn w:val="CommentText"/>
    <w:next w:val="CommentText"/>
    <w:link w:val="CommentSubjectChar"/>
    <w:uiPriority w:val="99"/>
    <w:semiHidden/>
    <w:unhideWhenUsed/>
    <w:rsid w:val="00F76F29"/>
    <w:rPr>
      <w:b/>
      <w:bCs/>
    </w:rPr>
  </w:style>
  <w:style w:type="character" w:customStyle="1" w:styleId="CommentSubjectChar">
    <w:name w:val="Comment Subject Char"/>
    <w:basedOn w:val="CommentTextChar"/>
    <w:link w:val="CommentSubject"/>
    <w:uiPriority w:val="99"/>
    <w:semiHidden/>
    <w:rsid w:val="00F76F29"/>
    <w:rPr>
      <w:rFonts w:ascii="Times" w:eastAsia="Times" w:hAnsi="Times" w:cs="Times New Roman"/>
      <w:b/>
      <w:bCs/>
      <w:sz w:val="20"/>
      <w:szCs w:val="20"/>
    </w:rPr>
  </w:style>
  <w:style w:type="paragraph" w:styleId="BodyText3">
    <w:name w:val="Body Text 3"/>
    <w:basedOn w:val="Normal"/>
    <w:link w:val="BodyText3Char"/>
    <w:uiPriority w:val="99"/>
    <w:semiHidden/>
    <w:unhideWhenUsed/>
    <w:rsid w:val="00871210"/>
    <w:pPr>
      <w:spacing w:after="120"/>
    </w:pPr>
    <w:rPr>
      <w:sz w:val="16"/>
      <w:szCs w:val="16"/>
    </w:rPr>
  </w:style>
  <w:style w:type="character" w:customStyle="1" w:styleId="BodyText3Char">
    <w:name w:val="Body Text 3 Char"/>
    <w:basedOn w:val="DefaultParagraphFont"/>
    <w:link w:val="BodyText3"/>
    <w:uiPriority w:val="99"/>
    <w:semiHidden/>
    <w:rsid w:val="00871210"/>
    <w:rPr>
      <w:rFonts w:ascii="Times" w:eastAsia="Times" w:hAnsi="Times" w:cs="Times New Roman"/>
      <w:sz w:val="16"/>
      <w:szCs w:val="16"/>
    </w:rPr>
  </w:style>
  <w:style w:type="paragraph" w:customStyle="1" w:styleId="EndNoteBibliographyTitle">
    <w:name w:val="EndNote Bibliography Title"/>
    <w:basedOn w:val="Normal"/>
    <w:link w:val="EndNoteBibliographyTitleChar"/>
    <w:rsid w:val="00CA3219"/>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CA3219"/>
    <w:rPr>
      <w:rFonts w:ascii="Arial" w:eastAsia="Times" w:hAnsi="Arial" w:cs="Arial"/>
      <w:noProof/>
      <w:sz w:val="24"/>
      <w:szCs w:val="20"/>
    </w:rPr>
  </w:style>
  <w:style w:type="paragraph" w:customStyle="1" w:styleId="EndNoteBibliography">
    <w:name w:val="EndNote Bibliography"/>
    <w:basedOn w:val="Normal"/>
    <w:link w:val="EndNoteBibliographyChar"/>
    <w:rsid w:val="00CA3219"/>
    <w:rPr>
      <w:rFonts w:ascii="Arial" w:hAnsi="Arial" w:cs="Arial"/>
      <w:noProof/>
    </w:rPr>
  </w:style>
  <w:style w:type="character" w:customStyle="1" w:styleId="EndNoteBibliographyChar">
    <w:name w:val="EndNote Bibliography Char"/>
    <w:basedOn w:val="DefaultParagraphFont"/>
    <w:link w:val="EndNoteBibliography"/>
    <w:rsid w:val="00CA3219"/>
    <w:rPr>
      <w:rFonts w:ascii="Arial" w:eastAsia="Times" w:hAnsi="Arial" w:cs="Arial"/>
      <w:noProof/>
      <w:sz w:val="24"/>
      <w:szCs w:val="20"/>
    </w:rPr>
  </w:style>
  <w:style w:type="paragraph" w:styleId="Header">
    <w:name w:val="header"/>
    <w:basedOn w:val="Normal"/>
    <w:link w:val="HeaderChar"/>
    <w:uiPriority w:val="99"/>
    <w:unhideWhenUsed/>
    <w:rsid w:val="00FA4F7D"/>
    <w:pPr>
      <w:tabs>
        <w:tab w:val="center" w:pos="4320"/>
        <w:tab w:val="right" w:pos="8640"/>
      </w:tabs>
    </w:pPr>
  </w:style>
  <w:style w:type="character" w:customStyle="1" w:styleId="HeaderChar">
    <w:name w:val="Header Char"/>
    <w:basedOn w:val="DefaultParagraphFont"/>
    <w:link w:val="Header"/>
    <w:uiPriority w:val="99"/>
    <w:rsid w:val="00FA4F7D"/>
    <w:rPr>
      <w:rFonts w:ascii="Times" w:eastAsia="Times" w:hAnsi="Times" w:cs="Times New Roman"/>
      <w:sz w:val="24"/>
      <w:szCs w:val="20"/>
    </w:rPr>
  </w:style>
  <w:style w:type="paragraph" w:styleId="Footer">
    <w:name w:val="footer"/>
    <w:basedOn w:val="Normal"/>
    <w:link w:val="FooterChar"/>
    <w:uiPriority w:val="99"/>
    <w:unhideWhenUsed/>
    <w:rsid w:val="00FA4F7D"/>
    <w:pPr>
      <w:tabs>
        <w:tab w:val="center" w:pos="4320"/>
        <w:tab w:val="right" w:pos="8640"/>
      </w:tabs>
    </w:pPr>
  </w:style>
  <w:style w:type="character" w:customStyle="1" w:styleId="FooterChar">
    <w:name w:val="Footer Char"/>
    <w:basedOn w:val="DefaultParagraphFont"/>
    <w:link w:val="Footer"/>
    <w:uiPriority w:val="99"/>
    <w:rsid w:val="00FA4F7D"/>
    <w:rPr>
      <w:rFonts w:ascii="Times" w:eastAsia="Times" w:hAnsi="Times"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D9C"/>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6D9C"/>
    <w:rPr>
      <w:b/>
      <w:bCs/>
    </w:rPr>
  </w:style>
  <w:style w:type="paragraph" w:styleId="BodyTextIndent">
    <w:name w:val="Body Text Indent"/>
    <w:basedOn w:val="Normal"/>
    <w:link w:val="BodyTextIndentChar"/>
    <w:rsid w:val="00546D9C"/>
    <w:pPr>
      <w:widowControl w:val="0"/>
      <w:ind w:left="4320"/>
    </w:pPr>
    <w:rPr>
      <w:rFonts w:ascii="Arial" w:hAnsi="Arial"/>
      <w:b/>
      <w:color w:val="FF0000"/>
    </w:rPr>
  </w:style>
  <w:style w:type="character" w:customStyle="1" w:styleId="BodyTextIndentChar">
    <w:name w:val="Body Text Indent Char"/>
    <w:basedOn w:val="DefaultParagraphFont"/>
    <w:link w:val="BodyTextIndent"/>
    <w:rsid w:val="00546D9C"/>
    <w:rPr>
      <w:rFonts w:ascii="Arial" w:eastAsia="Times" w:hAnsi="Arial" w:cs="Times New Roman"/>
      <w:b/>
      <w:color w:val="FF0000"/>
      <w:sz w:val="24"/>
      <w:szCs w:val="20"/>
    </w:rPr>
  </w:style>
  <w:style w:type="paragraph" w:styleId="ListParagraph">
    <w:name w:val="List Paragraph"/>
    <w:basedOn w:val="Normal"/>
    <w:uiPriority w:val="34"/>
    <w:qFormat/>
    <w:rsid w:val="00546D9C"/>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546D9C"/>
    <w:pPr>
      <w:autoSpaceDE w:val="0"/>
      <w:autoSpaceDN w:val="0"/>
    </w:pPr>
    <w:rPr>
      <w:rFonts w:ascii="Verdana" w:eastAsia="Times New Roman" w:hAnsi="Verdana"/>
      <w:color w:val="000000"/>
      <w:szCs w:val="24"/>
    </w:rPr>
  </w:style>
  <w:style w:type="paragraph" w:customStyle="1" w:styleId="cm4">
    <w:name w:val="cm4"/>
    <w:basedOn w:val="Normal"/>
    <w:rsid w:val="00546D9C"/>
    <w:pPr>
      <w:autoSpaceDE w:val="0"/>
      <w:autoSpaceDN w:val="0"/>
    </w:pPr>
    <w:rPr>
      <w:rFonts w:ascii="Verdana" w:eastAsia="Times New Roman" w:hAnsi="Verdana"/>
      <w:szCs w:val="24"/>
    </w:rPr>
  </w:style>
  <w:style w:type="paragraph" w:customStyle="1" w:styleId="CM10">
    <w:name w:val="CM10"/>
    <w:basedOn w:val="default"/>
    <w:next w:val="default"/>
    <w:rsid w:val="00546D9C"/>
    <w:pPr>
      <w:widowControl w:val="0"/>
      <w:adjustRightInd w:val="0"/>
      <w:spacing w:line="220" w:lineRule="atLeast"/>
    </w:pPr>
    <w:rPr>
      <w:color w:val="auto"/>
    </w:rPr>
  </w:style>
  <w:style w:type="paragraph" w:customStyle="1" w:styleId="Default0">
    <w:name w:val="Default"/>
    <w:rsid w:val="00666AFD"/>
    <w:pPr>
      <w:widowControl w:val="0"/>
      <w:autoSpaceDE w:val="0"/>
      <w:autoSpaceDN w:val="0"/>
      <w:adjustRightInd w:val="0"/>
      <w:spacing w:after="0" w:line="240" w:lineRule="auto"/>
    </w:pPr>
    <w:rPr>
      <w:rFonts w:ascii="Verdana" w:eastAsia="Times New Roman" w:hAnsi="Verdana" w:cs="Verdana"/>
      <w:color w:val="000000"/>
      <w:sz w:val="24"/>
      <w:szCs w:val="24"/>
    </w:rPr>
  </w:style>
  <w:style w:type="paragraph" w:styleId="NormalWeb">
    <w:name w:val="Normal (Web)"/>
    <w:basedOn w:val="Normal"/>
    <w:uiPriority w:val="99"/>
    <w:unhideWhenUsed/>
    <w:rsid w:val="00666AFD"/>
    <w:pPr>
      <w:spacing w:before="100" w:beforeAutospacing="1" w:after="100" w:afterAutospacing="1"/>
    </w:pPr>
    <w:rPr>
      <w:rFonts w:ascii="Verdana" w:eastAsia="Times New Roman" w:hAnsi="Verdana"/>
      <w:sz w:val="18"/>
      <w:szCs w:val="18"/>
    </w:rPr>
  </w:style>
  <w:style w:type="character" w:customStyle="1" w:styleId="printanswer">
    <w:name w:val="printanswer"/>
    <w:basedOn w:val="DefaultParagraphFont"/>
    <w:rsid w:val="00666AFD"/>
  </w:style>
  <w:style w:type="character" w:styleId="CommentReference">
    <w:name w:val="annotation reference"/>
    <w:basedOn w:val="DefaultParagraphFont"/>
    <w:uiPriority w:val="99"/>
    <w:rsid w:val="00786E61"/>
    <w:rPr>
      <w:sz w:val="16"/>
      <w:szCs w:val="16"/>
    </w:rPr>
  </w:style>
  <w:style w:type="paragraph" w:styleId="CommentText">
    <w:name w:val="annotation text"/>
    <w:basedOn w:val="Normal"/>
    <w:link w:val="CommentTextChar"/>
    <w:rsid w:val="00786E61"/>
    <w:rPr>
      <w:sz w:val="20"/>
    </w:rPr>
  </w:style>
  <w:style w:type="character" w:customStyle="1" w:styleId="CommentTextChar">
    <w:name w:val="Comment Text Char"/>
    <w:basedOn w:val="DefaultParagraphFont"/>
    <w:link w:val="CommentText"/>
    <w:rsid w:val="00786E61"/>
    <w:rPr>
      <w:rFonts w:ascii="Times" w:eastAsia="Times" w:hAnsi="Times" w:cs="Times New Roman"/>
      <w:sz w:val="20"/>
      <w:szCs w:val="20"/>
    </w:rPr>
  </w:style>
  <w:style w:type="paragraph" w:customStyle="1" w:styleId="CM37">
    <w:name w:val="CM37"/>
    <w:basedOn w:val="Default0"/>
    <w:next w:val="Default0"/>
    <w:rsid w:val="00786E61"/>
    <w:pPr>
      <w:spacing w:after="198"/>
    </w:pPr>
    <w:rPr>
      <w:rFonts w:cs="Times New Roman"/>
      <w:color w:val="auto"/>
    </w:rPr>
  </w:style>
  <w:style w:type="paragraph" w:styleId="BalloonText">
    <w:name w:val="Balloon Text"/>
    <w:basedOn w:val="Normal"/>
    <w:link w:val="BalloonTextChar"/>
    <w:uiPriority w:val="99"/>
    <w:semiHidden/>
    <w:unhideWhenUsed/>
    <w:rsid w:val="00786E61"/>
    <w:rPr>
      <w:rFonts w:ascii="Tahoma" w:hAnsi="Tahoma" w:cs="Tahoma"/>
      <w:sz w:val="16"/>
      <w:szCs w:val="16"/>
    </w:rPr>
  </w:style>
  <w:style w:type="character" w:customStyle="1" w:styleId="BalloonTextChar">
    <w:name w:val="Balloon Text Char"/>
    <w:basedOn w:val="DefaultParagraphFont"/>
    <w:link w:val="BalloonText"/>
    <w:uiPriority w:val="99"/>
    <w:semiHidden/>
    <w:rsid w:val="00786E61"/>
    <w:rPr>
      <w:rFonts w:ascii="Tahoma" w:eastAsia="Times" w:hAnsi="Tahoma" w:cs="Tahoma"/>
      <w:sz w:val="16"/>
      <w:szCs w:val="16"/>
    </w:rPr>
  </w:style>
  <w:style w:type="character" w:styleId="Hyperlink">
    <w:name w:val="Hyperlink"/>
    <w:basedOn w:val="DefaultParagraphFont"/>
    <w:rsid w:val="00D24011"/>
    <w:rPr>
      <w:color w:val="0000FF"/>
      <w:u w:val="single"/>
    </w:rPr>
  </w:style>
  <w:style w:type="paragraph" w:customStyle="1" w:styleId="CM41">
    <w:name w:val="CM41"/>
    <w:basedOn w:val="Default0"/>
    <w:next w:val="Default0"/>
    <w:rsid w:val="00D857DE"/>
    <w:pPr>
      <w:spacing w:after="113"/>
    </w:pPr>
    <w:rPr>
      <w:rFonts w:cs="Times New Roman"/>
      <w:color w:val="auto"/>
    </w:rPr>
  </w:style>
  <w:style w:type="character" w:customStyle="1" w:styleId="printquestion">
    <w:name w:val="printquestion"/>
    <w:basedOn w:val="DefaultParagraphFont"/>
    <w:rsid w:val="00D857DE"/>
  </w:style>
  <w:style w:type="character" w:customStyle="1" w:styleId="htmlpage">
    <w:name w:val="htmlpage"/>
    <w:basedOn w:val="DefaultParagraphFont"/>
    <w:rsid w:val="00D857DE"/>
  </w:style>
  <w:style w:type="character" w:customStyle="1" w:styleId="textcontrol">
    <w:name w:val="textcontrol"/>
    <w:basedOn w:val="DefaultParagraphFont"/>
    <w:rsid w:val="00AD63EA"/>
  </w:style>
  <w:style w:type="character" w:customStyle="1" w:styleId="printanswer1">
    <w:name w:val="printanswer1"/>
    <w:basedOn w:val="DefaultParagraphFont"/>
    <w:rsid w:val="00F30773"/>
    <w:rPr>
      <w:shd w:val="clear" w:color="auto" w:fill="FFFBC6"/>
    </w:rPr>
  </w:style>
  <w:style w:type="paragraph" w:styleId="CommentSubject">
    <w:name w:val="annotation subject"/>
    <w:basedOn w:val="CommentText"/>
    <w:next w:val="CommentText"/>
    <w:link w:val="CommentSubjectChar"/>
    <w:uiPriority w:val="99"/>
    <w:semiHidden/>
    <w:unhideWhenUsed/>
    <w:rsid w:val="00F76F29"/>
    <w:rPr>
      <w:b/>
      <w:bCs/>
    </w:rPr>
  </w:style>
  <w:style w:type="character" w:customStyle="1" w:styleId="CommentSubjectChar">
    <w:name w:val="Comment Subject Char"/>
    <w:basedOn w:val="CommentTextChar"/>
    <w:link w:val="CommentSubject"/>
    <w:uiPriority w:val="99"/>
    <w:semiHidden/>
    <w:rsid w:val="00F76F29"/>
    <w:rPr>
      <w:rFonts w:ascii="Times" w:eastAsia="Times" w:hAnsi="Times" w:cs="Times New Roman"/>
      <w:b/>
      <w:bCs/>
      <w:sz w:val="20"/>
      <w:szCs w:val="20"/>
    </w:rPr>
  </w:style>
  <w:style w:type="paragraph" w:styleId="BodyText3">
    <w:name w:val="Body Text 3"/>
    <w:basedOn w:val="Normal"/>
    <w:link w:val="BodyText3Char"/>
    <w:uiPriority w:val="99"/>
    <w:semiHidden/>
    <w:unhideWhenUsed/>
    <w:rsid w:val="00871210"/>
    <w:pPr>
      <w:spacing w:after="120"/>
    </w:pPr>
    <w:rPr>
      <w:sz w:val="16"/>
      <w:szCs w:val="16"/>
    </w:rPr>
  </w:style>
  <w:style w:type="character" w:customStyle="1" w:styleId="BodyText3Char">
    <w:name w:val="Body Text 3 Char"/>
    <w:basedOn w:val="DefaultParagraphFont"/>
    <w:link w:val="BodyText3"/>
    <w:uiPriority w:val="99"/>
    <w:semiHidden/>
    <w:rsid w:val="00871210"/>
    <w:rPr>
      <w:rFonts w:ascii="Times" w:eastAsia="Times" w:hAnsi="Times" w:cs="Times New Roman"/>
      <w:sz w:val="16"/>
      <w:szCs w:val="16"/>
    </w:rPr>
  </w:style>
  <w:style w:type="paragraph" w:customStyle="1" w:styleId="EndNoteBibliographyTitle">
    <w:name w:val="EndNote Bibliography Title"/>
    <w:basedOn w:val="Normal"/>
    <w:link w:val="EndNoteBibliographyTitleChar"/>
    <w:rsid w:val="00CA3219"/>
    <w:pPr>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CA3219"/>
    <w:rPr>
      <w:rFonts w:ascii="Arial" w:eastAsia="Times" w:hAnsi="Arial" w:cs="Arial"/>
      <w:noProof/>
      <w:sz w:val="24"/>
      <w:szCs w:val="20"/>
    </w:rPr>
  </w:style>
  <w:style w:type="paragraph" w:customStyle="1" w:styleId="EndNoteBibliography">
    <w:name w:val="EndNote Bibliography"/>
    <w:basedOn w:val="Normal"/>
    <w:link w:val="EndNoteBibliographyChar"/>
    <w:rsid w:val="00CA3219"/>
    <w:rPr>
      <w:rFonts w:ascii="Arial" w:hAnsi="Arial" w:cs="Arial"/>
      <w:noProof/>
    </w:rPr>
  </w:style>
  <w:style w:type="character" w:customStyle="1" w:styleId="EndNoteBibliographyChar">
    <w:name w:val="EndNote Bibliography Char"/>
    <w:basedOn w:val="DefaultParagraphFont"/>
    <w:link w:val="EndNoteBibliography"/>
    <w:rsid w:val="00CA3219"/>
    <w:rPr>
      <w:rFonts w:ascii="Arial" w:eastAsia="Times" w:hAnsi="Arial" w:cs="Arial"/>
      <w:noProof/>
      <w:sz w:val="24"/>
      <w:szCs w:val="20"/>
    </w:rPr>
  </w:style>
  <w:style w:type="paragraph" w:styleId="Header">
    <w:name w:val="header"/>
    <w:basedOn w:val="Normal"/>
    <w:link w:val="HeaderChar"/>
    <w:uiPriority w:val="99"/>
    <w:unhideWhenUsed/>
    <w:rsid w:val="00FA4F7D"/>
    <w:pPr>
      <w:tabs>
        <w:tab w:val="center" w:pos="4320"/>
        <w:tab w:val="right" w:pos="8640"/>
      </w:tabs>
    </w:pPr>
  </w:style>
  <w:style w:type="character" w:customStyle="1" w:styleId="HeaderChar">
    <w:name w:val="Header Char"/>
    <w:basedOn w:val="DefaultParagraphFont"/>
    <w:link w:val="Header"/>
    <w:uiPriority w:val="99"/>
    <w:rsid w:val="00FA4F7D"/>
    <w:rPr>
      <w:rFonts w:ascii="Times" w:eastAsia="Times" w:hAnsi="Times" w:cs="Times New Roman"/>
      <w:sz w:val="24"/>
      <w:szCs w:val="20"/>
    </w:rPr>
  </w:style>
  <w:style w:type="paragraph" w:styleId="Footer">
    <w:name w:val="footer"/>
    <w:basedOn w:val="Normal"/>
    <w:link w:val="FooterChar"/>
    <w:uiPriority w:val="99"/>
    <w:unhideWhenUsed/>
    <w:rsid w:val="00FA4F7D"/>
    <w:pPr>
      <w:tabs>
        <w:tab w:val="center" w:pos="4320"/>
        <w:tab w:val="right" w:pos="8640"/>
      </w:tabs>
    </w:pPr>
  </w:style>
  <w:style w:type="character" w:customStyle="1" w:styleId="FooterChar">
    <w:name w:val="Footer Char"/>
    <w:basedOn w:val="DefaultParagraphFont"/>
    <w:link w:val="Footer"/>
    <w:uiPriority w:val="99"/>
    <w:rsid w:val="00FA4F7D"/>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yperlink" Target="http://ctep.info.nih.gov"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13054</Words>
  <Characters>74409</Characters>
  <Application>Microsoft Macintosh Word</Application>
  <DocSecurity>4</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87289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peterska</dc:creator>
  <cp:lastModifiedBy>Brigid Smith</cp:lastModifiedBy>
  <cp:revision>2</cp:revision>
  <cp:lastPrinted>2014-10-06T15:40:00Z</cp:lastPrinted>
  <dcterms:created xsi:type="dcterms:W3CDTF">2016-02-10T18:51:00Z</dcterms:created>
  <dcterms:modified xsi:type="dcterms:W3CDTF">2016-02-10T18:51:00Z</dcterms:modified>
</cp:coreProperties>
</file>